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08" w:rsidRDefault="002E3D08" w:rsidP="002E3D08">
      <w:pPr>
        <w:jc w:val="center"/>
        <w:rPr>
          <w:b/>
          <w:sz w:val="28"/>
          <w:szCs w:val="28"/>
        </w:rPr>
      </w:pPr>
      <w:bookmarkStart w:id="0" w:name="_GoBack"/>
      <w:bookmarkEnd w:id="0"/>
      <w:r w:rsidRPr="002E3D08">
        <w:rPr>
          <w:b/>
          <w:sz w:val="28"/>
          <w:szCs w:val="28"/>
        </w:rPr>
        <w:t xml:space="preserve">Сведения об использовании </w:t>
      </w:r>
    </w:p>
    <w:p w:rsidR="002E3D08" w:rsidRDefault="005863E0" w:rsidP="002E3D08">
      <w:pPr>
        <w:jc w:val="center"/>
        <w:rPr>
          <w:b/>
          <w:sz w:val="28"/>
          <w:szCs w:val="28"/>
        </w:rPr>
      </w:pPr>
      <w:r>
        <w:rPr>
          <w:b/>
          <w:sz w:val="28"/>
          <w:szCs w:val="28"/>
        </w:rPr>
        <w:t>Администрацией Главы</w:t>
      </w:r>
      <w:r w:rsidR="002E3D08">
        <w:rPr>
          <w:b/>
          <w:sz w:val="28"/>
          <w:szCs w:val="28"/>
        </w:rPr>
        <w:t xml:space="preserve"> Республики Марий Эл</w:t>
      </w:r>
    </w:p>
    <w:p w:rsidR="002E3D08" w:rsidRDefault="002E3D08" w:rsidP="002E3D08">
      <w:pPr>
        <w:jc w:val="center"/>
        <w:rPr>
          <w:b/>
          <w:sz w:val="28"/>
          <w:szCs w:val="28"/>
        </w:rPr>
      </w:pPr>
      <w:r w:rsidRPr="002E3D08">
        <w:rPr>
          <w:b/>
          <w:sz w:val="28"/>
          <w:szCs w:val="28"/>
        </w:rPr>
        <w:t>выделяемых бюджетных средств</w:t>
      </w:r>
    </w:p>
    <w:p w:rsidR="000142D8" w:rsidRDefault="00640B54" w:rsidP="002E3D08">
      <w:pPr>
        <w:jc w:val="center"/>
        <w:rPr>
          <w:b/>
          <w:sz w:val="28"/>
          <w:szCs w:val="28"/>
        </w:rPr>
      </w:pPr>
      <w:r>
        <w:rPr>
          <w:b/>
          <w:sz w:val="28"/>
          <w:szCs w:val="28"/>
        </w:rPr>
        <w:t>за январь-</w:t>
      </w:r>
      <w:r w:rsidR="000F6BEF">
        <w:rPr>
          <w:b/>
          <w:sz w:val="28"/>
          <w:szCs w:val="28"/>
        </w:rPr>
        <w:t>июнь</w:t>
      </w:r>
      <w:r w:rsidR="00813743">
        <w:rPr>
          <w:b/>
          <w:sz w:val="28"/>
          <w:szCs w:val="28"/>
        </w:rPr>
        <w:t xml:space="preserve"> </w:t>
      </w:r>
      <w:r w:rsidR="00554125">
        <w:rPr>
          <w:b/>
          <w:sz w:val="28"/>
          <w:szCs w:val="28"/>
        </w:rPr>
        <w:t>201</w:t>
      </w:r>
      <w:r w:rsidR="00AD0917">
        <w:rPr>
          <w:b/>
          <w:sz w:val="28"/>
          <w:szCs w:val="28"/>
        </w:rPr>
        <w:t>9</w:t>
      </w:r>
      <w:r w:rsidR="00001730">
        <w:rPr>
          <w:b/>
          <w:sz w:val="28"/>
          <w:szCs w:val="28"/>
        </w:rPr>
        <w:t xml:space="preserve"> г</w:t>
      </w:r>
      <w:r w:rsidR="002175F1">
        <w:rPr>
          <w:b/>
          <w:sz w:val="28"/>
          <w:szCs w:val="28"/>
        </w:rPr>
        <w:t>од</w:t>
      </w:r>
      <w:r>
        <w:rPr>
          <w:b/>
          <w:sz w:val="28"/>
          <w:szCs w:val="28"/>
        </w:rPr>
        <w:t>а</w:t>
      </w:r>
      <w:r w:rsidR="00001730">
        <w:rPr>
          <w:b/>
          <w:sz w:val="28"/>
          <w:szCs w:val="28"/>
        </w:rPr>
        <w:t>.</w:t>
      </w:r>
    </w:p>
    <w:p w:rsidR="000142D8" w:rsidRDefault="000142D8" w:rsidP="002E3D08">
      <w:pPr>
        <w:jc w:val="center"/>
        <w:rPr>
          <w:b/>
          <w:sz w:val="28"/>
          <w:szCs w:val="28"/>
        </w:rPr>
      </w:pPr>
    </w:p>
    <w:p w:rsidR="00E4296F" w:rsidRDefault="00E4296F" w:rsidP="002E3D08">
      <w:pPr>
        <w:jc w:val="center"/>
        <w:rPr>
          <w:b/>
          <w:sz w:val="28"/>
          <w:szCs w:val="28"/>
        </w:rPr>
      </w:pPr>
    </w:p>
    <w:p w:rsidR="00481FE0" w:rsidRDefault="000142D8" w:rsidP="00443E80">
      <w:pPr>
        <w:autoSpaceDE w:val="0"/>
        <w:autoSpaceDN w:val="0"/>
        <w:adjustRightInd w:val="0"/>
        <w:ind w:firstLine="708"/>
        <w:jc w:val="both"/>
        <w:rPr>
          <w:sz w:val="28"/>
          <w:szCs w:val="28"/>
        </w:rPr>
      </w:pPr>
      <w:r>
        <w:rPr>
          <w:sz w:val="28"/>
          <w:szCs w:val="28"/>
        </w:rPr>
        <w:t>В соответствии с Законом Республики Марий Эл</w:t>
      </w:r>
      <w:r w:rsidR="00443E80">
        <w:rPr>
          <w:sz w:val="28"/>
          <w:szCs w:val="28"/>
        </w:rPr>
        <w:t xml:space="preserve"> от </w:t>
      </w:r>
      <w:r w:rsidR="00AD0917">
        <w:rPr>
          <w:sz w:val="28"/>
          <w:szCs w:val="28"/>
        </w:rPr>
        <w:t>3</w:t>
      </w:r>
      <w:r w:rsidRPr="00CF08F2">
        <w:rPr>
          <w:sz w:val="28"/>
          <w:szCs w:val="28"/>
        </w:rPr>
        <w:t xml:space="preserve"> </w:t>
      </w:r>
      <w:r w:rsidR="005357C4">
        <w:rPr>
          <w:sz w:val="28"/>
          <w:szCs w:val="28"/>
        </w:rPr>
        <w:t>декабря</w:t>
      </w:r>
      <w:r w:rsidRPr="00CF08F2">
        <w:rPr>
          <w:sz w:val="28"/>
          <w:szCs w:val="28"/>
        </w:rPr>
        <w:t xml:space="preserve"> </w:t>
      </w:r>
      <w:r w:rsidR="00443E80">
        <w:rPr>
          <w:sz w:val="28"/>
          <w:szCs w:val="28"/>
        </w:rPr>
        <w:t xml:space="preserve">              </w:t>
      </w:r>
      <w:r w:rsidRPr="00CF08F2">
        <w:rPr>
          <w:sz w:val="28"/>
          <w:szCs w:val="28"/>
        </w:rPr>
        <w:t>20</w:t>
      </w:r>
      <w:r w:rsidR="003650FF">
        <w:rPr>
          <w:sz w:val="28"/>
          <w:szCs w:val="28"/>
        </w:rPr>
        <w:t>1</w:t>
      </w:r>
      <w:r w:rsidR="00AD0917">
        <w:rPr>
          <w:sz w:val="28"/>
          <w:szCs w:val="28"/>
        </w:rPr>
        <w:t>8</w:t>
      </w:r>
      <w:r w:rsidRPr="00CF08F2">
        <w:rPr>
          <w:sz w:val="28"/>
          <w:szCs w:val="28"/>
        </w:rPr>
        <w:t xml:space="preserve"> г</w:t>
      </w:r>
      <w:r w:rsidR="005D78F2">
        <w:rPr>
          <w:sz w:val="28"/>
          <w:szCs w:val="28"/>
        </w:rPr>
        <w:t>ода</w:t>
      </w:r>
      <w:r w:rsidR="003650FF">
        <w:rPr>
          <w:sz w:val="28"/>
          <w:szCs w:val="28"/>
        </w:rPr>
        <w:t xml:space="preserve"> </w:t>
      </w:r>
      <w:r w:rsidRPr="00CF08F2">
        <w:rPr>
          <w:sz w:val="28"/>
          <w:szCs w:val="28"/>
        </w:rPr>
        <w:t xml:space="preserve">№ </w:t>
      </w:r>
      <w:r w:rsidR="004F7618">
        <w:rPr>
          <w:sz w:val="28"/>
          <w:szCs w:val="28"/>
        </w:rPr>
        <w:t>5</w:t>
      </w:r>
      <w:r w:rsidR="00AD0917">
        <w:rPr>
          <w:sz w:val="28"/>
          <w:szCs w:val="28"/>
        </w:rPr>
        <w:t>9</w:t>
      </w:r>
      <w:r w:rsidR="00043F9C">
        <w:rPr>
          <w:sz w:val="28"/>
          <w:szCs w:val="28"/>
        </w:rPr>
        <w:t xml:space="preserve">-З </w:t>
      </w:r>
      <w:r w:rsidR="005D78F2">
        <w:rPr>
          <w:sz w:val="28"/>
          <w:szCs w:val="28"/>
        </w:rPr>
        <w:t xml:space="preserve"> </w:t>
      </w:r>
      <w:r w:rsidRPr="00CF08F2">
        <w:rPr>
          <w:sz w:val="28"/>
          <w:szCs w:val="28"/>
        </w:rPr>
        <w:t>«О республиканском бюджете Республики Марий Эл на 20</w:t>
      </w:r>
      <w:r w:rsidR="003650FF">
        <w:rPr>
          <w:sz w:val="28"/>
          <w:szCs w:val="28"/>
        </w:rPr>
        <w:t>1</w:t>
      </w:r>
      <w:r w:rsidR="00AD0917">
        <w:rPr>
          <w:sz w:val="28"/>
          <w:szCs w:val="28"/>
        </w:rPr>
        <w:t>9</w:t>
      </w:r>
      <w:r w:rsidRPr="00CF08F2">
        <w:rPr>
          <w:sz w:val="28"/>
          <w:szCs w:val="28"/>
        </w:rPr>
        <w:t xml:space="preserve"> год</w:t>
      </w:r>
      <w:r w:rsidR="00923D57">
        <w:rPr>
          <w:sz w:val="28"/>
          <w:szCs w:val="28"/>
        </w:rPr>
        <w:t xml:space="preserve"> и на плановый период 20</w:t>
      </w:r>
      <w:r w:rsidR="00AD0917">
        <w:rPr>
          <w:sz w:val="28"/>
          <w:szCs w:val="28"/>
        </w:rPr>
        <w:t>20</w:t>
      </w:r>
      <w:r w:rsidR="00923D57">
        <w:rPr>
          <w:sz w:val="28"/>
          <w:szCs w:val="28"/>
        </w:rPr>
        <w:t xml:space="preserve"> и 20</w:t>
      </w:r>
      <w:r w:rsidR="007C364C">
        <w:rPr>
          <w:sz w:val="28"/>
          <w:szCs w:val="28"/>
        </w:rPr>
        <w:t>2</w:t>
      </w:r>
      <w:r w:rsidR="00AD0917">
        <w:rPr>
          <w:sz w:val="28"/>
          <w:szCs w:val="28"/>
        </w:rPr>
        <w:t>1</w:t>
      </w:r>
      <w:r w:rsidR="00923D57">
        <w:rPr>
          <w:sz w:val="28"/>
          <w:szCs w:val="28"/>
        </w:rPr>
        <w:t xml:space="preserve"> годов</w:t>
      </w:r>
      <w:r w:rsidRPr="00CF08F2">
        <w:rPr>
          <w:sz w:val="28"/>
          <w:szCs w:val="28"/>
        </w:rPr>
        <w:t>»</w:t>
      </w:r>
      <w:r>
        <w:rPr>
          <w:sz w:val="28"/>
          <w:szCs w:val="28"/>
        </w:rPr>
        <w:t xml:space="preserve"> </w:t>
      </w:r>
      <w:r w:rsidR="005863E0">
        <w:rPr>
          <w:sz w:val="28"/>
          <w:szCs w:val="28"/>
        </w:rPr>
        <w:t>Администрации Главы</w:t>
      </w:r>
      <w:r>
        <w:rPr>
          <w:sz w:val="28"/>
          <w:szCs w:val="28"/>
        </w:rPr>
        <w:t xml:space="preserve"> </w:t>
      </w:r>
      <w:r w:rsidR="00B758EF">
        <w:rPr>
          <w:sz w:val="28"/>
          <w:szCs w:val="28"/>
        </w:rPr>
        <w:t xml:space="preserve">Республики Марий Эл </w:t>
      </w:r>
      <w:r>
        <w:rPr>
          <w:sz w:val="28"/>
          <w:szCs w:val="28"/>
        </w:rPr>
        <w:t>доведены бюджетные ассигнования в сумме</w:t>
      </w:r>
      <w:r w:rsidR="005D78F2">
        <w:rPr>
          <w:sz w:val="28"/>
          <w:szCs w:val="28"/>
        </w:rPr>
        <w:t xml:space="preserve"> </w:t>
      </w:r>
      <w:r w:rsidR="00923D57">
        <w:rPr>
          <w:sz w:val="28"/>
          <w:szCs w:val="28"/>
        </w:rPr>
        <w:br/>
      </w:r>
      <w:r w:rsidR="00F05C73">
        <w:rPr>
          <w:sz w:val="28"/>
          <w:szCs w:val="28"/>
        </w:rPr>
        <w:t>136 441,1</w:t>
      </w:r>
      <w:r w:rsidR="00944F38">
        <w:rPr>
          <w:sz w:val="28"/>
          <w:szCs w:val="28"/>
        </w:rPr>
        <w:t xml:space="preserve"> тыс.</w:t>
      </w:r>
      <w:r>
        <w:rPr>
          <w:sz w:val="28"/>
          <w:szCs w:val="28"/>
        </w:rPr>
        <w:t xml:space="preserve"> рублей</w:t>
      </w:r>
      <w:r w:rsidRPr="00517890">
        <w:rPr>
          <w:sz w:val="28"/>
          <w:szCs w:val="28"/>
        </w:rPr>
        <w:t>,</w:t>
      </w:r>
      <w:r w:rsidR="00043F9C">
        <w:rPr>
          <w:sz w:val="28"/>
          <w:szCs w:val="28"/>
        </w:rPr>
        <w:t xml:space="preserve"> </w:t>
      </w:r>
      <w:r w:rsidRPr="00517890">
        <w:rPr>
          <w:sz w:val="28"/>
          <w:szCs w:val="28"/>
        </w:rPr>
        <w:t>в том числе:</w:t>
      </w:r>
    </w:p>
    <w:p w:rsidR="003455B9" w:rsidRDefault="00043F9C" w:rsidP="000142D8">
      <w:pPr>
        <w:ind w:firstLine="708"/>
        <w:jc w:val="both"/>
        <w:rPr>
          <w:sz w:val="28"/>
          <w:szCs w:val="28"/>
        </w:rPr>
      </w:pPr>
      <w:r>
        <w:rPr>
          <w:sz w:val="28"/>
          <w:szCs w:val="28"/>
        </w:rPr>
        <w:t>по подразделу 010</w:t>
      </w:r>
      <w:r w:rsidR="005863E0">
        <w:rPr>
          <w:sz w:val="28"/>
          <w:szCs w:val="28"/>
        </w:rPr>
        <w:t>2</w:t>
      </w:r>
      <w:r>
        <w:rPr>
          <w:sz w:val="28"/>
          <w:szCs w:val="28"/>
        </w:rPr>
        <w:t xml:space="preserve"> «</w:t>
      </w:r>
      <w:r w:rsidR="00283B60">
        <w:rPr>
          <w:sz w:val="28"/>
          <w:szCs w:val="28"/>
        </w:rPr>
        <w:t xml:space="preserve">Функционирование </w:t>
      </w:r>
      <w:r w:rsidR="00AD0917">
        <w:rPr>
          <w:sz w:val="28"/>
          <w:szCs w:val="28"/>
        </w:rPr>
        <w:t>в</w:t>
      </w:r>
      <w:r w:rsidR="005863E0">
        <w:rPr>
          <w:sz w:val="28"/>
          <w:szCs w:val="28"/>
        </w:rPr>
        <w:t>ысше</w:t>
      </w:r>
      <w:r w:rsidR="00283B60">
        <w:rPr>
          <w:sz w:val="28"/>
          <w:szCs w:val="28"/>
        </w:rPr>
        <w:t>го</w:t>
      </w:r>
      <w:r w:rsidR="005863E0">
        <w:rPr>
          <w:sz w:val="28"/>
          <w:szCs w:val="28"/>
        </w:rPr>
        <w:t xml:space="preserve"> должностно</w:t>
      </w:r>
      <w:r w:rsidR="00283B60">
        <w:rPr>
          <w:sz w:val="28"/>
          <w:szCs w:val="28"/>
        </w:rPr>
        <w:t>го</w:t>
      </w:r>
      <w:r w:rsidR="005863E0">
        <w:rPr>
          <w:sz w:val="28"/>
          <w:szCs w:val="28"/>
        </w:rPr>
        <w:t xml:space="preserve"> лиц</w:t>
      </w:r>
      <w:r w:rsidR="00283B60">
        <w:rPr>
          <w:sz w:val="28"/>
          <w:szCs w:val="28"/>
        </w:rPr>
        <w:t>а</w:t>
      </w:r>
      <w:r w:rsidR="005863E0">
        <w:rPr>
          <w:sz w:val="28"/>
          <w:szCs w:val="28"/>
        </w:rPr>
        <w:t xml:space="preserve"> субъекта Российской Федерации</w:t>
      </w:r>
      <w:r w:rsidR="00283B60">
        <w:rPr>
          <w:sz w:val="28"/>
          <w:szCs w:val="28"/>
        </w:rPr>
        <w:t xml:space="preserve"> и муниципального образования</w:t>
      </w:r>
      <w:r>
        <w:rPr>
          <w:sz w:val="28"/>
          <w:szCs w:val="28"/>
        </w:rPr>
        <w:t xml:space="preserve">», целевой статье </w:t>
      </w:r>
      <w:r w:rsidR="005863E0">
        <w:rPr>
          <w:sz w:val="28"/>
          <w:szCs w:val="28"/>
        </w:rPr>
        <w:t>803</w:t>
      </w:r>
      <w:r w:rsidR="005357C4">
        <w:rPr>
          <w:sz w:val="28"/>
          <w:szCs w:val="28"/>
        </w:rPr>
        <w:t>00</w:t>
      </w:r>
      <w:r w:rsidR="005863E0">
        <w:rPr>
          <w:sz w:val="28"/>
          <w:szCs w:val="28"/>
        </w:rPr>
        <w:t>2901</w:t>
      </w:r>
      <w:r w:rsidR="005357C4">
        <w:rPr>
          <w:sz w:val="28"/>
          <w:szCs w:val="28"/>
        </w:rPr>
        <w:t>0</w:t>
      </w:r>
      <w:r>
        <w:rPr>
          <w:sz w:val="28"/>
          <w:szCs w:val="28"/>
        </w:rPr>
        <w:t xml:space="preserve"> «</w:t>
      </w:r>
      <w:r w:rsidR="00283B60">
        <w:rPr>
          <w:sz w:val="28"/>
          <w:szCs w:val="28"/>
        </w:rPr>
        <w:t>Высшее должностное лицо субъекта Российской Федерации</w:t>
      </w:r>
      <w:r w:rsidR="00D260B5">
        <w:rPr>
          <w:sz w:val="28"/>
          <w:szCs w:val="28"/>
        </w:rPr>
        <w:t xml:space="preserve">» - </w:t>
      </w:r>
      <w:r w:rsidR="00AD0917">
        <w:rPr>
          <w:sz w:val="28"/>
          <w:szCs w:val="28"/>
        </w:rPr>
        <w:t>4</w:t>
      </w:r>
      <w:r w:rsidR="00F05C73">
        <w:rPr>
          <w:sz w:val="28"/>
          <w:szCs w:val="28"/>
        </w:rPr>
        <w:t xml:space="preserve"> </w:t>
      </w:r>
      <w:r w:rsidR="00AD0917">
        <w:rPr>
          <w:sz w:val="28"/>
          <w:szCs w:val="28"/>
        </w:rPr>
        <w:t>112,0</w:t>
      </w:r>
      <w:r w:rsidR="00944F38">
        <w:rPr>
          <w:sz w:val="28"/>
          <w:szCs w:val="28"/>
        </w:rPr>
        <w:t xml:space="preserve"> тыс.</w:t>
      </w:r>
      <w:r w:rsidR="00D260B5">
        <w:rPr>
          <w:sz w:val="28"/>
          <w:szCs w:val="28"/>
        </w:rPr>
        <w:t xml:space="preserve"> руб.;</w:t>
      </w:r>
    </w:p>
    <w:p w:rsidR="005D3A91" w:rsidRDefault="005D3A91" w:rsidP="005D3A91">
      <w:pPr>
        <w:ind w:firstLine="708"/>
        <w:jc w:val="both"/>
        <w:rPr>
          <w:sz w:val="28"/>
          <w:szCs w:val="28"/>
        </w:rPr>
      </w:pPr>
      <w:r>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803</w:t>
      </w:r>
      <w:r w:rsidR="005357C4">
        <w:rPr>
          <w:sz w:val="28"/>
          <w:szCs w:val="28"/>
        </w:rPr>
        <w:t>00</w:t>
      </w:r>
      <w:r>
        <w:rPr>
          <w:sz w:val="28"/>
          <w:szCs w:val="28"/>
        </w:rPr>
        <w:t>2902</w:t>
      </w:r>
      <w:r w:rsidR="005357C4">
        <w:rPr>
          <w:sz w:val="28"/>
          <w:szCs w:val="28"/>
        </w:rPr>
        <w:t>0</w:t>
      </w:r>
      <w:r>
        <w:rPr>
          <w:sz w:val="28"/>
          <w:szCs w:val="28"/>
        </w:rPr>
        <w:t xml:space="preserve"> «</w:t>
      </w:r>
      <w:r w:rsidR="00923D57">
        <w:rPr>
          <w:sz w:val="28"/>
          <w:szCs w:val="28"/>
        </w:rPr>
        <w:t>Расходы на обеспечение выполнения функций органов государственной власти</w:t>
      </w:r>
      <w:r>
        <w:rPr>
          <w:sz w:val="28"/>
          <w:szCs w:val="28"/>
        </w:rPr>
        <w:t xml:space="preserve">» - </w:t>
      </w:r>
      <w:r w:rsidR="00AD0917">
        <w:rPr>
          <w:sz w:val="28"/>
          <w:szCs w:val="28"/>
        </w:rPr>
        <w:t>106 211,6</w:t>
      </w:r>
      <w:r w:rsidR="00944F38">
        <w:rPr>
          <w:sz w:val="28"/>
          <w:szCs w:val="28"/>
        </w:rPr>
        <w:t xml:space="preserve"> тыс.</w:t>
      </w:r>
      <w:r>
        <w:rPr>
          <w:sz w:val="28"/>
          <w:szCs w:val="28"/>
        </w:rPr>
        <w:t xml:space="preserve"> руб.;</w:t>
      </w:r>
    </w:p>
    <w:p w:rsidR="005D3A91" w:rsidRDefault="005D3A91" w:rsidP="005D3A91">
      <w:pPr>
        <w:ind w:firstLine="708"/>
        <w:jc w:val="both"/>
        <w:rPr>
          <w:sz w:val="28"/>
          <w:szCs w:val="28"/>
        </w:rPr>
      </w:pPr>
      <w:r>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803</w:t>
      </w:r>
      <w:r w:rsidR="005357C4">
        <w:rPr>
          <w:sz w:val="28"/>
          <w:szCs w:val="28"/>
        </w:rPr>
        <w:t>00</w:t>
      </w:r>
      <w:r>
        <w:rPr>
          <w:sz w:val="28"/>
          <w:szCs w:val="28"/>
        </w:rPr>
        <w:t>2903</w:t>
      </w:r>
      <w:r w:rsidR="005357C4">
        <w:rPr>
          <w:sz w:val="28"/>
          <w:szCs w:val="28"/>
        </w:rPr>
        <w:t>0</w:t>
      </w:r>
      <w:r>
        <w:rPr>
          <w:sz w:val="28"/>
          <w:szCs w:val="28"/>
        </w:rPr>
        <w:t xml:space="preserve"> «Высшее должностное лицо субъекта Российской Федерации </w:t>
      </w:r>
      <w:r w:rsidR="00C256C4">
        <w:rPr>
          <w:sz w:val="28"/>
          <w:szCs w:val="28"/>
        </w:rPr>
        <w:t xml:space="preserve">            </w:t>
      </w:r>
      <w:r>
        <w:rPr>
          <w:sz w:val="28"/>
          <w:szCs w:val="28"/>
        </w:rPr>
        <w:t xml:space="preserve">(руководитель </w:t>
      </w:r>
      <w:r w:rsidR="00C256C4">
        <w:rPr>
          <w:sz w:val="28"/>
          <w:szCs w:val="28"/>
        </w:rPr>
        <w:t>в</w:t>
      </w:r>
      <w:r>
        <w:rPr>
          <w:sz w:val="28"/>
          <w:szCs w:val="28"/>
        </w:rPr>
        <w:t>ысшего исполнительного органа государственной власти субъекта Российской Федерации</w:t>
      </w:r>
      <w:proofErr w:type="gramStart"/>
      <w:r>
        <w:rPr>
          <w:sz w:val="28"/>
          <w:szCs w:val="28"/>
        </w:rPr>
        <w:t xml:space="preserve"> )</w:t>
      </w:r>
      <w:proofErr w:type="gramEnd"/>
      <w:r>
        <w:rPr>
          <w:sz w:val="28"/>
          <w:szCs w:val="28"/>
        </w:rPr>
        <w:t xml:space="preserve"> и его заместители» - </w:t>
      </w:r>
      <w:r w:rsidR="00AD0917">
        <w:rPr>
          <w:sz w:val="28"/>
          <w:szCs w:val="28"/>
        </w:rPr>
        <w:t>10 385</w:t>
      </w:r>
      <w:r w:rsidR="00944F38">
        <w:rPr>
          <w:sz w:val="28"/>
          <w:szCs w:val="28"/>
        </w:rPr>
        <w:t xml:space="preserve"> тыс.</w:t>
      </w:r>
      <w:r>
        <w:rPr>
          <w:sz w:val="28"/>
          <w:szCs w:val="28"/>
        </w:rPr>
        <w:t xml:space="preserve"> руб.;</w:t>
      </w:r>
    </w:p>
    <w:p w:rsidR="00F21877" w:rsidRDefault="00D37778" w:rsidP="00F21877">
      <w:pPr>
        <w:pStyle w:val="ConsPlusNormal"/>
        <w:jc w:val="both"/>
      </w:pPr>
      <w:r>
        <w:t xml:space="preserve">         </w:t>
      </w:r>
      <w:r w:rsidR="00F21877">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8030049940 «Расходы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 -</w:t>
      </w:r>
      <w:r w:rsidR="00F21877">
        <w:br/>
        <w:t>78</w:t>
      </w:r>
      <w:r w:rsidR="00944F38">
        <w:t>,</w:t>
      </w:r>
      <w:r w:rsidR="00F21877">
        <w:t>5</w:t>
      </w:r>
      <w:r w:rsidR="00944F38">
        <w:t xml:space="preserve"> тыс.</w:t>
      </w:r>
      <w:r w:rsidR="00F21877">
        <w:t xml:space="preserve"> руб.;</w:t>
      </w:r>
    </w:p>
    <w:p w:rsidR="00735963" w:rsidRDefault="00735963" w:rsidP="00735963">
      <w:pPr>
        <w:ind w:firstLine="708"/>
        <w:jc w:val="both"/>
        <w:rPr>
          <w:sz w:val="28"/>
          <w:szCs w:val="28"/>
        </w:rPr>
      </w:pPr>
      <w:r>
        <w:rPr>
          <w:sz w:val="28"/>
          <w:szCs w:val="28"/>
        </w:rPr>
        <w:t>по подразделу 0113 «Другие общегосударственные вопросы», целевой статье 803</w:t>
      </w:r>
      <w:r w:rsidR="005357C4">
        <w:rPr>
          <w:sz w:val="28"/>
          <w:szCs w:val="28"/>
        </w:rPr>
        <w:t>00</w:t>
      </w:r>
      <w:r>
        <w:rPr>
          <w:sz w:val="28"/>
          <w:szCs w:val="28"/>
        </w:rPr>
        <w:t>2902</w:t>
      </w:r>
      <w:r w:rsidR="005357C4">
        <w:rPr>
          <w:sz w:val="28"/>
          <w:szCs w:val="28"/>
        </w:rPr>
        <w:t>0</w:t>
      </w:r>
      <w:r>
        <w:rPr>
          <w:sz w:val="28"/>
          <w:szCs w:val="28"/>
        </w:rPr>
        <w:t xml:space="preserve"> «</w:t>
      </w:r>
      <w:r w:rsidR="00923D57">
        <w:rPr>
          <w:sz w:val="28"/>
          <w:szCs w:val="28"/>
        </w:rPr>
        <w:t>Расходы на обеспечение выполнения функций органов государственной власти</w:t>
      </w:r>
      <w:r>
        <w:rPr>
          <w:sz w:val="28"/>
          <w:szCs w:val="28"/>
        </w:rPr>
        <w:t xml:space="preserve">» - </w:t>
      </w:r>
      <w:r w:rsidR="003455B9">
        <w:rPr>
          <w:sz w:val="28"/>
          <w:szCs w:val="28"/>
        </w:rPr>
        <w:t>14 </w:t>
      </w:r>
      <w:r w:rsidR="00F05C73">
        <w:rPr>
          <w:sz w:val="28"/>
          <w:szCs w:val="28"/>
        </w:rPr>
        <w:t>754</w:t>
      </w:r>
      <w:r>
        <w:rPr>
          <w:sz w:val="28"/>
          <w:szCs w:val="28"/>
        </w:rPr>
        <w:t xml:space="preserve"> </w:t>
      </w:r>
      <w:r w:rsidR="00944F38">
        <w:rPr>
          <w:sz w:val="28"/>
          <w:szCs w:val="28"/>
        </w:rPr>
        <w:t xml:space="preserve">тыс. </w:t>
      </w:r>
      <w:r>
        <w:rPr>
          <w:sz w:val="28"/>
          <w:szCs w:val="28"/>
        </w:rPr>
        <w:t>руб.;</w:t>
      </w:r>
    </w:p>
    <w:p w:rsidR="00735963" w:rsidRDefault="00735963" w:rsidP="00735963">
      <w:pPr>
        <w:ind w:firstLine="708"/>
        <w:jc w:val="both"/>
        <w:rPr>
          <w:sz w:val="28"/>
          <w:szCs w:val="28"/>
        </w:rPr>
      </w:pPr>
      <w:r>
        <w:rPr>
          <w:sz w:val="28"/>
          <w:szCs w:val="28"/>
        </w:rPr>
        <w:t>по подразделу 0113 «Другие общегосударственные вопросы», целевой статье 803</w:t>
      </w:r>
      <w:r w:rsidR="005357C4">
        <w:rPr>
          <w:sz w:val="28"/>
          <w:szCs w:val="28"/>
        </w:rPr>
        <w:t>00</w:t>
      </w:r>
      <w:r>
        <w:rPr>
          <w:sz w:val="28"/>
          <w:szCs w:val="28"/>
        </w:rPr>
        <w:t>2996</w:t>
      </w:r>
      <w:r w:rsidR="005357C4">
        <w:rPr>
          <w:sz w:val="28"/>
          <w:szCs w:val="28"/>
        </w:rPr>
        <w:t>0</w:t>
      </w:r>
      <w:r>
        <w:rPr>
          <w:sz w:val="28"/>
          <w:szCs w:val="28"/>
        </w:rPr>
        <w:t xml:space="preserve"> «Прочие выплаты по обязательствам государства» -        </w:t>
      </w:r>
      <w:r w:rsidR="00037DDF">
        <w:rPr>
          <w:sz w:val="28"/>
          <w:szCs w:val="28"/>
        </w:rPr>
        <w:t>900</w:t>
      </w:r>
      <w:r w:rsidR="00944F38">
        <w:rPr>
          <w:sz w:val="28"/>
          <w:szCs w:val="28"/>
        </w:rPr>
        <w:t xml:space="preserve"> тыс.</w:t>
      </w:r>
      <w:r>
        <w:rPr>
          <w:sz w:val="28"/>
          <w:szCs w:val="28"/>
        </w:rPr>
        <w:t xml:space="preserve"> руб.;</w:t>
      </w:r>
    </w:p>
    <w:p w:rsidR="000142D8" w:rsidRDefault="005863E0" w:rsidP="00651E09">
      <w:pPr>
        <w:ind w:firstLine="708"/>
        <w:jc w:val="both"/>
        <w:rPr>
          <w:sz w:val="28"/>
          <w:szCs w:val="28"/>
        </w:rPr>
      </w:pPr>
      <w:r>
        <w:rPr>
          <w:sz w:val="28"/>
          <w:szCs w:val="28"/>
        </w:rPr>
        <w:t>Администрацией Главы</w:t>
      </w:r>
      <w:r w:rsidR="000142D8">
        <w:rPr>
          <w:sz w:val="28"/>
          <w:szCs w:val="28"/>
        </w:rPr>
        <w:t xml:space="preserve"> Республики Марий Эл при исполнении своих полномочий </w:t>
      </w:r>
      <w:r w:rsidR="005044FA">
        <w:rPr>
          <w:sz w:val="28"/>
          <w:szCs w:val="28"/>
        </w:rPr>
        <w:t xml:space="preserve">за </w:t>
      </w:r>
      <w:r w:rsidR="00640B54">
        <w:rPr>
          <w:sz w:val="28"/>
          <w:szCs w:val="28"/>
        </w:rPr>
        <w:t>январь-</w:t>
      </w:r>
      <w:r w:rsidR="00F05C73">
        <w:rPr>
          <w:sz w:val="28"/>
          <w:szCs w:val="28"/>
        </w:rPr>
        <w:t xml:space="preserve">июнь </w:t>
      </w:r>
      <w:r w:rsidR="003536E5">
        <w:rPr>
          <w:sz w:val="28"/>
          <w:szCs w:val="28"/>
        </w:rPr>
        <w:t>201</w:t>
      </w:r>
      <w:r w:rsidR="00AD0917">
        <w:rPr>
          <w:sz w:val="28"/>
          <w:szCs w:val="28"/>
        </w:rPr>
        <w:t>9</w:t>
      </w:r>
      <w:r w:rsidR="004C17C7">
        <w:rPr>
          <w:sz w:val="28"/>
          <w:szCs w:val="28"/>
        </w:rPr>
        <w:t xml:space="preserve"> год</w:t>
      </w:r>
      <w:r w:rsidR="00640B54">
        <w:rPr>
          <w:sz w:val="28"/>
          <w:szCs w:val="28"/>
        </w:rPr>
        <w:t>а</w:t>
      </w:r>
      <w:r w:rsidR="00556E1E">
        <w:rPr>
          <w:sz w:val="28"/>
          <w:szCs w:val="28"/>
        </w:rPr>
        <w:t xml:space="preserve"> </w:t>
      </w:r>
      <w:r w:rsidR="000142D8">
        <w:rPr>
          <w:sz w:val="28"/>
          <w:szCs w:val="28"/>
        </w:rPr>
        <w:t>использован</w:t>
      </w:r>
      <w:r w:rsidR="00740954">
        <w:rPr>
          <w:sz w:val="28"/>
          <w:szCs w:val="28"/>
        </w:rPr>
        <w:t>ы</w:t>
      </w:r>
      <w:r w:rsidR="000142D8">
        <w:rPr>
          <w:sz w:val="28"/>
          <w:szCs w:val="28"/>
        </w:rPr>
        <w:t xml:space="preserve"> бюджетные средства </w:t>
      </w:r>
      <w:r w:rsidR="00556E1E">
        <w:rPr>
          <w:sz w:val="28"/>
          <w:szCs w:val="28"/>
        </w:rPr>
        <w:t xml:space="preserve">      </w:t>
      </w:r>
      <w:r w:rsidR="004C17C7">
        <w:rPr>
          <w:sz w:val="28"/>
          <w:szCs w:val="28"/>
        </w:rPr>
        <w:t xml:space="preserve">                    </w:t>
      </w:r>
      <w:r w:rsidR="00556E1E">
        <w:rPr>
          <w:sz w:val="28"/>
          <w:szCs w:val="28"/>
        </w:rPr>
        <w:t xml:space="preserve">          </w:t>
      </w:r>
      <w:r w:rsidR="000142D8">
        <w:rPr>
          <w:sz w:val="28"/>
          <w:szCs w:val="28"/>
        </w:rPr>
        <w:t>в сумме</w:t>
      </w:r>
      <w:r w:rsidR="000142D8" w:rsidRPr="00517890">
        <w:rPr>
          <w:sz w:val="28"/>
          <w:szCs w:val="28"/>
        </w:rPr>
        <w:t xml:space="preserve"> </w:t>
      </w:r>
      <w:r w:rsidR="00F05C73">
        <w:rPr>
          <w:sz w:val="28"/>
          <w:szCs w:val="28"/>
        </w:rPr>
        <w:t>64 684,6</w:t>
      </w:r>
      <w:r w:rsidR="00944F38">
        <w:rPr>
          <w:sz w:val="28"/>
          <w:szCs w:val="28"/>
        </w:rPr>
        <w:t xml:space="preserve"> тыс.</w:t>
      </w:r>
      <w:r w:rsidR="00C77F85">
        <w:rPr>
          <w:sz w:val="28"/>
          <w:szCs w:val="28"/>
        </w:rPr>
        <w:t xml:space="preserve"> </w:t>
      </w:r>
      <w:r w:rsidR="000142D8" w:rsidRPr="00517890">
        <w:rPr>
          <w:sz w:val="28"/>
          <w:szCs w:val="28"/>
        </w:rPr>
        <w:t>руб.</w:t>
      </w:r>
      <w:r w:rsidR="000142D8">
        <w:rPr>
          <w:sz w:val="28"/>
          <w:szCs w:val="28"/>
        </w:rPr>
        <w:t>, в том числе:</w:t>
      </w:r>
    </w:p>
    <w:p w:rsidR="00481FE0" w:rsidRDefault="00481FE0" w:rsidP="00481FE0">
      <w:pPr>
        <w:ind w:firstLine="708"/>
        <w:jc w:val="both"/>
        <w:rPr>
          <w:sz w:val="28"/>
          <w:szCs w:val="28"/>
        </w:rPr>
      </w:pPr>
      <w:r>
        <w:rPr>
          <w:sz w:val="28"/>
          <w:szCs w:val="28"/>
        </w:rPr>
        <w:t>по подразделу 0102 «Функционирование Высшего должностного лица субъекта Российской Федерации и муниципального образования», целевой статье 803</w:t>
      </w:r>
      <w:r w:rsidR="005357C4">
        <w:rPr>
          <w:sz w:val="28"/>
          <w:szCs w:val="28"/>
        </w:rPr>
        <w:t>00</w:t>
      </w:r>
      <w:r>
        <w:rPr>
          <w:sz w:val="28"/>
          <w:szCs w:val="28"/>
        </w:rPr>
        <w:t>2901</w:t>
      </w:r>
      <w:r w:rsidR="005357C4">
        <w:rPr>
          <w:sz w:val="28"/>
          <w:szCs w:val="28"/>
        </w:rPr>
        <w:t>0</w:t>
      </w:r>
      <w:r>
        <w:rPr>
          <w:sz w:val="28"/>
          <w:szCs w:val="28"/>
        </w:rPr>
        <w:t xml:space="preserve"> «Высшее должностное лицо субъекта Российской Федерации» - </w:t>
      </w:r>
      <w:r w:rsidR="00F05C73">
        <w:rPr>
          <w:sz w:val="28"/>
          <w:szCs w:val="28"/>
        </w:rPr>
        <w:t>1 868,6</w:t>
      </w:r>
      <w:r w:rsidR="00944F38">
        <w:rPr>
          <w:sz w:val="28"/>
          <w:szCs w:val="28"/>
        </w:rPr>
        <w:t xml:space="preserve"> тыс.</w:t>
      </w:r>
      <w:r>
        <w:rPr>
          <w:sz w:val="28"/>
          <w:szCs w:val="28"/>
        </w:rPr>
        <w:t xml:space="preserve"> руб.;</w:t>
      </w:r>
    </w:p>
    <w:p w:rsidR="00481FE0" w:rsidRDefault="00481FE0" w:rsidP="00481FE0">
      <w:pPr>
        <w:ind w:firstLine="708"/>
        <w:jc w:val="both"/>
        <w:rPr>
          <w:sz w:val="28"/>
          <w:szCs w:val="28"/>
        </w:rPr>
      </w:pPr>
      <w:r>
        <w:rPr>
          <w:sz w:val="28"/>
          <w:szCs w:val="28"/>
        </w:rPr>
        <w:t xml:space="preserve">по подразделу 0103 «Функционирование законодательных (представительных) органов государственной власти и представительных </w:t>
      </w:r>
      <w:r>
        <w:rPr>
          <w:sz w:val="28"/>
          <w:szCs w:val="28"/>
        </w:rPr>
        <w:lastRenderedPageBreak/>
        <w:t>органов муниципальных образований», целевой статье 803</w:t>
      </w:r>
      <w:r w:rsidR="005357C4">
        <w:rPr>
          <w:sz w:val="28"/>
          <w:szCs w:val="28"/>
        </w:rPr>
        <w:t>00</w:t>
      </w:r>
      <w:r>
        <w:rPr>
          <w:sz w:val="28"/>
          <w:szCs w:val="28"/>
        </w:rPr>
        <w:t>5141</w:t>
      </w:r>
      <w:r w:rsidR="005357C4">
        <w:rPr>
          <w:sz w:val="28"/>
          <w:szCs w:val="28"/>
        </w:rPr>
        <w:t>0</w:t>
      </w:r>
      <w:r>
        <w:rPr>
          <w:sz w:val="28"/>
          <w:szCs w:val="28"/>
        </w:rPr>
        <w:t xml:space="preserve"> «Обеспечение деятельности депутатов Государственной Думы и их помощников в избирательных округах» - </w:t>
      </w:r>
      <w:r w:rsidR="00F05C73">
        <w:rPr>
          <w:sz w:val="28"/>
          <w:szCs w:val="28"/>
        </w:rPr>
        <w:t>3 398,8</w:t>
      </w:r>
      <w:r w:rsidR="00944F38">
        <w:rPr>
          <w:sz w:val="28"/>
          <w:szCs w:val="28"/>
        </w:rPr>
        <w:t xml:space="preserve"> тыс.</w:t>
      </w:r>
      <w:r w:rsidR="00E459C1">
        <w:rPr>
          <w:sz w:val="28"/>
          <w:szCs w:val="28"/>
        </w:rPr>
        <w:t xml:space="preserve"> </w:t>
      </w:r>
      <w:r>
        <w:rPr>
          <w:sz w:val="28"/>
          <w:szCs w:val="28"/>
        </w:rPr>
        <w:t>руб.;</w:t>
      </w:r>
    </w:p>
    <w:p w:rsidR="00481FE0" w:rsidRDefault="00481FE0" w:rsidP="00481FE0">
      <w:pPr>
        <w:ind w:firstLine="708"/>
        <w:jc w:val="both"/>
        <w:rPr>
          <w:sz w:val="28"/>
          <w:szCs w:val="28"/>
        </w:rPr>
      </w:pPr>
      <w:r>
        <w:rPr>
          <w:sz w:val="28"/>
          <w:szCs w:val="28"/>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целевой статье 803</w:t>
      </w:r>
      <w:r w:rsidR="005357C4">
        <w:rPr>
          <w:sz w:val="28"/>
          <w:szCs w:val="28"/>
        </w:rPr>
        <w:t>00</w:t>
      </w:r>
      <w:r>
        <w:rPr>
          <w:sz w:val="28"/>
          <w:szCs w:val="28"/>
        </w:rPr>
        <w:t>5142</w:t>
      </w:r>
      <w:r w:rsidR="005357C4">
        <w:rPr>
          <w:sz w:val="28"/>
          <w:szCs w:val="28"/>
        </w:rPr>
        <w:t>0</w:t>
      </w:r>
      <w:r>
        <w:rPr>
          <w:sz w:val="28"/>
          <w:szCs w:val="28"/>
        </w:rPr>
        <w:t xml:space="preserve"> «Обеспечение членов Совета Федерации и их помощников в субъектах Российской Федерации» - </w:t>
      </w:r>
      <w:r w:rsidR="00F05C73">
        <w:rPr>
          <w:sz w:val="28"/>
          <w:szCs w:val="28"/>
        </w:rPr>
        <w:t>1 363,9</w:t>
      </w:r>
      <w:r w:rsidR="00944F38">
        <w:rPr>
          <w:sz w:val="28"/>
          <w:szCs w:val="28"/>
        </w:rPr>
        <w:t xml:space="preserve"> тыс.</w:t>
      </w:r>
      <w:r>
        <w:rPr>
          <w:sz w:val="28"/>
          <w:szCs w:val="28"/>
        </w:rPr>
        <w:t xml:space="preserve"> руб.;</w:t>
      </w:r>
    </w:p>
    <w:p w:rsidR="00481FE0" w:rsidRDefault="00481FE0" w:rsidP="00481FE0">
      <w:pPr>
        <w:ind w:firstLine="708"/>
        <w:jc w:val="both"/>
        <w:rPr>
          <w:sz w:val="28"/>
          <w:szCs w:val="28"/>
        </w:rPr>
      </w:pPr>
      <w:r>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803</w:t>
      </w:r>
      <w:r w:rsidR="005357C4">
        <w:rPr>
          <w:sz w:val="28"/>
          <w:szCs w:val="28"/>
        </w:rPr>
        <w:t>00</w:t>
      </w:r>
      <w:r>
        <w:rPr>
          <w:sz w:val="28"/>
          <w:szCs w:val="28"/>
        </w:rPr>
        <w:t>2902</w:t>
      </w:r>
      <w:r w:rsidR="005357C4">
        <w:rPr>
          <w:sz w:val="28"/>
          <w:szCs w:val="28"/>
        </w:rPr>
        <w:t>0</w:t>
      </w:r>
      <w:r>
        <w:rPr>
          <w:sz w:val="28"/>
          <w:szCs w:val="28"/>
        </w:rPr>
        <w:t xml:space="preserve"> «</w:t>
      </w:r>
      <w:r w:rsidR="004252DC">
        <w:rPr>
          <w:sz w:val="28"/>
          <w:szCs w:val="28"/>
        </w:rPr>
        <w:t>Расходы на обеспечение выполнения функций органов государственной власти</w:t>
      </w:r>
      <w:r>
        <w:rPr>
          <w:sz w:val="28"/>
          <w:szCs w:val="28"/>
        </w:rPr>
        <w:t xml:space="preserve">» - </w:t>
      </w:r>
      <w:r w:rsidR="00F05C73">
        <w:rPr>
          <w:sz w:val="28"/>
          <w:szCs w:val="28"/>
        </w:rPr>
        <w:t>46 529,2</w:t>
      </w:r>
      <w:r w:rsidR="00944F38">
        <w:rPr>
          <w:sz w:val="28"/>
          <w:szCs w:val="28"/>
        </w:rPr>
        <w:t xml:space="preserve"> тыс.</w:t>
      </w:r>
      <w:r>
        <w:rPr>
          <w:sz w:val="28"/>
          <w:szCs w:val="28"/>
        </w:rPr>
        <w:t xml:space="preserve"> руб.;</w:t>
      </w:r>
    </w:p>
    <w:p w:rsidR="00481FE0" w:rsidRDefault="00481FE0" w:rsidP="00481FE0">
      <w:pPr>
        <w:ind w:firstLine="708"/>
        <w:jc w:val="both"/>
        <w:rPr>
          <w:sz w:val="28"/>
          <w:szCs w:val="28"/>
        </w:rPr>
      </w:pPr>
      <w:r>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целевой статье 803</w:t>
      </w:r>
      <w:r w:rsidR="005357C4">
        <w:rPr>
          <w:sz w:val="28"/>
          <w:szCs w:val="28"/>
        </w:rPr>
        <w:t>00</w:t>
      </w:r>
      <w:r>
        <w:rPr>
          <w:sz w:val="28"/>
          <w:szCs w:val="28"/>
        </w:rPr>
        <w:t>2903</w:t>
      </w:r>
      <w:r w:rsidR="005357C4">
        <w:rPr>
          <w:sz w:val="28"/>
          <w:szCs w:val="28"/>
        </w:rPr>
        <w:t>0</w:t>
      </w:r>
      <w:r>
        <w:rPr>
          <w:sz w:val="28"/>
          <w:szCs w:val="28"/>
        </w:rPr>
        <w:t xml:space="preserve"> «Высшее должностное лицо субъекта Российской Федерации</w:t>
      </w:r>
      <w:r w:rsidR="001F7DCD">
        <w:rPr>
          <w:sz w:val="28"/>
          <w:szCs w:val="28"/>
        </w:rPr>
        <w:t xml:space="preserve"> </w:t>
      </w:r>
      <w:r>
        <w:rPr>
          <w:sz w:val="28"/>
          <w:szCs w:val="28"/>
        </w:rPr>
        <w:t xml:space="preserve">(руководитель Высшего исполнительного органа государственной власти субъекта Российской Федерации) и его заместители» - </w:t>
      </w:r>
      <w:r w:rsidR="00F05C73">
        <w:rPr>
          <w:sz w:val="28"/>
          <w:szCs w:val="28"/>
        </w:rPr>
        <w:t>3 863,3</w:t>
      </w:r>
      <w:r w:rsidR="00712F60">
        <w:rPr>
          <w:sz w:val="28"/>
          <w:szCs w:val="28"/>
        </w:rPr>
        <w:t xml:space="preserve"> </w:t>
      </w:r>
      <w:r w:rsidR="00944F38">
        <w:rPr>
          <w:sz w:val="28"/>
          <w:szCs w:val="28"/>
        </w:rPr>
        <w:t>тыс.</w:t>
      </w:r>
      <w:r>
        <w:rPr>
          <w:sz w:val="28"/>
          <w:szCs w:val="28"/>
        </w:rPr>
        <w:t xml:space="preserve"> руб.;</w:t>
      </w:r>
    </w:p>
    <w:p w:rsidR="00481FE0" w:rsidRDefault="00481FE0" w:rsidP="00481FE0">
      <w:pPr>
        <w:ind w:firstLine="708"/>
        <w:jc w:val="both"/>
        <w:rPr>
          <w:sz w:val="28"/>
          <w:szCs w:val="28"/>
        </w:rPr>
      </w:pPr>
      <w:r>
        <w:rPr>
          <w:sz w:val="28"/>
          <w:szCs w:val="28"/>
        </w:rPr>
        <w:t>по подразделу 0113 «Другие общегосударственные вопросы», целевой статье 803</w:t>
      </w:r>
      <w:r w:rsidR="005357C4">
        <w:rPr>
          <w:sz w:val="28"/>
          <w:szCs w:val="28"/>
        </w:rPr>
        <w:t>00</w:t>
      </w:r>
      <w:r>
        <w:rPr>
          <w:sz w:val="28"/>
          <w:szCs w:val="28"/>
        </w:rPr>
        <w:t>2902</w:t>
      </w:r>
      <w:r w:rsidR="005357C4">
        <w:rPr>
          <w:sz w:val="28"/>
          <w:szCs w:val="28"/>
        </w:rPr>
        <w:t>0</w:t>
      </w:r>
      <w:r>
        <w:rPr>
          <w:sz w:val="28"/>
          <w:szCs w:val="28"/>
        </w:rPr>
        <w:t xml:space="preserve"> «</w:t>
      </w:r>
      <w:r w:rsidR="004252DC">
        <w:rPr>
          <w:sz w:val="28"/>
          <w:szCs w:val="28"/>
        </w:rPr>
        <w:t>Расходы на обеспечение выполнения функций органов государственной власти</w:t>
      </w:r>
      <w:r>
        <w:rPr>
          <w:sz w:val="28"/>
          <w:szCs w:val="28"/>
        </w:rPr>
        <w:t xml:space="preserve">» - </w:t>
      </w:r>
      <w:r w:rsidR="00F05C73">
        <w:rPr>
          <w:sz w:val="28"/>
          <w:szCs w:val="28"/>
        </w:rPr>
        <w:t>7 456,7</w:t>
      </w:r>
      <w:r w:rsidR="00944F38">
        <w:rPr>
          <w:sz w:val="28"/>
          <w:szCs w:val="28"/>
        </w:rPr>
        <w:t xml:space="preserve"> тыс.</w:t>
      </w:r>
      <w:r>
        <w:rPr>
          <w:sz w:val="28"/>
          <w:szCs w:val="28"/>
        </w:rPr>
        <w:t xml:space="preserve"> руб.;</w:t>
      </w:r>
    </w:p>
    <w:p w:rsidR="00481FE0" w:rsidRDefault="00481FE0" w:rsidP="00481FE0">
      <w:pPr>
        <w:ind w:firstLine="708"/>
        <w:jc w:val="both"/>
        <w:rPr>
          <w:sz w:val="28"/>
          <w:szCs w:val="28"/>
        </w:rPr>
      </w:pPr>
      <w:r>
        <w:rPr>
          <w:sz w:val="28"/>
          <w:szCs w:val="28"/>
        </w:rPr>
        <w:t>по подразделу 0113 «Другие общегосударственные вопросы», целевой статье 803</w:t>
      </w:r>
      <w:r w:rsidR="005357C4">
        <w:rPr>
          <w:sz w:val="28"/>
          <w:szCs w:val="28"/>
        </w:rPr>
        <w:t>00</w:t>
      </w:r>
      <w:r>
        <w:rPr>
          <w:sz w:val="28"/>
          <w:szCs w:val="28"/>
        </w:rPr>
        <w:t>2996</w:t>
      </w:r>
      <w:r w:rsidR="005357C4">
        <w:rPr>
          <w:sz w:val="28"/>
          <w:szCs w:val="28"/>
        </w:rPr>
        <w:t>0</w:t>
      </w:r>
      <w:r>
        <w:rPr>
          <w:sz w:val="28"/>
          <w:szCs w:val="28"/>
        </w:rPr>
        <w:t xml:space="preserve"> «Прочие выплаты по обязательствам государства» -       </w:t>
      </w:r>
      <w:r w:rsidR="00152D05">
        <w:rPr>
          <w:sz w:val="28"/>
          <w:szCs w:val="28"/>
        </w:rPr>
        <w:t xml:space="preserve">    </w:t>
      </w:r>
      <w:r>
        <w:rPr>
          <w:sz w:val="28"/>
          <w:szCs w:val="28"/>
        </w:rPr>
        <w:t xml:space="preserve"> </w:t>
      </w:r>
      <w:r w:rsidR="00F05C73">
        <w:rPr>
          <w:sz w:val="28"/>
          <w:szCs w:val="28"/>
        </w:rPr>
        <w:t>204,1</w:t>
      </w:r>
      <w:r w:rsidR="00944F38">
        <w:rPr>
          <w:sz w:val="28"/>
          <w:szCs w:val="28"/>
        </w:rPr>
        <w:t xml:space="preserve"> тыс.</w:t>
      </w:r>
      <w:r>
        <w:rPr>
          <w:sz w:val="28"/>
          <w:szCs w:val="28"/>
        </w:rPr>
        <w:t xml:space="preserve"> руб</w:t>
      </w:r>
      <w:r w:rsidR="00A5050E">
        <w:rPr>
          <w:sz w:val="28"/>
          <w:szCs w:val="28"/>
        </w:rPr>
        <w:t>.</w:t>
      </w:r>
    </w:p>
    <w:p w:rsidR="001352E4" w:rsidRDefault="001352E4" w:rsidP="001352E4">
      <w:pPr>
        <w:ind w:firstLine="708"/>
        <w:jc w:val="both"/>
        <w:rPr>
          <w:sz w:val="28"/>
          <w:szCs w:val="28"/>
        </w:rPr>
      </w:pPr>
    </w:p>
    <w:p w:rsidR="00AE2D7A" w:rsidRDefault="00AE2D7A" w:rsidP="003536E5">
      <w:pPr>
        <w:jc w:val="both"/>
        <w:rPr>
          <w:sz w:val="28"/>
          <w:szCs w:val="28"/>
        </w:rPr>
      </w:pPr>
    </w:p>
    <w:p w:rsidR="00AE2D7A" w:rsidRDefault="00AE2D7A" w:rsidP="003536E5">
      <w:pPr>
        <w:jc w:val="both"/>
        <w:rPr>
          <w:sz w:val="28"/>
          <w:szCs w:val="28"/>
        </w:rPr>
      </w:pPr>
    </w:p>
    <w:sectPr w:rsidR="00AE2D7A" w:rsidSect="00B75EB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86"/>
    <w:rsid w:val="00001730"/>
    <w:rsid w:val="000142D8"/>
    <w:rsid w:val="00020262"/>
    <w:rsid w:val="00024269"/>
    <w:rsid w:val="00032F46"/>
    <w:rsid w:val="00037DDF"/>
    <w:rsid w:val="00043F9C"/>
    <w:rsid w:val="000A08C2"/>
    <w:rsid w:val="000C3910"/>
    <w:rsid w:val="000F6BEF"/>
    <w:rsid w:val="001015FF"/>
    <w:rsid w:val="00101CF9"/>
    <w:rsid w:val="00114BB6"/>
    <w:rsid w:val="001208F1"/>
    <w:rsid w:val="00122AD1"/>
    <w:rsid w:val="00124DD6"/>
    <w:rsid w:val="001352E4"/>
    <w:rsid w:val="001372A0"/>
    <w:rsid w:val="00150E19"/>
    <w:rsid w:val="00152D05"/>
    <w:rsid w:val="00190766"/>
    <w:rsid w:val="001933E8"/>
    <w:rsid w:val="001B70ED"/>
    <w:rsid w:val="001C7CF6"/>
    <w:rsid w:val="001D5083"/>
    <w:rsid w:val="001E6271"/>
    <w:rsid w:val="001F7DCD"/>
    <w:rsid w:val="00210BFA"/>
    <w:rsid w:val="002175F1"/>
    <w:rsid w:val="002748C0"/>
    <w:rsid w:val="00283B60"/>
    <w:rsid w:val="002A598F"/>
    <w:rsid w:val="002B5747"/>
    <w:rsid w:val="002C67BB"/>
    <w:rsid w:val="002E3D08"/>
    <w:rsid w:val="002F4939"/>
    <w:rsid w:val="003206C0"/>
    <w:rsid w:val="00331F42"/>
    <w:rsid w:val="00333E03"/>
    <w:rsid w:val="00334CC1"/>
    <w:rsid w:val="003455B9"/>
    <w:rsid w:val="003536E5"/>
    <w:rsid w:val="003650FF"/>
    <w:rsid w:val="00377D28"/>
    <w:rsid w:val="003A204E"/>
    <w:rsid w:val="003A6A23"/>
    <w:rsid w:val="003F6D59"/>
    <w:rsid w:val="004252DC"/>
    <w:rsid w:val="00434AC9"/>
    <w:rsid w:val="00434F25"/>
    <w:rsid w:val="00443E80"/>
    <w:rsid w:val="004625A5"/>
    <w:rsid w:val="00463A53"/>
    <w:rsid w:val="00464B52"/>
    <w:rsid w:val="00465C0A"/>
    <w:rsid w:val="0047580F"/>
    <w:rsid w:val="00481FE0"/>
    <w:rsid w:val="00487BD7"/>
    <w:rsid w:val="004A6FBC"/>
    <w:rsid w:val="004C17C7"/>
    <w:rsid w:val="004C7D42"/>
    <w:rsid w:val="004D521E"/>
    <w:rsid w:val="004E0B46"/>
    <w:rsid w:val="004F7618"/>
    <w:rsid w:val="004F7FBF"/>
    <w:rsid w:val="005044FA"/>
    <w:rsid w:val="00516DCA"/>
    <w:rsid w:val="00523913"/>
    <w:rsid w:val="00526BE5"/>
    <w:rsid w:val="005357C4"/>
    <w:rsid w:val="005511CC"/>
    <w:rsid w:val="00554125"/>
    <w:rsid w:val="00556E1E"/>
    <w:rsid w:val="00561A9D"/>
    <w:rsid w:val="005859B3"/>
    <w:rsid w:val="005863E0"/>
    <w:rsid w:val="00592BC4"/>
    <w:rsid w:val="00594716"/>
    <w:rsid w:val="005A4A32"/>
    <w:rsid w:val="005B0CD1"/>
    <w:rsid w:val="005D3A91"/>
    <w:rsid w:val="005D78F2"/>
    <w:rsid w:val="005F258C"/>
    <w:rsid w:val="005F4295"/>
    <w:rsid w:val="006245E6"/>
    <w:rsid w:val="00640B54"/>
    <w:rsid w:val="00645F36"/>
    <w:rsid w:val="00651E09"/>
    <w:rsid w:val="006800D6"/>
    <w:rsid w:val="0068442F"/>
    <w:rsid w:val="00686D00"/>
    <w:rsid w:val="006A46CF"/>
    <w:rsid w:val="006B04C1"/>
    <w:rsid w:val="006C1AE4"/>
    <w:rsid w:val="006D4519"/>
    <w:rsid w:val="006F57AD"/>
    <w:rsid w:val="00712F60"/>
    <w:rsid w:val="00720388"/>
    <w:rsid w:val="0072615F"/>
    <w:rsid w:val="00735963"/>
    <w:rsid w:val="00736585"/>
    <w:rsid w:val="00740954"/>
    <w:rsid w:val="00762B6D"/>
    <w:rsid w:val="0077218D"/>
    <w:rsid w:val="007B7D91"/>
    <w:rsid w:val="007C364C"/>
    <w:rsid w:val="007C38C3"/>
    <w:rsid w:val="007E044D"/>
    <w:rsid w:val="007E49BC"/>
    <w:rsid w:val="008037A1"/>
    <w:rsid w:val="0080771D"/>
    <w:rsid w:val="00813743"/>
    <w:rsid w:val="008217B7"/>
    <w:rsid w:val="00841F2C"/>
    <w:rsid w:val="00853C26"/>
    <w:rsid w:val="00863A51"/>
    <w:rsid w:val="00881B01"/>
    <w:rsid w:val="00882752"/>
    <w:rsid w:val="008829FC"/>
    <w:rsid w:val="00893860"/>
    <w:rsid w:val="0089739A"/>
    <w:rsid w:val="008B7E9F"/>
    <w:rsid w:val="008F4988"/>
    <w:rsid w:val="00923D57"/>
    <w:rsid w:val="0094342A"/>
    <w:rsid w:val="00943B6B"/>
    <w:rsid w:val="00944F38"/>
    <w:rsid w:val="00975CC8"/>
    <w:rsid w:val="009817A4"/>
    <w:rsid w:val="00987287"/>
    <w:rsid w:val="009B475A"/>
    <w:rsid w:val="00A04617"/>
    <w:rsid w:val="00A05C2A"/>
    <w:rsid w:val="00A13D3E"/>
    <w:rsid w:val="00A1708D"/>
    <w:rsid w:val="00A23E12"/>
    <w:rsid w:val="00A30CDA"/>
    <w:rsid w:val="00A33AF0"/>
    <w:rsid w:val="00A5050E"/>
    <w:rsid w:val="00A53CD9"/>
    <w:rsid w:val="00A627AC"/>
    <w:rsid w:val="00A667C5"/>
    <w:rsid w:val="00AD0917"/>
    <w:rsid w:val="00AD63B3"/>
    <w:rsid w:val="00AD6989"/>
    <w:rsid w:val="00AE2D7A"/>
    <w:rsid w:val="00AE37BD"/>
    <w:rsid w:val="00AF23E3"/>
    <w:rsid w:val="00B16E73"/>
    <w:rsid w:val="00B32BCF"/>
    <w:rsid w:val="00B46486"/>
    <w:rsid w:val="00B758EF"/>
    <w:rsid w:val="00B75EB0"/>
    <w:rsid w:val="00B86A24"/>
    <w:rsid w:val="00BA506E"/>
    <w:rsid w:val="00BB75C2"/>
    <w:rsid w:val="00BD6093"/>
    <w:rsid w:val="00BD7BDC"/>
    <w:rsid w:val="00C256C4"/>
    <w:rsid w:val="00C67EAD"/>
    <w:rsid w:val="00C77F85"/>
    <w:rsid w:val="00C80572"/>
    <w:rsid w:val="00C82654"/>
    <w:rsid w:val="00C853A4"/>
    <w:rsid w:val="00C9511D"/>
    <w:rsid w:val="00CA3418"/>
    <w:rsid w:val="00CB6D9C"/>
    <w:rsid w:val="00CD1610"/>
    <w:rsid w:val="00CD240A"/>
    <w:rsid w:val="00CF32AE"/>
    <w:rsid w:val="00CF6BDA"/>
    <w:rsid w:val="00D260B5"/>
    <w:rsid w:val="00D35075"/>
    <w:rsid w:val="00D37778"/>
    <w:rsid w:val="00D46205"/>
    <w:rsid w:val="00D62222"/>
    <w:rsid w:val="00D753D4"/>
    <w:rsid w:val="00D8538E"/>
    <w:rsid w:val="00D97110"/>
    <w:rsid w:val="00DB0983"/>
    <w:rsid w:val="00DB17AD"/>
    <w:rsid w:val="00DB3A73"/>
    <w:rsid w:val="00DC6564"/>
    <w:rsid w:val="00DD089B"/>
    <w:rsid w:val="00E01BCC"/>
    <w:rsid w:val="00E27CB1"/>
    <w:rsid w:val="00E35A6E"/>
    <w:rsid w:val="00E4296F"/>
    <w:rsid w:val="00E459C1"/>
    <w:rsid w:val="00E57A89"/>
    <w:rsid w:val="00EA5F9E"/>
    <w:rsid w:val="00EB39D7"/>
    <w:rsid w:val="00EB4BD5"/>
    <w:rsid w:val="00EB5723"/>
    <w:rsid w:val="00EC2D1F"/>
    <w:rsid w:val="00EE2D8E"/>
    <w:rsid w:val="00EE6018"/>
    <w:rsid w:val="00F05C73"/>
    <w:rsid w:val="00F10B13"/>
    <w:rsid w:val="00F13FE7"/>
    <w:rsid w:val="00F15994"/>
    <w:rsid w:val="00F21877"/>
    <w:rsid w:val="00F27C13"/>
    <w:rsid w:val="00F55F2F"/>
    <w:rsid w:val="00F808D0"/>
    <w:rsid w:val="00F84BCD"/>
    <w:rsid w:val="00FD2B4C"/>
    <w:rsid w:val="00FD6F0A"/>
    <w:rsid w:val="00FE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4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4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1BCC"/>
    <w:rPr>
      <w:rFonts w:ascii="Tahoma" w:hAnsi="Tahoma" w:cs="Tahoma"/>
      <w:sz w:val="16"/>
      <w:szCs w:val="16"/>
    </w:rPr>
  </w:style>
  <w:style w:type="paragraph" w:customStyle="1" w:styleId="a5">
    <w:name w:val="Знак Знак Знак Знак"/>
    <w:basedOn w:val="a"/>
    <w:rsid w:val="0068442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8538E"/>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4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4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1BCC"/>
    <w:rPr>
      <w:rFonts w:ascii="Tahoma" w:hAnsi="Tahoma" w:cs="Tahoma"/>
      <w:sz w:val="16"/>
      <w:szCs w:val="16"/>
    </w:rPr>
  </w:style>
  <w:style w:type="paragraph" w:customStyle="1" w:styleId="a5">
    <w:name w:val="Знак Знак Знак Знак"/>
    <w:basedOn w:val="a"/>
    <w:rsid w:val="0068442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8538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XXJ7TYMEEKJ2-5694-18</_dlc_DocId>
    <_dlc_DocIdUrl xmlns="57504d04-691e-4fc4-8f09-4f19fdbe90f6">
      <Url>https://vip.gov.mari.ru/administration/_layouts/DocIdRedir.aspx?ID=XXJ7TYMEEKJ2-5694-18</Url>
      <Description>XXJ7TYMEEKJ2-5694-18</Description>
    </_dlc_DocIdUrl>
    <_x041f__x0430__x043f__x043a__x0430_ xmlns="dfcf332c-d2f2-48e5-a0ac-623992687bb7">2019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032DA80E49DD540BFEC106352F71B51" ma:contentTypeVersion="2" ma:contentTypeDescription="Создание документа." ma:contentTypeScope="" ma:versionID="a45b955ba6e3dcb879ed5a15c6042b9d">
  <xsd:schema xmlns:xsd="http://www.w3.org/2001/XMLSchema" xmlns:xs="http://www.w3.org/2001/XMLSchema" xmlns:p="http://schemas.microsoft.com/office/2006/metadata/properties" xmlns:ns2="57504d04-691e-4fc4-8f09-4f19fdbe90f6" xmlns:ns3="6d7c22ec-c6a4-4777-88aa-bc3c76ac660e" xmlns:ns4="dfcf332c-d2f2-48e5-a0ac-623992687bb7" targetNamespace="http://schemas.microsoft.com/office/2006/metadata/properties" ma:root="true" ma:fieldsID="bf6bddf9eefefb40e19f8386f047cf7f" ns2:_="" ns3:_="" ns4:_="">
    <xsd:import namespace="57504d04-691e-4fc4-8f09-4f19fdbe90f6"/>
    <xsd:import namespace="6d7c22ec-c6a4-4777-88aa-bc3c76ac660e"/>
    <xsd:import namespace="dfcf332c-d2f2-48e5-a0ac-623992687bb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f332c-d2f2-48e5-a0ac-623992687bb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B98C5-E550-4AE0-B503-F7FF8D2A1030}"/>
</file>

<file path=customXml/itemProps2.xml><?xml version="1.0" encoding="utf-8"?>
<ds:datastoreItem xmlns:ds="http://schemas.openxmlformats.org/officeDocument/2006/customXml" ds:itemID="{972ED2E9-DBF4-4E6F-AEBB-86F33DB54DB5}"/>
</file>

<file path=customXml/itemProps3.xml><?xml version="1.0" encoding="utf-8"?>
<ds:datastoreItem xmlns:ds="http://schemas.openxmlformats.org/officeDocument/2006/customXml" ds:itemID="{9DA0FDE9-6AD9-4558-9AB5-9E4AEC0FD345}"/>
</file>

<file path=customXml/itemProps4.xml><?xml version="1.0" encoding="utf-8"?>
<ds:datastoreItem xmlns:ds="http://schemas.openxmlformats.org/officeDocument/2006/customXml" ds:itemID="{A1355638-4C69-44D2-9C2E-35632203EB50}"/>
</file>

<file path=customXml/itemProps5.xml><?xml version="1.0" encoding="utf-8"?>
<ds:datastoreItem xmlns:ds="http://schemas.openxmlformats.org/officeDocument/2006/customXml" ds:itemID="{CD246CF1-754B-4F61-9634-4C82F9DE205A}"/>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Сведения об использовании Министерством юстиции Республики Марий Эл выделяемых бюджетных средств за январь-декабрь 2015 года</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использовании Администрацией Главы Республики Марий Эл выделяемых бюджетных средств за январь-июнь 2019 года</dc:title>
  <dc:creator>New</dc:creator>
  <cp:lastModifiedBy>Информсреда_Поддержка_портала</cp:lastModifiedBy>
  <cp:revision>2</cp:revision>
  <cp:lastPrinted>2019-08-21T12:45:00Z</cp:lastPrinted>
  <dcterms:created xsi:type="dcterms:W3CDTF">2019-08-23T09:00:00Z</dcterms:created>
  <dcterms:modified xsi:type="dcterms:W3CDTF">2019-08-23T09:00:00Z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XXJ7TYMEEKJ2-2934-25</vt:lpwstr>
  </property>
  <property fmtid="{D5CDD505-2E9C-101B-9397-08002B2CF9AE}" pid="3" name="_dlc_DocIdItemGuid">
    <vt:lpwstr>e5ad3cac-535a-4562-bc82-1ec71e77efb5</vt:lpwstr>
  </property>
  <property fmtid="{D5CDD505-2E9C-101B-9397-08002B2CF9AE}" pid="4" name="_dlc_DocIdUrl">
    <vt:lpwstr>https://vip.gov.mari.ru/minjust/_layouts/DocIdRedir.aspx?ID=XXJ7TYMEEKJ2-2934-25, XXJ7TYMEEKJ2-2934-25</vt:lpwstr>
  </property>
  <property fmtid="{D5CDD505-2E9C-101B-9397-08002B2CF9AE}" pid="5" name="ContentTypeId">
    <vt:lpwstr>0x0101005032DA80E49DD540BFEC106352F71B51</vt:lpwstr>
  </property>
</Properties>
</file>