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AD0" w:rsidRPr="00E830A9" w:rsidRDefault="001D6AD0" w:rsidP="00FB6F9E">
      <w:pPr>
        <w:ind w:firstLine="709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E830A9">
        <w:rPr>
          <w:rFonts w:ascii="Times New Roman" w:hAnsi="Times New Roman" w:cs="Times New Roman"/>
          <w:b/>
          <w:color w:val="0070C0"/>
          <w:sz w:val="32"/>
          <w:szCs w:val="32"/>
        </w:rPr>
        <w:t>ТЕРРОРИЗМ И ЭКСТРЕМИЗМ</w:t>
      </w:r>
      <w:r w:rsidR="00E830A9" w:rsidRPr="00E830A9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В 21 ВЕКЕ</w:t>
      </w:r>
    </w:p>
    <w:p w:rsidR="001D70D0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В ряде стран экстремистские организации классифицируют по двум критериям: склонностью к</w:t>
      </w:r>
      <w:r w:rsidR="00596EC3"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 xml:space="preserve">применению насилия и политическими целями, которые они перед собой ставят. Экстремистов, систематически прибегающим к насилию как инструменту достижения политических целей, называют террористами. </w:t>
      </w:r>
    </w:p>
    <w:p w:rsidR="00596EC3" w:rsidRPr="001D6AD0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Периодом зарождения терминов и</w:t>
      </w:r>
      <w:r w:rsidR="00596EC3"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 xml:space="preserve">понятий «терроризм» и «экстремизм» в новой России можно отнести к началу 90-х гг. ХХ в. </w:t>
      </w:r>
    </w:p>
    <w:p w:rsidR="001D6AD0" w:rsidRPr="001D6AD0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 xml:space="preserve">Массовое упоминание и четкое осознание термины «терроризм» </w:t>
      </w:r>
      <w:r w:rsidR="00596EC3">
        <w:rPr>
          <w:rFonts w:ascii="Times New Roman" w:hAnsi="Times New Roman" w:cs="Times New Roman"/>
          <w:sz w:val="28"/>
          <w:szCs w:val="28"/>
        </w:rPr>
        <w:br/>
      </w:r>
      <w:r w:rsidRPr="001D6AD0">
        <w:rPr>
          <w:rFonts w:ascii="Times New Roman" w:hAnsi="Times New Roman" w:cs="Times New Roman"/>
          <w:sz w:val="28"/>
          <w:szCs w:val="28"/>
        </w:rPr>
        <w:t>и «экстремизм» приобрели в начале первой Чеченской кампании, когда экстремисты путем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>террора предприняли попытку построения «светского шариатского государства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>Ичкерия», приведшие фактически к геноциду славянского населения Кавказа.</w:t>
      </w:r>
    </w:p>
    <w:p w:rsidR="00596EC3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Современный экстремизм, как и терроризм, видоизменился и приобрел</w:t>
      </w:r>
      <w:r w:rsidR="00596EC3"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>еще более законспирированные формы и методы. Благодаря проводимой руководством страны внутренней политике, в том числе и в информационной</w:t>
      </w:r>
      <w:r w:rsidR="00596EC3"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>сфере, терроризм и экстремизм воспринимается современном обществе лишь</w:t>
      </w:r>
      <w:r w:rsidR="00596EC3"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>в негативном, чуждом свете. В настоящее время обеспечение развития</w:t>
      </w:r>
      <w:r w:rsidR="00596EC3"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 xml:space="preserve">культуры, традиционных культурно-нравственных ценностей, их защита, </w:t>
      </w:r>
      <w:r w:rsidR="00596EC3">
        <w:rPr>
          <w:rFonts w:ascii="Times New Roman" w:hAnsi="Times New Roman" w:cs="Times New Roman"/>
          <w:sz w:val="28"/>
          <w:szCs w:val="28"/>
        </w:rPr>
        <w:br/>
      </w:r>
      <w:r w:rsidRPr="001D6AD0">
        <w:rPr>
          <w:rFonts w:ascii="Times New Roman" w:hAnsi="Times New Roman" w:cs="Times New Roman"/>
          <w:sz w:val="28"/>
          <w:szCs w:val="28"/>
        </w:rPr>
        <w:t>а</w:t>
      </w:r>
      <w:r w:rsidR="00596EC3"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>также борьба с экстремистской и террористической деятельностью являются</w:t>
      </w:r>
      <w:r w:rsidR="00596EC3"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>одними из основных приоритетов Стратегии национальной безопасности</w:t>
      </w:r>
      <w:r w:rsidR="00596EC3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1D70D0">
        <w:rPr>
          <w:rFonts w:ascii="Times New Roman" w:hAnsi="Times New Roman" w:cs="Times New Roman"/>
          <w:sz w:val="28"/>
          <w:szCs w:val="28"/>
        </w:rPr>
        <w:t xml:space="preserve"> (</w:t>
      </w:r>
      <w:r w:rsidR="001D70D0" w:rsidRPr="001D70D0">
        <w:rPr>
          <w:rFonts w:ascii="Times New Roman" w:hAnsi="Times New Roman" w:cs="Times New Roman"/>
          <w:sz w:val="28"/>
          <w:szCs w:val="28"/>
        </w:rPr>
        <w:t>Указ</w:t>
      </w:r>
      <w:r w:rsidR="001D70D0">
        <w:rPr>
          <w:rFonts w:ascii="Times New Roman" w:hAnsi="Times New Roman" w:cs="Times New Roman"/>
          <w:sz w:val="28"/>
          <w:szCs w:val="28"/>
        </w:rPr>
        <w:t xml:space="preserve"> </w:t>
      </w:r>
      <w:r w:rsidR="001D70D0" w:rsidRPr="001D70D0">
        <w:rPr>
          <w:rFonts w:ascii="Times New Roman" w:hAnsi="Times New Roman" w:cs="Times New Roman"/>
          <w:sz w:val="28"/>
          <w:szCs w:val="28"/>
        </w:rPr>
        <w:t>Президента РФ от 31 декабря 2015 г.</w:t>
      </w:r>
      <w:r w:rsidR="001D70D0">
        <w:rPr>
          <w:rFonts w:ascii="Times New Roman" w:hAnsi="Times New Roman" w:cs="Times New Roman"/>
          <w:sz w:val="28"/>
          <w:szCs w:val="28"/>
        </w:rPr>
        <w:t>)</w:t>
      </w:r>
      <w:r w:rsidR="00596EC3">
        <w:rPr>
          <w:rFonts w:ascii="Times New Roman" w:hAnsi="Times New Roman" w:cs="Times New Roman"/>
          <w:sz w:val="28"/>
          <w:szCs w:val="28"/>
        </w:rPr>
        <w:t>.</w:t>
      </w:r>
    </w:p>
    <w:p w:rsidR="001D6AD0" w:rsidRPr="001D6AD0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Несмотря на проводимую мировым сообществом внешнюю политику, направленную в первую очередь на борьбу с международным терроризмом, экстремистские течения различного толка завоевыва</w:t>
      </w:r>
      <w:r w:rsidR="00F01DD3">
        <w:rPr>
          <w:rFonts w:ascii="Times New Roman" w:hAnsi="Times New Roman" w:cs="Times New Roman"/>
          <w:sz w:val="28"/>
          <w:szCs w:val="28"/>
        </w:rPr>
        <w:t>ют</w:t>
      </w:r>
      <w:r w:rsidRPr="001D6AD0">
        <w:rPr>
          <w:rFonts w:ascii="Times New Roman" w:hAnsi="Times New Roman" w:cs="Times New Roman"/>
          <w:sz w:val="28"/>
          <w:szCs w:val="28"/>
        </w:rPr>
        <w:t xml:space="preserve"> все новые пространства и территории. </w:t>
      </w:r>
      <w:r w:rsidR="001D70D0">
        <w:rPr>
          <w:rFonts w:ascii="Times New Roman" w:hAnsi="Times New Roman" w:cs="Times New Roman"/>
          <w:sz w:val="28"/>
          <w:szCs w:val="28"/>
        </w:rPr>
        <w:t xml:space="preserve"> Экстремизм и терроризм </w:t>
      </w:r>
      <w:r w:rsidRPr="001D6AD0">
        <w:rPr>
          <w:rFonts w:ascii="Times New Roman" w:hAnsi="Times New Roman" w:cs="Times New Roman"/>
          <w:sz w:val="28"/>
          <w:szCs w:val="28"/>
        </w:rPr>
        <w:t>не имеют национальности и религии, явля</w:t>
      </w:r>
      <w:r w:rsidR="00596EC3">
        <w:rPr>
          <w:rFonts w:ascii="Times New Roman" w:hAnsi="Times New Roman" w:cs="Times New Roman"/>
          <w:sz w:val="28"/>
          <w:szCs w:val="28"/>
        </w:rPr>
        <w:t>ю</w:t>
      </w:r>
      <w:r w:rsidRPr="001D6AD0">
        <w:rPr>
          <w:rFonts w:ascii="Times New Roman" w:hAnsi="Times New Roman" w:cs="Times New Roman"/>
          <w:sz w:val="28"/>
          <w:szCs w:val="28"/>
        </w:rPr>
        <w:t xml:space="preserve">тся лишь поводом для создания раскола </w:t>
      </w:r>
      <w:r w:rsidR="00F01DD3">
        <w:rPr>
          <w:rFonts w:ascii="Times New Roman" w:hAnsi="Times New Roman" w:cs="Times New Roman"/>
          <w:sz w:val="28"/>
          <w:szCs w:val="28"/>
        </w:rPr>
        <w:br/>
      </w:r>
      <w:r w:rsidRPr="001D6AD0">
        <w:rPr>
          <w:rFonts w:ascii="Times New Roman" w:hAnsi="Times New Roman" w:cs="Times New Roman"/>
          <w:sz w:val="28"/>
          <w:szCs w:val="28"/>
        </w:rPr>
        <w:t xml:space="preserve">в обществе и формирования в нем деструктивных ячеек. </w:t>
      </w:r>
      <w:r w:rsidR="001D70D0">
        <w:rPr>
          <w:rFonts w:ascii="Times New Roman" w:hAnsi="Times New Roman" w:cs="Times New Roman"/>
          <w:sz w:val="28"/>
          <w:szCs w:val="28"/>
        </w:rPr>
        <w:t>Например,</w:t>
      </w:r>
      <w:r w:rsidRPr="001D6AD0">
        <w:rPr>
          <w:rFonts w:ascii="Times New Roman" w:hAnsi="Times New Roman" w:cs="Times New Roman"/>
          <w:sz w:val="28"/>
          <w:szCs w:val="28"/>
        </w:rPr>
        <w:t xml:space="preserve"> </w:t>
      </w:r>
      <w:r w:rsidR="001D70D0">
        <w:rPr>
          <w:rFonts w:ascii="Times New Roman" w:hAnsi="Times New Roman" w:cs="Times New Roman"/>
          <w:sz w:val="28"/>
          <w:szCs w:val="28"/>
        </w:rPr>
        <w:br/>
      </w:r>
      <w:r w:rsidRPr="001D6AD0">
        <w:rPr>
          <w:rFonts w:ascii="Times New Roman" w:hAnsi="Times New Roman" w:cs="Times New Roman"/>
          <w:sz w:val="28"/>
          <w:szCs w:val="28"/>
        </w:rPr>
        <w:t xml:space="preserve">в Сирийской Арабской Республике в боевых действиях на стороне запрещенной в РФ группировки ИГИЛ принимают участие граждане бывшего </w:t>
      </w:r>
      <w:proofErr w:type="spellStart"/>
      <w:r w:rsidRPr="001D6AD0">
        <w:rPr>
          <w:rFonts w:ascii="Times New Roman" w:hAnsi="Times New Roman" w:cs="Times New Roman"/>
          <w:sz w:val="28"/>
          <w:szCs w:val="28"/>
        </w:rPr>
        <w:t>соцлагеря</w:t>
      </w:r>
      <w:proofErr w:type="spellEnd"/>
      <w:r w:rsidRPr="001D6AD0">
        <w:rPr>
          <w:rFonts w:ascii="Times New Roman" w:hAnsi="Times New Roman" w:cs="Times New Roman"/>
          <w:sz w:val="28"/>
          <w:szCs w:val="28"/>
        </w:rPr>
        <w:t>, а также стран старого света.</w:t>
      </w:r>
    </w:p>
    <w:p w:rsidR="001D6AD0" w:rsidRPr="001D6AD0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Пройдя порог тысячелетия, проблема экстремизма в обществе приспособившись к новым реалиям современного мира. В сознании современного</w:t>
      </w:r>
      <w:r w:rsidR="00030054"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>человека экстремизм уже не ассоциируется только с религиозными фанатиками, пытавшимися трактовать священное мусульманское писание в свете своих</w:t>
      </w:r>
      <w:r w:rsidR="00030054"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>корыстных планов. Экстремизм приобрел ряд подвидов и направлений, основными из которых являются идеологический, классовый, религиозный, расовый,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>этнический, национальный, националистический и социальный экстремизм.</w:t>
      </w:r>
    </w:p>
    <w:p w:rsidR="001D6AD0" w:rsidRPr="001D6AD0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lastRenderedPageBreak/>
        <w:t xml:space="preserve">Проявления экстремистского поведения </w:t>
      </w:r>
      <w:r w:rsidR="00F01DD3">
        <w:rPr>
          <w:rFonts w:ascii="Times New Roman" w:hAnsi="Times New Roman" w:cs="Times New Roman"/>
          <w:sz w:val="28"/>
          <w:szCs w:val="28"/>
        </w:rPr>
        <w:t xml:space="preserve">в обществе мы </w:t>
      </w:r>
      <w:r w:rsidRPr="001D6AD0">
        <w:rPr>
          <w:rFonts w:ascii="Times New Roman" w:hAnsi="Times New Roman" w:cs="Times New Roman"/>
          <w:sz w:val="28"/>
          <w:szCs w:val="28"/>
        </w:rPr>
        <w:t>наблюдаем, например, среди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>футбольных фанатов и антиглобалистов, среди верующих и представителей</w:t>
      </w:r>
      <w:r w:rsidR="00030054"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>музыкальных течений. Угроза экстремизма возникает в любой ситуации,</w:t>
      </w:r>
      <w:r w:rsidR="00030054"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>когда людей можно по какому-то важному для них признаку поделить на</w:t>
      </w:r>
      <w:r w:rsidR="00030054"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>«своих» и «других», и при этом действия «других» создают впечатление</w:t>
      </w:r>
      <w:r w:rsidR="00030054"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>опасности для «законных интересов «своих». Любая разница между людьми</w:t>
      </w:r>
      <w:r w:rsidR="00030054"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>может при тех или иных условиях стать причиной конфликта.</w:t>
      </w:r>
    </w:p>
    <w:p w:rsidR="001D6AD0" w:rsidRPr="001D6AD0" w:rsidRDefault="001D6AD0" w:rsidP="00F01DD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Духовные ценности и жизненные ориентиры современной молодежи,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>ввиду свойственной восприимчивости к получаемой информации извне,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>юношеского максимализма и тяги к самовыражению в обществе, зачастую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>искажаются</w:t>
      </w:r>
      <w:r w:rsidR="00F01DD3">
        <w:rPr>
          <w:rFonts w:ascii="Times New Roman" w:hAnsi="Times New Roman" w:cs="Times New Roman"/>
          <w:sz w:val="28"/>
          <w:szCs w:val="28"/>
        </w:rPr>
        <w:t>, и, п</w:t>
      </w:r>
      <w:r w:rsidRPr="001D6AD0">
        <w:rPr>
          <w:rFonts w:ascii="Times New Roman" w:hAnsi="Times New Roman" w:cs="Times New Roman"/>
          <w:sz w:val="28"/>
          <w:szCs w:val="28"/>
        </w:rPr>
        <w:t>ривлеченные на сторону экстремистов молодые люди, как правило, не осознают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>реально складывающуюся вокруг них картину и не предвидят последствия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>деятельности, в которую они втянуты.</w:t>
      </w:r>
    </w:p>
    <w:p w:rsidR="001D6AD0" w:rsidRPr="001D6AD0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 xml:space="preserve">Анализируя произошедшие в период с 1991 г. по настоящее время события в странах и республиках бывшего </w:t>
      </w:r>
      <w:proofErr w:type="spellStart"/>
      <w:r w:rsidRPr="001D6AD0">
        <w:rPr>
          <w:rFonts w:ascii="Times New Roman" w:hAnsi="Times New Roman" w:cs="Times New Roman"/>
          <w:sz w:val="28"/>
          <w:szCs w:val="28"/>
        </w:rPr>
        <w:t>соцлагеря</w:t>
      </w:r>
      <w:proofErr w:type="spellEnd"/>
      <w:r w:rsidRPr="001D6AD0">
        <w:rPr>
          <w:rFonts w:ascii="Times New Roman" w:hAnsi="Times New Roman" w:cs="Times New Roman"/>
          <w:sz w:val="28"/>
          <w:szCs w:val="28"/>
        </w:rPr>
        <w:t>, приведшие к государственным переворотам и «цветным революциям», можно с уверенностью указать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>присущие наиболее существенные черты экстремизма:</w:t>
      </w:r>
    </w:p>
    <w:p w:rsidR="001D6AD0" w:rsidRPr="001D6AD0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• выбор силовых вариантов для решения жизненных задач;</w:t>
      </w:r>
    </w:p>
    <w:p w:rsidR="001D6AD0" w:rsidRPr="001D6AD0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• стремление идти к цели кротчайшим путем;</w:t>
      </w:r>
    </w:p>
    <w:p w:rsidR="001D6AD0" w:rsidRPr="001D6AD0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• снижение чувствительности к боли и потерям;</w:t>
      </w:r>
    </w:p>
    <w:p w:rsidR="001D6AD0" w:rsidRPr="001D6AD0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• полное отрицание возможного консенсуса;</w:t>
      </w:r>
    </w:p>
    <w:p w:rsidR="001D6AD0" w:rsidRPr="001D6AD0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• относительно низкие показатели интеллекта;</w:t>
      </w:r>
    </w:p>
    <w:p w:rsidR="001D6AD0" w:rsidRPr="001D6AD0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• неразборчивость в средствах достижения поставленных целей;</w:t>
      </w:r>
    </w:p>
    <w:p w:rsidR="001D6AD0" w:rsidRPr="001D6AD0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• ярый эгоизм;</w:t>
      </w:r>
    </w:p>
    <w:p w:rsidR="001D6AD0" w:rsidRPr="001D6AD0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 xml:space="preserve">• ярко выраженный социальный </w:t>
      </w:r>
      <w:proofErr w:type="spellStart"/>
      <w:r w:rsidRPr="001D6AD0">
        <w:rPr>
          <w:rFonts w:ascii="Times New Roman" w:hAnsi="Times New Roman" w:cs="Times New Roman"/>
          <w:sz w:val="28"/>
          <w:szCs w:val="28"/>
        </w:rPr>
        <w:t>маргинализм</w:t>
      </w:r>
      <w:proofErr w:type="spellEnd"/>
      <w:r w:rsidRPr="001D6AD0">
        <w:rPr>
          <w:rFonts w:ascii="Times New Roman" w:hAnsi="Times New Roman" w:cs="Times New Roman"/>
          <w:sz w:val="28"/>
          <w:szCs w:val="28"/>
        </w:rPr>
        <w:t>.</w:t>
      </w:r>
    </w:p>
    <w:p w:rsidR="001D6AD0" w:rsidRPr="001D6AD0" w:rsidRDefault="00F01DD3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1D6A5E0" wp14:editId="42A65612">
            <wp:simplePos x="0" y="0"/>
            <wp:positionH relativeFrom="margin">
              <wp:posOffset>3339465</wp:posOffset>
            </wp:positionH>
            <wp:positionV relativeFrom="margin">
              <wp:posOffset>6947535</wp:posOffset>
            </wp:positionV>
            <wp:extent cx="2571750" cy="1863725"/>
            <wp:effectExtent l="0" t="0" r="0" b="3175"/>
            <wp:wrapSquare wrapText="bothSides"/>
            <wp:docPr id="1" name="Рисунок 1" descr="http://samregion.info/news/announceimg/fKgnJbZV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amregion.info/news/announceimg/fKgnJbZV3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86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6AD0" w:rsidRPr="001D6AD0">
        <w:rPr>
          <w:rFonts w:ascii="Times New Roman" w:hAnsi="Times New Roman" w:cs="Times New Roman"/>
          <w:sz w:val="28"/>
          <w:szCs w:val="28"/>
        </w:rPr>
        <w:t>ХХI в. – век активной информатизации, роботизации и развития новейших технологий. Современное общество уже невозможно представить без</w:t>
      </w:r>
      <w:r w:rsidR="001D6AD0">
        <w:rPr>
          <w:rFonts w:ascii="Times New Roman" w:hAnsi="Times New Roman" w:cs="Times New Roman"/>
          <w:sz w:val="28"/>
          <w:szCs w:val="28"/>
        </w:rPr>
        <w:t xml:space="preserve"> </w:t>
      </w:r>
      <w:r w:rsidR="001D6AD0" w:rsidRPr="001D6AD0">
        <w:rPr>
          <w:rFonts w:ascii="Times New Roman" w:hAnsi="Times New Roman" w:cs="Times New Roman"/>
          <w:sz w:val="28"/>
          <w:szCs w:val="28"/>
        </w:rPr>
        <w:t xml:space="preserve">виртуального общения в различных социальных сетях, форумах, блогах, </w:t>
      </w:r>
      <w:r w:rsidR="00E830A9">
        <w:rPr>
          <w:rFonts w:ascii="Times New Roman" w:hAnsi="Times New Roman" w:cs="Times New Roman"/>
          <w:sz w:val="28"/>
          <w:szCs w:val="28"/>
        </w:rPr>
        <w:br/>
      </w:r>
      <w:r w:rsidR="001D6AD0" w:rsidRPr="001D6AD0">
        <w:rPr>
          <w:rFonts w:ascii="Times New Roman" w:hAnsi="Times New Roman" w:cs="Times New Roman"/>
          <w:sz w:val="28"/>
          <w:szCs w:val="28"/>
        </w:rPr>
        <w:t>и</w:t>
      </w:r>
      <w:r w:rsidR="001D6AD0">
        <w:rPr>
          <w:rFonts w:ascii="Times New Roman" w:hAnsi="Times New Roman" w:cs="Times New Roman"/>
          <w:sz w:val="28"/>
          <w:szCs w:val="28"/>
        </w:rPr>
        <w:t xml:space="preserve"> </w:t>
      </w:r>
      <w:r w:rsidR="001D6AD0" w:rsidRPr="001D6AD0">
        <w:rPr>
          <w:rFonts w:ascii="Times New Roman" w:hAnsi="Times New Roman" w:cs="Times New Roman"/>
          <w:sz w:val="28"/>
          <w:szCs w:val="28"/>
        </w:rPr>
        <w:t>сообществах. Вместе с тем это и эпоха новых угроз, при которых социум</w:t>
      </w:r>
      <w:r w:rsidR="001D6AD0">
        <w:rPr>
          <w:rFonts w:ascii="Times New Roman" w:hAnsi="Times New Roman" w:cs="Times New Roman"/>
          <w:sz w:val="28"/>
          <w:szCs w:val="28"/>
        </w:rPr>
        <w:t xml:space="preserve"> </w:t>
      </w:r>
      <w:r w:rsidR="001D6AD0" w:rsidRPr="001D6AD0">
        <w:rPr>
          <w:rFonts w:ascii="Times New Roman" w:hAnsi="Times New Roman" w:cs="Times New Roman"/>
          <w:sz w:val="28"/>
          <w:szCs w:val="28"/>
        </w:rPr>
        <w:t>сталкивается с проблемами в области обеспечения личной безопасности не</w:t>
      </w:r>
      <w:r w:rsidR="001D6AD0">
        <w:rPr>
          <w:rFonts w:ascii="Times New Roman" w:hAnsi="Times New Roman" w:cs="Times New Roman"/>
          <w:sz w:val="28"/>
          <w:szCs w:val="28"/>
        </w:rPr>
        <w:t xml:space="preserve"> </w:t>
      </w:r>
      <w:r w:rsidR="001D6AD0" w:rsidRPr="001D6AD0">
        <w:rPr>
          <w:rFonts w:ascii="Times New Roman" w:hAnsi="Times New Roman" w:cs="Times New Roman"/>
          <w:sz w:val="28"/>
          <w:szCs w:val="28"/>
        </w:rPr>
        <w:t xml:space="preserve">известными ранее, но создающими </w:t>
      </w:r>
      <w:r w:rsidR="001D6AD0" w:rsidRPr="001D6AD0">
        <w:rPr>
          <w:rFonts w:ascii="Times New Roman" w:hAnsi="Times New Roman" w:cs="Times New Roman"/>
          <w:sz w:val="28"/>
          <w:szCs w:val="28"/>
        </w:rPr>
        <w:lastRenderedPageBreak/>
        <w:t>реальные угрозы жизни и психологическому здоровью подрастающих поколений молодых людей.</w:t>
      </w:r>
    </w:p>
    <w:p w:rsidR="001D6AD0" w:rsidRPr="001D6AD0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Используя повсеместную «зависимость» молодежи от виртуальной реальности адептами экстремизма, фактически оказавшимися вне закона, развязана негласная война в практически неподконтрольном киберпространстве –глобальной сети Интернет.</w:t>
      </w:r>
    </w:p>
    <w:p w:rsidR="001D6AD0" w:rsidRPr="001D6AD0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К основным видам и целям «</w:t>
      </w:r>
      <w:proofErr w:type="spellStart"/>
      <w:r w:rsidRPr="001D6AD0">
        <w:rPr>
          <w:rFonts w:ascii="Times New Roman" w:hAnsi="Times New Roman" w:cs="Times New Roman"/>
          <w:sz w:val="28"/>
          <w:szCs w:val="28"/>
        </w:rPr>
        <w:t>киберэкстремистов</w:t>
      </w:r>
      <w:proofErr w:type="spellEnd"/>
      <w:r w:rsidRPr="001D6AD0">
        <w:rPr>
          <w:rFonts w:ascii="Times New Roman" w:hAnsi="Times New Roman" w:cs="Times New Roman"/>
          <w:sz w:val="28"/>
          <w:szCs w:val="28"/>
        </w:rPr>
        <w:t>» можно отнести:</w:t>
      </w:r>
    </w:p>
    <w:p w:rsidR="001D6AD0" w:rsidRPr="001D6AD0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1. Вовлечение в свои ряды новых адептов, сторонников, их психологическая обработка, подготовка и изучение, а также дальнейшая вербовка и</w:t>
      </w:r>
      <w:r w:rsidR="00596EC3"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>втягивание в противоправную деятельность.</w:t>
      </w:r>
    </w:p>
    <w:p w:rsidR="001D6AD0" w:rsidRPr="001D6AD0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2. Информационное обеспечение – создание групп, блогов, сообществ,</w:t>
      </w:r>
      <w:r w:rsidR="00596EC3"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>обсуждение в них смежных, пограничных тем. Доведение и обсуждение нужной, искаженной в задаваемом русле информации.</w:t>
      </w:r>
    </w:p>
    <w:p w:rsidR="001D6AD0" w:rsidRPr="001D6AD0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3. Создание так называемых «групп смерти» (интернет-сообщества,</w:t>
      </w:r>
      <w:r w:rsidR="00596EC3"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>основной целю которых является втягивание подростка в своего рода</w:t>
      </w:r>
      <w:r w:rsidR="00596EC3"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 xml:space="preserve">игру, </w:t>
      </w:r>
      <w:r w:rsidR="001A3429">
        <w:rPr>
          <w:rFonts w:ascii="Times New Roman" w:hAnsi="Times New Roman" w:cs="Times New Roman"/>
          <w:sz w:val="28"/>
          <w:szCs w:val="28"/>
        </w:rPr>
        <w:br/>
      </w:r>
      <w:r w:rsidRPr="001D6AD0">
        <w:rPr>
          <w:rFonts w:ascii="Times New Roman" w:hAnsi="Times New Roman" w:cs="Times New Roman"/>
          <w:sz w:val="28"/>
          <w:szCs w:val="28"/>
        </w:rPr>
        <w:t>в дальнейшем вызывающую у участника определенную психологическую зависимость, постепенно приводящую либо к суициду, либо</w:t>
      </w:r>
      <w:r w:rsidR="00596EC3"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>к острым психическим расстройствам.)</w:t>
      </w:r>
    </w:p>
    <w:p w:rsidR="001D6AD0" w:rsidRPr="001D6AD0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 xml:space="preserve">Наиболее удачно процесс вовлечения новых сторонников </w:t>
      </w:r>
      <w:r w:rsidR="001A3429">
        <w:rPr>
          <w:rFonts w:ascii="Times New Roman" w:hAnsi="Times New Roman" w:cs="Times New Roman"/>
          <w:sz w:val="28"/>
          <w:szCs w:val="28"/>
        </w:rPr>
        <w:br/>
      </w:r>
      <w:r w:rsidRPr="001D6AD0">
        <w:rPr>
          <w:rFonts w:ascii="Times New Roman" w:hAnsi="Times New Roman" w:cs="Times New Roman"/>
          <w:sz w:val="28"/>
          <w:szCs w:val="28"/>
        </w:rPr>
        <w:t>в экстремистские</w:t>
      </w:r>
      <w:r w:rsidR="00596EC3"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 xml:space="preserve">организации реализуется за счет социальных сетей. </w:t>
      </w:r>
      <w:r w:rsidR="00030054">
        <w:rPr>
          <w:rFonts w:ascii="Times New Roman" w:hAnsi="Times New Roman" w:cs="Times New Roman"/>
          <w:sz w:val="28"/>
          <w:szCs w:val="28"/>
        </w:rPr>
        <w:t>П</w:t>
      </w:r>
      <w:r w:rsidRPr="001D6AD0">
        <w:rPr>
          <w:rFonts w:ascii="Times New Roman" w:hAnsi="Times New Roman" w:cs="Times New Roman"/>
          <w:sz w:val="28"/>
          <w:szCs w:val="28"/>
        </w:rPr>
        <w:t>ри вербовке</w:t>
      </w:r>
      <w:r w:rsidR="00596EC3"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 xml:space="preserve">будущих сторонников, профессиональные психологи запрещенной </w:t>
      </w:r>
      <w:r w:rsidR="001A3429">
        <w:rPr>
          <w:rFonts w:ascii="Times New Roman" w:hAnsi="Times New Roman" w:cs="Times New Roman"/>
          <w:sz w:val="28"/>
          <w:szCs w:val="28"/>
        </w:rPr>
        <w:br/>
      </w:r>
      <w:r w:rsidRPr="001D6AD0">
        <w:rPr>
          <w:rFonts w:ascii="Times New Roman" w:hAnsi="Times New Roman" w:cs="Times New Roman"/>
          <w:sz w:val="28"/>
          <w:szCs w:val="28"/>
        </w:rPr>
        <w:t xml:space="preserve">в Российской Федерации террористической группировки ИГИЛ используют популярные социальные сети </w:t>
      </w:r>
      <w:proofErr w:type="spellStart"/>
      <w:r w:rsidRPr="001D6AD0">
        <w:rPr>
          <w:rFonts w:ascii="Times New Roman" w:hAnsi="Times New Roman" w:cs="Times New Roman"/>
          <w:sz w:val="28"/>
          <w:szCs w:val="28"/>
        </w:rPr>
        <w:t>Face</w:t>
      </w:r>
      <w:proofErr w:type="spellEnd"/>
      <w:r w:rsidRPr="001D6A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6AD0">
        <w:rPr>
          <w:rFonts w:ascii="Times New Roman" w:hAnsi="Times New Roman" w:cs="Times New Roman"/>
          <w:sz w:val="28"/>
          <w:szCs w:val="28"/>
        </w:rPr>
        <w:t>book</w:t>
      </w:r>
      <w:proofErr w:type="spellEnd"/>
      <w:r w:rsidRPr="001D6A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D6AD0">
        <w:rPr>
          <w:rFonts w:ascii="Times New Roman" w:hAnsi="Times New Roman" w:cs="Times New Roman"/>
          <w:sz w:val="28"/>
          <w:szCs w:val="28"/>
        </w:rPr>
        <w:t>Twitter</w:t>
      </w:r>
      <w:proofErr w:type="spellEnd"/>
      <w:r w:rsidRPr="001D6AD0">
        <w:rPr>
          <w:rFonts w:ascii="Times New Roman" w:hAnsi="Times New Roman" w:cs="Times New Roman"/>
          <w:sz w:val="28"/>
          <w:szCs w:val="28"/>
        </w:rPr>
        <w:t xml:space="preserve">, «В Контакте» </w:t>
      </w:r>
      <w:r w:rsidR="001A3429">
        <w:rPr>
          <w:rFonts w:ascii="Times New Roman" w:hAnsi="Times New Roman" w:cs="Times New Roman"/>
          <w:sz w:val="28"/>
          <w:szCs w:val="28"/>
        </w:rPr>
        <w:br/>
      </w:r>
      <w:r w:rsidRPr="001D6AD0">
        <w:rPr>
          <w:rFonts w:ascii="Times New Roman" w:hAnsi="Times New Roman" w:cs="Times New Roman"/>
          <w:sz w:val="28"/>
          <w:szCs w:val="28"/>
        </w:rPr>
        <w:t>и «Одноклассники». По</w:t>
      </w:r>
      <w:r w:rsidR="00596EC3"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 xml:space="preserve">данным </w:t>
      </w:r>
      <w:r w:rsidR="00030054">
        <w:rPr>
          <w:rFonts w:ascii="Times New Roman" w:hAnsi="Times New Roman" w:cs="Times New Roman"/>
          <w:sz w:val="28"/>
          <w:szCs w:val="28"/>
        </w:rPr>
        <w:t>современных исследований</w:t>
      </w:r>
      <w:r w:rsidRPr="001D6AD0">
        <w:rPr>
          <w:rFonts w:ascii="Times New Roman" w:hAnsi="Times New Roman" w:cs="Times New Roman"/>
          <w:sz w:val="28"/>
          <w:szCs w:val="28"/>
        </w:rPr>
        <w:t xml:space="preserve"> 84% пришедших в ИГИЛ сделали это благодаря сети Интернет</w:t>
      </w:r>
      <w:r w:rsidR="00596EC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85AB9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Для вербовки, как правило, изучается личная страница в социальной</w:t>
      </w:r>
      <w:r w:rsidR="00596EC3"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>сети кандидата. Далее, обычно, используются три основных подхода:</w:t>
      </w:r>
      <w:r w:rsidR="00596E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3429" w:rsidRDefault="00F01DD3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3DFAE2CB" wp14:editId="5CDB61E8">
            <wp:simplePos x="0" y="0"/>
            <wp:positionH relativeFrom="margin">
              <wp:posOffset>5715</wp:posOffset>
            </wp:positionH>
            <wp:positionV relativeFrom="margin">
              <wp:posOffset>6833235</wp:posOffset>
            </wp:positionV>
            <wp:extent cx="2767965" cy="2028825"/>
            <wp:effectExtent l="0" t="0" r="0" b="9525"/>
            <wp:wrapSquare wrapText="bothSides"/>
            <wp:docPr id="6" name="Рисунок 6" descr="http://cdn.tvc.ru/pictures/o/236/6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dn.tvc.ru/pictures/o/236/63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796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6AD0" w:rsidRPr="001D6AD0">
        <w:rPr>
          <w:rFonts w:ascii="Times New Roman" w:hAnsi="Times New Roman" w:cs="Times New Roman"/>
          <w:sz w:val="28"/>
          <w:szCs w:val="28"/>
        </w:rPr>
        <w:t xml:space="preserve">Первый – социальный – </w:t>
      </w:r>
      <w:r w:rsidR="00030054">
        <w:rPr>
          <w:rFonts w:ascii="Times New Roman" w:hAnsi="Times New Roman" w:cs="Times New Roman"/>
          <w:sz w:val="28"/>
          <w:szCs w:val="28"/>
        </w:rPr>
        <w:t>ж</w:t>
      </w:r>
      <w:r w:rsidR="001D6AD0" w:rsidRPr="001D6AD0">
        <w:rPr>
          <w:rFonts w:ascii="Times New Roman" w:hAnsi="Times New Roman" w:cs="Times New Roman"/>
          <w:sz w:val="28"/>
          <w:szCs w:val="28"/>
        </w:rPr>
        <w:t>ертве внушается, что в стране проживания ярко выражена социальная несправедливость. ИГИЛ же предлагает построение идеального мира, где каждому дается</w:t>
      </w:r>
      <w:r w:rsidR="00596EC3">
        <w:rPr>
          <w:rFonts w:ascii="Times New Roman" w:hAnsi="Times New Roman" w:cs="Times New Roman"/>
          <w:sz w:val="28"/>
          <w:szCs w:val="28"/>
        </w:rPr>
        <w:t xml:space="preserve"> п</w:t>
      </w:r>
      <w:r w:rsidR="001D6AD0" w:rsidRPr="001D6AD0">
        <w:rPr>
          <w:rFonts w:ascii="Times New Roman" w:hAnsi="Times New Roman" w:cs="Times New Roman"/>
          <w:sz w:val="28"/>
          <w:szCs w:val="28"/>
        </w:rPr>
        <w:t>о его заслугам. Для женщин сюда также входит сценарий идеальной семьи</w:t>
      </w:r>
      <w:r w:rsidR="00596EC3">
        <w:rPr>
          <w:rFonts w:ascii="Times New Roman" w:hAnsi="Times New Roman" w:cs="Times New Roman"/>
          <w:sz w:val="28"/>
          <w:szCs w:val="28"/>
        </w:rPr>
        <w:t xml:space="preserve"> </w:t>
      </w:r>
      <w:r w:rsidR="001D6AD0" w:rsidRPr="001D6AD0">
        <w:rPr>
          <w:rFonts w:ascii="Times New Roman" w:hAnsi="Times New Roman" w:cs="Times New Roman"/>
          <w:sz w:val="28"/>
          <w:szCs w:val="28"/>
        </w:rPr>
        <w:t xml:space="preserve">(удачного замужества). </w:t>
      </w:r>
      <w:r w:rsidR="001A3429">
        <w:rPr>
          <w:rFonts w:ascii="Times New Roman" w:hAnsi="Times New Roman" w:cs="Times New Roman"/>
          <w:sz w:val="28"/>
          <w:szCs w:val="28"/>
        </w:rPr>
        <w:t>Д</w:t>
      </w:r>
      <w:r w:rsidR="001A3429" w:rsidRPr="001D6AD0">
        <w:rPr>
          <w:rFonts w:ascii="Times New Roman" w:hAnsi="Times New Roman" w:cs="Times New Roman"/>
          <w:sz w:val="28"/>
          <w:szCs w:val="28"/>
        </w:rPr>
        <w:t>евятнадцатилетней студентки</w:t>
      </w:r>
      <w:r w:rsidR="001A3429">
        <w:rPr>
          <w:rFonts w:ascii="Times New Roman" w:hAnsi="Times New Roman" w:cs="Times New Roman"/>
          <w:sz w:val="28"/>
          <w:szCs w:val="28"/>
        </w:rPr>
        <w:t xml:space="preserve"> </w:t>
      </w:r>
      <w:r w:rsidR="001A3429" w:rsidRPr="001D6AD0">
        <w:rPr>
          <w:rFonts w:ascii="Times New Roman" w:hAnsi="Times New Roman" w:cs="Times New Roman"/>
          <w:sz w:val="28"/>
          <w:szCs w:val="28"/>
        </w:rPr>
        <w:t>МГУ Варвар</w:t>
      </w:r>
      <w:r w:rsidR="001A3429">
        <w:rPr>
          <w:rFonts w:ascii="Times New Roman" w:hAnsi="Times New Roman" w:cs="Times New Roman"/>
          <w:sz w:val="28"/>
          <w:szCs w:val="28"/>
        </w:rPr>
        <w:t>а</w:t>
      </w:r>
      <w:r w:rsidR="001A3429" w:rsidRPr="001D6A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3429" w:rsidRPr="001D6AD0">
        <w:rPr>
          <w:rFonts w:ascii="Times New Roman" w:hAnsi="Times New Roman" w:cs="Times New Roman"/>
          <w:sz w:val="28"/>
          <w:szCs w:val="28"/>
        </w:rPr>
        <w:t>Караулов</w:t>
      </w:r>
      <w:r w:rsidR="001A3429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1A3429">
        <w:rPr>
          <w:rFonts w:ascii="Times New Roman" w:hAnsi="Times New Roman" w:cs="Times New Roman"/>
          <w:sz w:val="28"/>
          <w:szCs w:val="28"/>
        </w:rPr>
        <w:t xml:space="preserve"> - </w:t>
      </w:r>
      <w:r w:rsidR="001D6AD0" w:rsidRPr="001D6AD0">
        <w:rPr>
          <w:rFonts w:ascii="Times New Roman" w:hAnsi="Times New Roman" w:cs="Times New Roman"/>
          <w:sz w:val="28"/>
          <w:szCs w:val="28"/>
        </w:rPr>
        <w:t xml:space="preserve"> пример вербовк</w:t>
      </w:r>
      <w:r w:rsidR="001A3429">
        <w:rPr>
          <w:rFonts w:ascii="Times New Roman" w:hAnsi="Times New Roman" w:cs="Times New Roman"/>
          <w:sz w:val="28"/>
          <w:szCs w:val="28"/>
        </w:rPr>
        <w:t>и</w:t>
      </w:r>
      <w:r w:rsidR="001D6AD0" w:rsidRPr="001D6AD0">
        <w:rPr>
          <w:rFonts w:ascii="Times New Roman" w:hAnsi="Times New Roman" w:cs="Times New Roman"/>
          <w:sz w:val="28"/>
          <w:szCs w:val="28"/>
        </w:rPr>
        <w:t xml:space="preserve"> членами указанной экстремистской организации </w:t>
      </w:r>
    </w:p>
    <w:p w:rsidR="00062831" w:rsidRDefault="001A3429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AB9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07FD987B" wp14:editId="26CF4BA0">
            <wp:simplePos x="0" y="0"/>
            <wp:positionH relativeFrom="margin">
              <wp:posOffset>4368165</wp:posOffset>
            </wp:positionH>
            <wp:positionV relativeFrom="margin">
              <wp:posOffset>32385</wp:posOffset>
            </wp:positionV>
            <wp:extent cx="1527175" cy="2313305"/>
            <wp:effectExtent l="0" t="0" r="0" b="0"/>
            <wp:wrapSquare wrapText="bothSides"/>
            <wp:docPr id="2" name="Рисунок 2" descr="https://ruskino.ru/media/photo/9371/ujIktxfbyfsjJdCRYUCm8KfgTg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uskino.ru/media/photo/9371/ujIktxfbyfsjJdCRYUCm8KfgTg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175" cy="2313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6AD0" w:rsidRPr="001D6AD0">
        <w:rPr>
          <w:rFonts w:ascii="Times New Roman" w:hAnsi="Times New Roman" w:cs="Times New Roman"/>
          <w:sz w:val="28"/>
          <w:szCs w:val="28"/>
        </w:rPr>
        <w:t xml:space="preserve">Второй подход – идеологический – борьба </w:t>
      </w:r>
      <w:r w:rsidR="00062831">
        <w:rPr>
          <w:rFonts w:ascii="Times New Roman" w:hAnsi="Times New Roman" w:cs="Times New Roman"/>
          <w:sz w:val="28"/>
          <w:szCs w:val="28"/>
        </w:rPr>
        <w:br/>
      </w:r>
      <w:r w:rsidR="001D6AD0" w:rsidRPr="001D6AD0">
        <w:rPr>
          <w:rFonts w:ascii="Times New Roman" w:hAnsi="Times New Roman" w:cs="Times New Roman"/>
          <w:sz w:val="28"/>
          <w:szCs w:val="28"/>
        </w:rPr>
        <w:t>за «правильный исламский образ</w:t>
      </w:r>
      <w:r w:rsidR="00596EC3">
        <w:rPr>
          <w:rFonts w:ascii="Times New Roman" w:hAnsi="Times New Roman" w:cs="Times New Roman"/>
          <w:sz w:val="28"/>
          <w:szCs w:val="28"/>
        </w:rPr>
        <w:t xml:space="preserve"> </w:t>
      </w:r>
      <w:r w:rsidR="001D6AD0" w:rsidRPr="001D6AD0">
        <w:rPr>
          <w:rFonts w:ascii="Times New Roman" w:hAnsi="Times New Roman" w:cs="Times New Roman"/>
          <w:sz w:val="28"/>
          <w:szCs w:val="28"/>
        </w:rPr>
        <w:t xml:space="preserve">мышления», </w:t>
      </w:r>
      <w:r w:rsidR="00062831">
        <w:rPr>
          <w:rFonts w:ascii="Times New Roman" w:hAnsi="Times New Roman" w:cs="Times New Roman"/>
          <w:sz w:val="28"/>
          <w:szCs w:val="28"/>
        </w:rPr>
        <w:br/>
      </w:r>
      <w:r w:rsidR="001D6AD0" w:rsidRPr="001D6AD0">
        <w:rPr>
          <w:rFonts w:ascii="Times New Roman" w:hAnsi="Times New Roman" w:cs="Times New Roman"/>
          <w:sz w:val="28"/>
          <w:szCs w:val="28"/>
        </w:rPr>
        <w:t xml:space="preserve">в действительности радикального ислама. </w:t>
      </w:r>
      <w:r w:rsidR="00A85AB9">
        <w:rPr>
          <w:rFonts w:ascii="Times New Roman" w:hAnsi="Times New Roman" w:cs="Times New Roman"/>
          <w:sz w:val="28"/>
          <w:szCs w:val="28"/>
        </w:rPr>
        <w:t xml:space="preserve">Актер сериала «Балабол» </w:t>
      </w:r>
      <w:r w:rsidR="00A85AB9" w:rsidRPr="00A85AB9">
        <w:rPr>
          <w:rFonts w:ascii="Times New Roman" w:hAnsi="Times New Roman" w:cs="Times New Roman"/>
          <w:sz w:val="28"/>
          <w:szCs w:val="28"/>
        </w:rPr>
        <w:t xml:space="preserve">Вадим Дорофеев принял ислам </w:t>
      </w:r>
      <w:r w:rsidR="00062831">
        <w:rPr>
          <w:rFonts w:ascii="Times New Roman" w:hAnsi="Times New Roman" w:cs="Times New Roman"/>
          <w:sz w:val="28"/>
          <w:szCs w:val="28"/>
        </w:rPr>
        <w:br/>
      </w:r>
      <w:r w:rsidR="00A85AB9" w:rsidRPr="00A85AB9">
        <w:rPr>
          <w:rFonts w:ascii="Times New Roman" w:hAnsi="Times New Roman" w:cs="Times New Roman"/>
          <w:sz w:val="28"/>
          <w:szCs w:val="28"/>
        </w:rPr>
        <w:t xml:space="preserve">и уехал в Сирию, чтобы воевать на стороне ИГИЛ (запрещённая в России террористическая организация). </w:t>
      </w:r>
      <w:r w:rsidR="00A85AB9">
        <w:rPr>
          <w:rFonts w:ascii="Times New Roman" w:hAnsi="Times New Roman" w:cs="Times New Roman"/>
          <w:sz w:val="28"/>
          <w:szCs w:val="28"/>
        </w:rPr>
        <w:t>П</w:t>
      </w:r>
      <w:r w:rsidR="00A85AB9" w:rsidRPr="00A85AB9">
        <w:rPr>
          <w:rFonts w:ascii="Times New Roman" w:hAnsi="Times New Roman" w:cs="Times New Roman"/>
          <w:sz w:val="28"/>
          <w:szCs w:val="28"/>
        </w:rPr>
        <w:t>ришло сообщение о гибели Вадима</w:t>
      </w:r>
      <w:r w:rsidR="00A85AB9">
        <w:rPr>
          <w:rFonts w:ascii="Times New Roman" w:hAnsi="Times New Roman" w:cs="Times New Roman"/>
          <w:sz w:val="28"/>
          <w:szCs w:val="28"/>
        </w:rPr>
        <w:t>, п</w:t>
      </w:r>
      <w:r w:rsidR="00A85AB9" w:rsidRPr="00A85AB9">
        <w:rPr>
          <w:rFonts w:ascii="Times New Roman" w:hAnsi="Times New Roman" w:cs="Times New Roman"/>
          <w:sz w:val="28"/>
          <w:szCs w:val="28"/>
        </w:rPr>
        <w:t>одробности его смерти неизвестны</w:t>
      </w:r>
      <w:r w:rsidR="00A85AB9">
        <w:rPr>
          <w:rFonts w:ascii="Times New Roman" w:hAnsi="Times New Roman" w:cs="Times New Roman"/>
          <w:sz w:val="28"/>
          <w:szCs w:val="28"/>
        </w:rPr>
        <w:t>.</w:t>
      </w:r>
      <w:r w:rsidR="00A85AB9" w:rsidRPr="00A85AB9">
        <w:t xml:space="preserve"> </w:t>
      </w:r>
      <w:r w:rsidR="00A85AB9" w:rsidRPr="00A85AB9">
        <w:rPr>
          <w:rFonts w:ascii="Times New Roman" w:hAnsi="Times New Roman" w:cs="Times New Roman"/>
          <w:sz w:val="28"/>
          <w:szCs w:val="28"/>
        </w:rPr>
        <w:t>Вадим Дорофее</w:t>
      </w:r>
      <w:r w:rsidR="00062831">
        <w:rPr>
          <w:rFonts w:ascii="Times New Roman" w:hAnsi="Times New Roman" w:cs="Times New Roman"/>
          <w:sz w:val="28"/>
          <w:szCs w:val="28"/>
        </w:rPr>
        <w:t xml:space="preserve">в принял ислам </w:t>
      </w:r>
      <w:r w:rsidR="00062831">
        <w:rPr>
          <w:rFonts w:ascii="Times New Roman" w:hAnsi="Times New Roman" w:cs="Times New Roman"/>
          <w:sz w:val="28"/>
          <w:szCs w:val="28"/>
        </w:rPr>
        <w:br/>
        <w:t>и уехал в Сирию</w:t>
      </w:r>
      <w:r w:rsidR="00A85AB9">
        <w:rPr>
          <w:rFonts w:ascii="Times New Roman" w:hAnsi="Times New Roman" w:cs="Times New Roman"/>
          <w:sz w:val="28"/>
          <w:szCs w:val="28"/>
        </w:rPr>
        <w:t>, п</w:t>
      </w:r>
      <w:r w:rsidR="00A85AB9" w:rsidRPr="00A85AB9">
        <w:rPr>
          <w:rFonts w:ascii="Times New Roman" w:hAnsi="Times New Roman" w:cs="Times New Roman"/>
          <w:sz w:val="28"/>
          <w:szCs w:val="28"/>
        </w:rPr>
        <w:t>одробности его смерти неизвестны</w:t>
      </w:r>
      <w:r w:rsidR="00A85AB9">
        <w:rPr>
          <w:rFonts w:ascii="Times New Roman" w:hAnsi="Times New Roman" w:cs="Times New Roman"/>
          <w:sz w:val="28"/>
          <w:szCs w:val="28"/>
        </w:rPr>
        <w:t xml:space="preserve">. Вдова </w:t>
      </w:r>
      <w:r w:rsidR="00A85AB9" w:rsidRPr="00A85AB9">
        <w:rPr>
          <w:rFonts w:ascii="Times New Roman" w:hAnsi="Times New Roman" w:cs="Times New Roman"/>
          <w:sz w:val="28"/>
          <w:szCs w:val="28"/>
        </w:rPr>
        <w:t xml:space="preserve">уверена – ее мужа завербовали </w:t>
      </w:r>
      <w:proofErr w:type="gramStart"/>
      <w:r w:rsidR="00A85AB9" w:rsidRPr="00A85AB9">
        <w:rPr>
          <w:rFonts w:ascii="Times New Roman" w:hAnsi="Times New Roman" w:cs="Times New Roman"/>
          <w:sz w:val="28"/>
          <w:szCs w:val="28"/>
        </w:rPr>
        <w:t xml:space="preserve">исламисты, </w:t>
      </w:r>
      <w:r w:rsidR="00A85AB9">
        <w:rPr>
          <w:rFonts w:ascii="Times New Roman" w:hAnsi="Times New Roman" w:cs="Times New Roman"/>
          <w:sz w:val="28"/>
          <w:szCs w:val="28"/>
        </w:rPr>
        <w:t xml:space="preserve"> </w:t>
      </w:r>
      <w:r w:rsidR="00A85AB9" w:rsidRPr="00A85A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A85AB9" w:rsidRPr="00A85AB9">
        <w:rPr>
          <w:rFonts w:ascii="Times New Roman" w:hAnsi="Times New Roman" w:cs="Times New Roman"/>
          <w:sz w:val="28"/>
          <w:szCs w:val="28"/>
        </w:rPr>
        <w:t xml:space="preserve">буквально зомбировали. </w:t>
      </w:r>
    </w:p>
    <w:p w:rsidR="00A85AB9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На подобных императивах «идеального</w:t>
      </w:r>
      <w:r w:rsidR="00596EC3"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 xml:space="preserve">мира» также построены экстремистская сектантская западная организация «Свидетели Иеговы» и др. </w:t>
      </w:r>
    </w:p>
    <w:p w:rsidR="001D6AD0" w:rsidRPr="001D6AD0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Третий – материальный – обещание финансового вознаграждения или иных материальных благ за поддержку субъектов терроризма.</w:t>
      </w:r>
    </w:p>
    <w:p w:rsidR="001D6AD0" w:rsidRPr="001D6AD0" w:rsidRDefault="00030054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Т.о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1D6AD0" w:rsidRPr="001D6AD0">
        <w:rPr>
          <w:rFonts w:ascii="Times New Roman" w:hAnsi="Times New Roman" w:cs="Times New Roman"/>
          <w:sz w:val="28"/>
          <w:szCs w:val="28"/>
        </w:rPr>
        <w:t xml:space="preserve"> мотивы и преследуемые</w:t>
      </w:r>
      <w:r w:rsidR="00596EC3">
        <w:rPr>
          <w:rFonts w:ascii="Times New Roman" w:hAnsi="Times New Roman" w:cs="Times New Roman"/>
          <w:sz w:val="28"/>
          <w:szCs w:val="28"/>
        </w:rPr>
        <w:t xml:space="preserve"> </w:t>
      </w:r>
      <w:r w:rsidR="001D6AD0" w:rsidRPr="001D6AD0">
        <w:rPr>
          <w:rFonts w:ascii="Times New Roman" w:hAnsi="Times New Roman" w:cs="Times New Roman"/>
          <w:sz w:val="28"/>
          <w:szCs w:val="28"/>
        </w:rPr>
        <w:t>цели людей привлеченных экстремистскими организациями, варьируются в</w:t>
      </w:r>
      <w:r w:rsidR="00596EC3">
        <w:rPr>
          <w:rFonts w:ascii="Times New Roman" w:hAnsi="Times New Roman" w:cs="Times New Roman"/>
          <w:sz w:val="28"/>
          <w:szCs w:val="28"/>
        </w:rPr>
        <w:t xml:space="preserve"> </w:t>
      </w:r>
      <w:r w:rsidR="001D6AD0" w:rsidRPr="001D6AD0">
        <w:rPr>
          <w:rFonts w:ascii="Times New Roman" w:hAnsi="Times New Roman" w:cs="Times New Roman"/>
          <w:sz w:val="28"/>
          <w:szCs w:val="28"/>
        </w:rPr>
        <w:t>зависимости от их потребностей: материальных, социальных и духовных.</w:t>
      </w:r>
    </w:p>
    <w:p w:rsidR="004046BC" w:rsidRPr="001D6AD0" w:rsidRDefault="004046BC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046BC" w:rsidRPr="001D6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6F4"/>
    <w:rsid w:val="00030054"/>
    <w:rsid w:val="00062831"/>
    <w:rsid w:val="001A3429"/>
    <w:rsid w:val="001D6AD0"/>
    <w:rsid w:val="001D70D0"/>
    <w:rsid w:val="004046BC"/>
    <w:rsid w:val="00596EC3"/>
    <w:rsid w:val="00A85AB9"/>
    <w:rsid w:val="00B176F4"/>
    <w:rsid w:val="00E830A9"/>
    <w:rsid w:val="00F01DD3"/>
    <w:rsid w:val="00FB6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2093DB-173B-4545-BF82-41C620994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customXml" Target="../customXml/item3.xml"/><Relationship Id="rId5" Type="http://schemas.openxmlformats.org/officeDocument/2006/relationships/image" Target="media/image2.jpeg"/><Relationship Id="rId10" Type="http://schemas.openxmlformats.org/officeDocument/2006/relationships/customXml" Target="../customXml/item2.xml"/><Relationship Id="rId4" Type="http://schemas.openxmlformats.org/officeDocument/2006/relationships/image" Target="media/image1.jpe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DD3E99DA0780B4CA9EC088607AB6FBC" ma:contentTypeVersion="2" ma:contentTypeDescription="Создание документа." ma:contentTypeScope="" ma:versionID="d5ccdaca227980fb4c9c6ce389377450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3d20657-6023-42e4-a3fd-8c6c3bfb1f07" targetNamespace="http://schemas.microsoft.com/office/2006/metadata/properties" ma:root="true" ma:fieldsID="d6ec06432e459ab3acdab247ad212436" ns2:_="" ns3:_="" ns4:_="">
    <xsd:import namespace="57504d04-691e-4fc4-8f09-4f19fdbe90f6"/>
    <xsd:import namespace="6d7c22ec-c6a4-4777-88aa-bc3c76ac660e"/>
    <xsd:import namespace="63d20657-6023-42e4-a3fd-8c6c3bfb1f0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d20657-6023-42e4-a3fd-8c6c3bfb1f07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default="2018 год" ma:format="Dropdown" ma:internalName="_x0413__x043e__x0434_">
      <xsd:simpleType>
        <xsd:restriction base="dms:Choice">
          <xsd:enumeration value="2021 год"/>
          <xsd:enumeration value="2020 год"/>
          <xsd:enumeration value="2019 год"/>
          <xsd:enumeration value="2018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13__x043e__x0434_ xmlns="63d20657-6023-42e4-a3fd-8c6c3bfb1f07">2019 год</_x0413__x043e__x0434_>
    <_dlc_DocId xmlns="57504d04-691e-4fc4-8f09-4f19fdbe90f6">XXJ7TYMEEKJ2-7833-13</_dlc_DocId>
    <_dlc_DocIdUrl xmlns="57504d04-691e-4fc4-8f09-4f19fdbe90f6">
      <Url>https://vip.gov.mari.ru/uprav_delami/_layouts/DocIdRedir.aspx?ID=XXJ7TYMEEKJ2-7833-13</Url>
      <Description>XXJ7TYMEEKJ2-7833-13</Description>
    </_dlc_DocIdUrl>
  </documentManagement>
</p:properties>
</file>

<file path=customXml/itemProps1.xml><?xml version="1.0" encoding="utf-8"?>
<ds:datastoreItem xmlns:ds="http://schemas.openxmlformats.org/officeDocument/2006/customXml" ds:itemID="{C3DCBF29-4FBF-416A-8F2E-F2F9DBC174BD}"/>
</file>

<file path=customXml/itemProps2.xml><?xml version="1.0" encoding="utf-8"?>
<ds:datastoreItem xmlns:ds="http://schemas.openxmlformats.org/officeDocument/2006/customXml" ds:itemID="{DD5C30C2-5EAF-483F-A19A-865BFA1F4790}"/>
</file>

<file path=customXml/itemProps3.xml><?xml version="1.0" encoding="utf-8"?>
<ds:datastoreItem xmlns:ds="http://schemas.openxmlformats.org/officeDocument/2006/customXml" ds:itemID="{19667A0B-756D-49B5-969C-3B4DECE527EB}"/>
</file>

<file path=customXml/itemProps4.xml><?xml version="1.0" encoding="utf-8"?>
<ds:datastoreItem xmlns:ds="http://schemas.openxmlformats.org/officeDocument/2006/customXml" ds:itemID="{C479BA89-7D3F-4B5C-B79F-E7019938939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4</Pages>
  <Words>1069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 "Терроризм и экстремизм в 21 веке"</dc:title>
  <dc:subject/>
  <dc:creator>Владимир</dc:creator>
  <cp:keywords/>
  <dc:description/>
  <cp:lastModifiedBy>Владимир</cp:lastModifiedBy>
  <cp:revision>4</cp:revision>
  <dcterms:created xsi:type="dcterms:W3CDTF">2019-01-12T23:01:00Z</dcterms:created>
  <dcterms:modified xsi:type="dcterms:W3CDTF">2019-01-13T07:04:00Z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0x010100CDD3E99DA0780B4CA9EC088607AB6FBC</vt:lpwstr>
  </property>
  <property fmtid="{D5CDD505-2E9C-101B-9397-08002B2CF9AE}" pid="3" name="_dlc_DocIdItemGuid">
    <vt:lpwstr>376b3b9e-d72b-46e7-bf40-843fc0cc2db3</vt:lpwstr>
  </property>
</Properties>
</file>