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C8" w:rsidRPr="001E7FC8" w:rsidRDefault="001E7FC8" w:rsidP="00085236">
      <w:pPr>
        <w:jc w:val="center"/>
        <w:rPr>
          <w:rFonts w:ascii="Times New Roman" w:hAnsi="Times New Roman"/>
          <w:i/>
          <w:szCs w:val="28"/>
        </w:rPr>
      </w:pPr>
      <w:r w:rsidRPr="001E7FC8">
        <w:rPr>
          <w:rFonts w:ascii="Times New Roman" w:hAnsi="Times New Roman"/>
          <w:i/>
          <w:noProof/>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3960"/>
        <w:gridCol w:w="1276"/>
        <w:gridCol w:w="4011"/>
      </w:tblGrid>
      <w:tr w:rsidR="001E7FC8" w:rsidRPr="001E7FC8" w:rsidTr="00B6084E">
        <w:trPr>
          <w:cantSplit/>
          <w:trHeight w:val="1078"/>
        </w:trPr>
        <w:tc>
          <w:tcPr>
            <w:tcW w:w="3960"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ШЕРНУР</w:t>
            </w:r>
          </w:p>
          <w:p w:rsidR="001E7FC8" w:rsidRPr="001E7FC8" w:rsidRDefault="001E7FC8" w:rsidP="00085236">
            <w:pPr>
              <w:jc w:val="center"/>
              <w:rPr>
                <w:rFonts w:ascii="Times New Roman" w:hAnsi="Times New Roman"/>
                <w:b/>
                <w:szCs w:val="28"/>
              </w:rPr>
            </w:pPr>
            <w:proofErr w:type="gramStart"/>
            <w:r w:rsidRPr="001E7FC8">
              <w:rPr>
                <w:rFonts w:ascii="Times New Roman" w:hAnsi="Times New Roman"/>
                <w:b/>
                <w:szCs w:val="28"/>
              </w:rPr>
              <w:t>МУНИЦИПАЛЬНЫЙ  РАЙОНЫН</w:t>
            </w:r>
            <w:proofErr w:type="gramEnd"/>
          </w:p>
          <w:p w:rsidR="001E7FC8" w:rsidRPr="001E7FC8" w:rsidRDefault="001E7FC8" w:rsidP="00085236">
            <w:pPr>
              <w:pStyle w:val="1"/>
              <w:spacing w:before="0" w:after="0"/>
              <w:jc w:val="center"/>
              <w:rPr>
                <w:rFonts w:ascii="Times New Roman" w:hAnsi="Times New Roman"/>
                <w:sz w:val="28"/>
                <w:szCs w:val="28"/>
              </w:rPr>
            </w:pPr>
            <w:r w:rsidRPr="001E7FC8">
              <w:rPr>
                <w:rFonts w:ascii="Times New Roman" w:hAnsi="Times New Roman"/>
                <w:sz w:val="28"/>
                <w:szCs w:val="28"/>
              </w:rPr>
              <w:t>АДМИНИСТРАЦИЙЖЕ</w:t>
            </w:r>
          </w:p>
        </w:tc>
        <w:tc>
          <w:tcPr>
            <w:tcW w:w="1276" w:type="dxa"/>
            <w:tcBorders>
              <w:top w:val="nil"/>
              <w:bottom w:val="nil"/>
            </w:tcBorders>
          </w:tcPr>
          <w:p w:rsidR="001E7FC8" w:rsidRPr="001E7FC8" w:rsidRDefault="001E7FC8" w:rsidP="00085236">
            <w:pPr>
              <w:jc w:val="center"/>
              <w:rPr>
                <w:rFonts w:ascii="Times New Roman" w:hAnsi="Times New Roman"/>
                <w:b/>
                <w:szCs w:val="28"/>
              </w:rPr>
            </w:pPr>
          </w:p>
        </w:tc>
        <w:tc>
          <w:tcPr>
            <w:tcW w:w="4011"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 xml:space="preserve">АДМИНИСТРАЦИЯ СЕРНУРСКОГО МУНИЦИПАЛЬНОГО </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РАЙОНА</w:t>
            </w:r>
          </w:p>
        </w:tc>
      </w:tr>
      <w:tr w:rsidR="001E7FC8" w:rsidRPr="001E7FC8" w:rsidTr="00B6084E">
        <w:trPr>
          <w:cantSplit/>
          <w:trHeight w:val="748"/>
        </w:trPr>
        <w:tc>
          <w:tcPr>
            <w:tcW w:w="3960"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ПУНЧАЛ</w:t>
            </w:r>
          </w:p>
        </w:tc>
        <w:tc>
          <w:tcPr>
            <w:tcW w:w="1276" w:type="dxa"/>
            <w:tcBorders>
              <w:top w:val="nil"/>
            </w:tcBorders>
          </w:tcPr>
          <w:p w:rsidR="001E7FC8" w:rsidRPr="001E7FC8" w:rsidRDefault="001E7FC8" w:rsidP="00085236">
            <w:pPr>
              <w:jc w:val="center"/>
              <w:rPr>
                <w:rFonts w:ascii="Times New Roman" w:hAnsi="Times New Roman"/>
                <w:b/>
                <w:szCs w:val="28"/>
              </w:rPr>
            </w:pPr>
          </w:p>
        </w:tc>
        <w:tc>
          <w:tcPr>
            <w:tcW w:w="4011"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ПОСТАНОВЛЕНИЕ</w:t>
            </w:r>
          </w:p>
        </w:tc>
      </w:tr>
    </w:tbl>
    <w:p w:rsidR="001E7FC8" w:rsidRDefault="001E7FC8" w:rsidP="002353ED">
      <w:pPr>
        <w:jc w:val="center"/>
        <w:rPr>
          <w:rFonts w:ascii="Times New Roman" w:hAnsi="Times New Roman"/>
          <w:szCs w:val="28"/>
        </w:rPr>
      </w:pPr>
    </w:p>
    <w:p w:rsidR="001E7FC8" w:rsidRDefault="001E7FC8" w:rsidP="002353ED">
      <w:pPr>
        <w:jc w:val="center"/>
        <w:rPr>
          <w:rFonts w:ascii="Times New Roman" w:hAnsi="Times New Roman"/>
          <w:szCs w:val="28"/>
        </w:rPr>
      </w:pPr>
    </w:p>
    <w:p w:rsidR="001E7FC8" w:rsidRPr="001E7FC8" w:rsidRDefault="001E7FC8" w:rsidP="002353ED">
      <w:pPr>
        <w:jc w:val="center"/>
        <w:rPr>
          <w:rFonts w:ascii="Times New Roman" w:hAnsi="Times New Roman"/>
          <w:szCs w:val="28"/>
        </w:rPr>
      </w:pPr>
    </w:p>
    <w:p w:rsidR="001E7FC8" w:rsidRPr="001E7FC8" w:rsidRDefault="00085236" w:rsidP="00085236">
      <w:pPr>
        <w:jc w:val="center"/>
        <w:rPr>
          <w:rFonts w:ascii="Times New Roman" w:hAnsi="Times New Roman"/>
          <w:szCs w:val="28"/>
        </w:rPr>
      </w:pPr>
      <w:r>
        <w:rPr>
          <w:rFonts w:ascii="Times New Roman" w:hAnsi="Times New Roman"/>
          <w:szCs w:val="28"/>
        </w:rPr>
        <w:t>о</w:t>
      </w:r>
      <w:r w:rsidR="001E7FC8" w:rsidRPr="001E7FC8">
        <w:rPr>
          <w:rFonts w:ascii="Times New Roman" w:hAnsi="Times New Roman"/>
          <w:szCs w:val="28"/>
        </w:rPr>
        <w:t>т</w:t>
      </w:r>
      <w:r w:rsidR="00D6370E">
        <w:rPr>
          <w:rFonts w:ascii="Times New Roman" w:hAnsi="Times New Roman"/>
          <w:szCs w:val="28"/>
          <w:lang w:val="en-US"/>
        </w:rPr>
        <w:t xml:space="preserve"> </w:t>
      </w:r>
      <w:r w:rsidR="00031DFF">
        <w:rPr>
          <w:rFonts w:ascii="Times New Roman" w:hAnsi="Times New Roman"/>
          <w:szCs w:val="28"/>
        </w:rPr>
        <w:t>02</w:t>
      </w:r>
      <w:r w:rsidR="00D6370E">
        <w:rPr>
          <w:rFonts w:ascii="Times New Roman" w:hAnsi="Times New Roman"/>
          <w:szCs w:val="28"/>
          <w:lang w:val="en-US"/>
        </w:rPr>
        <w:t xml:space="preserve"> </w:t>
      </w:r>
      <w:r w:rsidR="00031DFF">
        <w:rPr>
          <w:rFonts w:ascii="Times New Roman" w:hAnsi="Times New Roman"/>
          <w:szCs w:val="28"/>
        </w:rPr>
        <w:t>апреля</w:t>
      </w:r>
      <w:r w:rsidR="00D6370E">
        <w:rPr>
          <w:rFonts w:ascii="Times New Roman" w:hAnsi="Times New Roman"/>
          <w:szCs w:val="28"/>
          <w:lang w:val="en-US"/>
        </w:rPr>
        <w:t xml:space="preserve"> </w:t>
      </w:r>
      <w:r w:rsidR="004A3359">
        <w:rPr>
          <w:rFonts w:ascii="Times New Roman" w:hAnsi="Times New Roman"/>
          <w:szCs w:val="28"/>
        </w:rPr>
        <w:t>20</w:t>
      </w:r>
      <w:r w:rsidR="00031DFF">
        <w:rPr>
          <w:rFonts w:ascii="Times New Roman" w:hAnsi="Times New Roman"/>
          <w:szCs w:val="28"/>
        </w:rPr>
        <w:t>2</w:t>
      </w:r>
      <w:r w:rsidR="004A3359">
        <w:rPr>
          <w:rFonts w:ascii="Times New Roman" w:hAnsi="Times New Roman"/>
          <w:szCs w:val="28"/>
        </w:rPr>
        <w:t>1</w:t>
      </w:r>
      <w:r w:rsidR="001E7FC8" w:rsidRPr="001E7FC8">
        <w:rPr>
          <w:rFonts w:ascii="Times New Roman" w:hAnsi="Times New Roman"/>
          <w:szCs w:val="28"/>
        </w:rPr>
        <w:t xml:space="preserve"> года № </w:t>
      </w:r>
      <w:r w:rsidR="00031DFF">
        <w:rPr>
          <w:rFonts w:ascii="Times New Roman" w:hAnsi="Times New Roman"/>
          <w:szCs w:val="28"/>
        </w:rPr>
        <w:t>1</w:t>
      </w:r>
      <w:r w:rsidR="004A3359">
        <w:rPr>
          <w:rFonts w:ascii="Times New Roman" w:hAnsi="Times New Roman"/>
          <w:szCs w:val="28"/>
        </w:rPr>
        <w:t>4</w:t>
      </w:r>
      <w:r w:rsidR="00031DFF">
        <w:rPr>
          <w:rFonts w:ascii="Times New Roman" w:hAnsi="Times New Roman"/>
          <w:szCs w:val="28"/>
        </w:rPr>
        <w:t>7</w:t>
      </w:r>
    </w:p>
    <w:p w:rsidR="001E7FC8" w:rsidRPr="00D05F13" w:rsidRDefault="001E7FC8" w:rsidP="001E7FC8">
      <w:pPr>
        <w:ind w:firstLine="709"/>
        <w:jc w:val="center"/>
        <w:rPr>
          <w:sz w:val="27"/>
          <w:szCs w:val="27"/>
        </w:rPr>
      </w:pPr>
    </w:p>
    <w:p w:rsidR="001E7FC8" w:rsidRDefault="001E7FC8" w:rsidP="001E7FC8">
      <w:pPr>
        <w:pStyle w:val="a4"/>
        <w:spacing w:before="0"/>
        <w:ind w:left="0" w:right="0" w:firstLine="709"/>
        <w:rPr>
          <w:sz w:val="27"/>
          <w:szCs w:val="27"/>
        </w:rPr>
      </w:pPr>
    </w:p>
    <w:p w:rsidR="001E7FC8" w:rsidRPr="00D05F13" w:rsidRDefault="001E7FC8" w:rsidP="001E7FC8">
      <w:pPr>
        <w:pStyle w:val="a4"/>
        <w:spacing w:before="0"/>
        <w:ind w:left="0" w:right="0" w:firstLine="709"/>
        <w:rPr>
          <w:sz w:val="27"/>
          <w:szCs w:val="27"/>
        </w:rPr>
      </w:pPr>
    </w:p>
    <w:p w:rsidR="001E7FC8" w:rsidRPr="001E7FC8" w:rsidRDefault="00A305C3" w:rsidP="00085236">
      <w:pPr>
        <w:pStyle w:val="a4"/>
        <w:tabs>
          <w:tab w:val="left" w:pos="9781"/>
        </w:tabs>
        <w:spacing w:before="0"/>
        <w:ind w:left="0" w:right="0"/>
        <w:rPr>
          <w:sz w:val="28"/>
          <w:szCs w:val="28"/>
        </w:rPr>
      </w:pPr>
      <w:r>
        <w:rPr>
          <w:sz w:val="28"/>
          <w:szCs w:val="28"/>
        </w:rPr>
        <w:t>Об утверждении А</w:t>
      </w:r>
      <w:r w:rsidR="001E7FC8" w:rsidRPr="001E7FC8">
        <w:rPr>
          <w:sz w:val="28"/>
          <w:szCs w:val="28"/>
        </w:rPr>
        <w:t>дминистративного регламента</w:t>
      </w:r>
    </w:p>
    <w:p w:rsidR="001E7FC8" w:rsidRPr="001E7FC8" w:rsidRDefault="001E7FC8" w:rsidP="00085236">
      <w:pPr>
        <w:pStyle w:val="a4"/>
        <w:spacing w:before="0"/>
        <w:ind w:left="0" w:right="0"/>
        <w:rPr>
          <w:sz w:val="28"/>
          <w:szCs w:val="28"/>
        </w:rPr>
      </w:pPr>
      <w:r w:rsidRPr="001E7FC8">
        <w:rPr>
          <w:sz w:val="28"/>
          <w:szCs w:val="28"/>
        </w:rPr>
        <w:t>по предоставлению муниципальной услуги</w:t>
      </w:r>
    </w:p>
    <w:p w:rsidR="001E7FC8" w:rsidRPr="001E7FC8" w:rsidRDefault="00085236" w:rsidP="00085236">
      <w:pPr>
        <w:pStyle w:val="a4"/>
        <w:spacing w:before="0"/>
        <w:ind w:left="0" w:right="0"/>
        <w:rPr>
          <w:sz w:val="28"/>
          <w:szCs w:val="28"/>
        </w:rPr>
      </w:pPr>
      <w:r>
        <w:rPr>
          <w:sz w:val="28"/>
          <w:szCs w:val="28"/>
        </w:rPr>
        <w:t>«</w:t>
      </w:r>
      <w:r w:rsidR="001E7FC8" w:rsidRPr="001E7FC8">
        <w:rPr>
          <w:sz w:val="28"/>
          <w:szCs w:val="28"/>
        </w:rPr>
        <w:t xml:space="preserve">Выдача </w:t>
      </w:r>
      <w:r w:rsidR="00DF31C7">
        <w:rPr>
          <w:sz w:val="28"/>
          <w:szCs w:val="28"/>
        </w:rPr>
        <w:t>разрешения на строительство</w:t>
      </w:r>
      <w:r w:rsidR="001E7FC8" w:rsidRPr="001E7FC8">
        <w:rPr>
          <w:sz w:val="28"/>
          <w:szCs w:val="28"/>
        </w:rPr>
        <w:t>»</w:t>
      </w:r>
    </w:p>
    <w:p w:rsidR="001E7FC8" w:rsidRPr="001E7FC8" w:rsidRDefault="001E7FC8" w:rsidP="001E7FC8">
      <w:pPr>
        <w:pStyle w:val="a4"/>
        <w:spacing w:before="0"/>
        <w:ind w:left="0" w:right="0" w:firstLine="709"/>
        <w:rPr>
          <w:sz w:val="28"/>
          <w:szCs w:val="28"/>
        </w:rPr>
      </w:pPr>
    </w:p>
    <w:p w:rsid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szCs w:val="28"/>
        </w:rPr>
      </w:pPr>
    </w:p>
    <w:p w:rsidR="001E7FC8" w:rsidRPr="00C178A8" w:rsidRDefault="001E7FC8" w:rsidP="00C178A8">
      <w:pPr>
        <w:pStyle w:val="ConsPlusNormal"/>
        <w:widowControl/>
        <w:ind w:firstLine="709"/>
        <w:jc w:val="both"/>
        <w:rPr>
          <w:rFonts w:ascii="Times New Roman" w:hAnsi="Times New Roman" w:cs="Times New Roman"/>
          <w:sz w:val="28"/>
          <w:szCs w:val="28"/>
        </w:rPr>
      </w:pPr>
      <w:r w:rsidRPr="00C178A8">
        <w:rPr>
          <w:rFonts w:ascii="Times New Roman" w:hAnsi="Times New Roman"/>
          <w:sz w:val="28"/>
          <w:szCs w:val="28"/>
        </w:rPr>
        <w:t>В целях регулирования оказания муниципальной услуги администрации муниципального образования,</w:t>
      </w:r>
      <w:r w:rsidR="0052531C">
        <w:rPr>
          <w:rFonts w:ascii="Times New Roman" w:hAnsi="Times New Roman"/>
          <w:sz w:val="28"/>
          <w:szCs w:val="28"/>
        </w:rPr>
        <w:t xml:space="preserve"> в соответствии с Федеральными </w:t>
      </w:r>
      <w:r w:rsidRPr="00C178A8">
        <w:rPr>
          <w:rFonts w:ascii="Times New Roman" w:hAnsi="Times New Roman"/>
          <w:sz w:val="28"/>
          <w:szCs w:val="28"/>
        </w:rPr>
        <w:t>законами от 27 июля 2010 года № 210-ФЗ «Об организации предоставления государс</w:t>
      </w:r>
      <w:r w:rsidR="0052531C">
        <w:rPr>
          <w:rFonts w:ascii="Times New Roman" w:hAnsi="Times New Roman"/>
          <w:sz w:val="28"/>
          <w:szCs w:val="28"/>
        </w:rPr>
        <w:t xml:space="preserve">твенных и муниципальных </w:t>
      </w:r>
      <w:proofErr w:type="spellStart"/>
      <w:r w:rsidR="0052531C">
        <w:rPr>
          <w:rFonts w:ascii="Times New Roman" w:hAnsi="Times New Roman"/>
          <w:sz w:val="28"/>
          <w:szCs w:val="28"/>
        </w:rPr>
        <w:t>услуг»,</w:t>
      </w:r>
      <w:r w:rsidR="0050705B">
        <w:rPr>
          <w:rFonts w:ascii="Times New Roman" w:hAnsi="Times New Roman" w:cs="Times New Roman"/>
          <w:sz w:val="28"/>
          <w:szCs w:val="28"/>
        </w:rPr>
        <w:t>руководствуясь</w:t>
      </w:r>
      <w:proofErr w:type="spellEnd"/>
      <w:r w:rsidR="0050705B">
        <w:rPr>
          <w:rFonts w:ascii="Times New Roman" w:hAnsi="Times New Roman" w:cs="Times New Roman"/>
          <w:sz w:val="28"/>
          <w:szCs w:val="28"/>
        </w:rPr>
        <w:t xml:space="preserve"> </w:t>
      </w:r>
      <w:r w:rsidR="00031DFF">
        <w:rPr>
          <w:rFonts w:ascii="Times New Roman" w:hAnsi="Times New Roman" w:cs="Times New Roman"/>
          <w:sz w:val="28"/>
          <w:szCs w:val="28"/>
        </w:rPr>
        <w:t xml:space="preserve">Федеральным законом от 30.12.2020 № 509-ФЗ «О внесении изменений в отдельные законодательные акты Российской </w:t>
      </w:r>
      <w:proofErr w:type="spellStart"/>
      <w:r w:rsidR="00031DFF">
        <w:rPr>
          <w:rFonts w:ascii="Times New Roman" w:hAnsi="Times New Roman" w:cs="Times New Roman"/>
          <w:sz w:val="28"/>
          <w:szCs w:val="28"/>
        </w:rPr>
        <w:t>Федерации»</w:t>
      </w:r>
      <w:r w:rsidRPr="004F65C3">
        <w:rPr>
          <w:rFonts w:ascii="Times New Roman" w:hAnsi="Times New Roman" w:cs="Times New Roman"/>
          <w:color w:val="000000"/>
          <w:sz w:val="28"/>
          <w:szCs w:val="28"/>
        </w:rPr>
        <w:t>,</w:t>
      </w:r>
      <w:r w:rsidR="00C178A8" w:rsidRPr="004F65C3">
        <w:rPr>
          <w:rFonts w:ascii="Times New Roman" w:hAnsi="Times New Roman" w:cs="Times New Roman"/>
          <w:sz w:val="28"/>
          <w:szCs w:val="28"/>
        </w:rPr>
        <w:t>Федеральным</w:t>
      </w:r>
      <w:proofErr w:type="spellEnd"/>
      <w:r w:rsidR="00C178A8" w:rsidRPr="004F65C3">
        <w:rPr>
          <w:rFonts w:ascii="Times New Roman" w:hAnsi="Times New Roman" w:cs="Times New Roman"/>
          <w:sz w:val="28"/>
          <w:szCs w:val="28"/>
        </w:rPr>
        <w:t xml:space="preserve"> законом от 03 августа 2018 года № 340-ФЗ «О внесении</w:t>
      </w:r>
      <w:r w:rsidR="00C178A8" w:rsidRPr="00C178A8">
        <w:rPr>
          <w:rFonts w:ascii="Times New Roman" w:hAnsi="Times New Roman"/>
          <w:sz w:val="28"/>
          <w:szCs w:val="28"/>
        </w:rPr>
        <w:t xml:space="preserve"> изменений в Градостроительный кодекс Российской Федерации и отдельные законодательные акты Российской Федерации</w:t>
      </w:r>
      <w:r w:rsidR="009E3C3D">
        <w:rPr>
          <w:rFonts w:ascii="Times New Roman" w:hAnsi="Times New Roman"/>
          <w:sz w:val="28"/>
          <w:szCs w:val="28"/>
        </w:rPr>
        <w:t>»</w:t>
      </w:r>
      <w:r w:rsidR="00F709F8" w:rsidRPr="00F709F8">
        <w:rPr>
          <w:rFonts w:ascii="Times New Roman" w:hAnsi="Times New Roman"/>
          <w:sz w:val="28"/>
          <w:szCs w:val="28"/>
        </w:rPr>
        <w:t xml:space="preserve"> </w:t>
      </w:r>
      <w:r w:rsidRPr="00C178A8">
        <w:rPr>
          <w:rFonts w:ascii="Times New Roman" w:hAnsi="Times New Roman"/>
          <w:sz w:val="28"/>
          <w:szCs w:val="28"/>
        </w:rPr>
        <w:t xml:space="preserve">администрация </w:t>
      </w:r>
      <w:r w:rsidR="009A4883">
        <w:rPr>
          <w:rFonts w:ascii="Times New Roman" w:hAnsi="Times New Roman"/>
          <w:sz w:val="28"/>
          <w:szCs w:val="28"/>
        </w:rPr>
        <w:t>Сернурского муниципального района</w:t>
      </w:r>
      <w:r w:rsidR="00F709F8" w:rsidRPr="00F709F8">
        <w:rPr>
          <w:rFonts w:ascii="Times New Roman" w:hAnsi="Times New Roman"/>
          <w:sz w:val="28"/>
          <w:szCs w:val="28"/>
        </w:rPr>
        <w:t xml:space="preserve"> </w:t>
      </w:r>
      <w:r w:rsidRPr="00C178A8">
        <w:rPr>
          <w:rFonts w:ascii="Times New Roman" w:hAnsi="Times New Roman"/>
          <w:spacing w:val="80"/>
          <w:sz w:val="28"/>
          <w:szCs w:val="28"/>
        </w:rPr>
        <w:t>постановляет</w:t>
      </w:r>
      <w:r w:rsidRPr="00C178A8">
        <w:rPr>
          <w:rFonts w:ascii="Times New Roman" w:hAnsi="Times New Roman"/>
          <w:sz w:val="28"/>
          <w:szCs w:val="28"/>
        </w:rPr>
        <w:t>:</w:t>
      </w:r>
    </w:p>
    <w:p w:rsidR="001E7FC8" w:rsidRPr="001E7FC8" w:rsidRDefault="001E7FC8" w:rsidP="001E7FC8">
      <w:pPr>
        <w:ind w:firstLine="709"/>
        <w:jc w:val="both"/>
        <w:rPr>
          <w:rFonts w:ascii="Times New Roman" w:hAnsi="Times New Roman"/>
          <w:szCs w:val="28"/>
        </w:rPr>
      </w:pPr>
      <w:r w:rsidRPr="001E7FC8">
        <w:rPr>
          <w:rFonts w:ascii="Times New Roman" w:hAnsi="Times New Roman"/>
          <w:szCs w:val="28"/>
        </w:rPr>
        <w:t>1. Утвердить прилагаемый Административный регламент по предоставлению муниципальной услуги «Выдача разрешения на строительство».</w:t>
      </w:r>
    </w:p>
    <w:p w:rsidR="00F709F8" w:rsidRDefault="001E7FC8" w:rsidP="001E7FC8">
      <w:pPr>
        <w:ind w:firstLine="709"/>
        <w:jc w:val="both"/>
        <w:rPr>
          <w:rFonts w:ascii="Times New Roman" w:hAnsi="Times New Roman"/>
          <w:szCs w:val="28"/>
        </w:rPr>
      </w:pPr>
      <w:r w:rsidRPr="001E7FC8">
        <w:rPr>
          <w:rFonts w:ascii="Times New Roman" w:hAnsi="Times New Roman"/>
          <w:iCs/>
          <w:szCs w:val="28"/>
        </w:rPr>
        <w:t xml:space="preserve">2. </w:t>
      </w:r>
      <w:r w:rsidRPr="001E7FC8">
        <w:rPr>
          <w:rFonts w:ascii="Times New Roman" w:hAnsi="Times New Roman"/>
          <w:szCs w:val="28"/>
        </w:rPr>
        <w:t xml:space="preserve">Признать утратившим силу </w:t>
      </w:r>
      <w:r w:rsidR="00A305C3">
        <w:rPr>
          <w:rFonts w:ascii="Times New Roman" w:hAnsi="Times New Roman"/>
          <w:szCs w:val="28"/>
        </w:rPr>
        <w:t>постановлени</w:t>
      </w:r>
      <w:r w:rsidR="00031DFF">
        <w:rPr>
          <w:rFonts w:ascii="Times New Roman" w:hAnsi="Times New Roman"/>
          <w:szCs w:val="28"/>
        </w:rPr>
        <w:t>я</w:t>
      </w:r>
      <w:r w:rsidRPr="001E7FC8">
        <w:rPr>
          <w:rFonts w:ascii="Times New Roman" w:hAnsi="Times New Roman"/>
          <w:szCs w:val="28"/>
        </w:rPr>
        <w:t xml:space="preserve"> администрации </w:t>
      </w:r>
      <w:r w:rsidR="009A4883">
        <w:rPr>
          <w:rFonts w:ascii="Times New Roman" w:hAnsi="Times New Roman"/>
          <w:szCs w:val="28"/>
        </w:rPr>
        <w:t>Сернурского муниципального района</w:t>
      </w:r>
      <w:r w:rsidR="00F709F8">
        <w:rPr>
          <w:rFonts w:ascii="Times New Roman" w:hAnsi="Times New Roman"/>
          <w:szCs w:val="28"/>
        </w:rPr>
        <w:t xml:space="preserve">: </w:t>
      </w:r>
    </w:p>
    <w:p w:rsidR="00F709F8" w:rsidRDefault="00F709F8" w:rsidP="001E7FC8">
      <w:pPr>
        <w:ind w:firstLine="709"/>
        <w:jc w:val="both"/>
        <w:rPr>
          <w:rFonts w:ascii="Times New Roman" w:hAnsi="Times New Roman"/>
          <w:szCs w:val="28"/>
        </w:rPr>
      </w:pPr>
      <w:r>
        <w:rPr>
          <w:rFonts w:ascii="Times New Roman" w:hAnsi="Times New Roman"/>
          <w:szCs w:val="28"/>
        </w:rPr>
        <w:t xml:space="preserve">- </w:t>
      </w:r>
      <w:r w:rsidR="001E7FC8" w:rsidRPr="001E7FC8">
        <w:rPr>
          <w:rFonts w:ascii="Times New Roman" w:hAnsi="Times New Roman"/>
          <w:szCs w:val="28"/>
        </w:rPr>
        <w:t xml:space="preserve">от </w:t>
      </w:r>
      <w:r w:rsidR="004F65C3">
        <w:rPr>
          <w:rFonts w:ascii="Times New Roman" w:hAnsi="Times New Roman"/>
          <w:szCs w:val="28"/>
        </w:rPr>
        <w:t>23</w:t>
      </w:r>
      <w:r w:rsidR="00031DFF">
        <w:rPr>
          <w:rFonts w:ascii="Times New Roman" w:hAnsi="Times New Roman"/>
          <w:szCs w:val="28"/>
        </w:rPr>
        <w:t>декабря</w:t>
      </w:r>
      <w:r w:rsidR="002D1EA2">
        <w:rPr>
          <w:rFonts w:ascii="Times New Roman" w:hAnsi="Times New Roman"/>
          <w:szCs w:val="28"/>
        </w:rPr>
        <w:t xml:space="preserve"> 201</w:t>
      </w:r>
      <w:r w:rsidR="00031DFF">
        <w:rPr>
          <w:rFonts w:ascii="Times New Roman" w:hAnsi="Times New Roman"/>
          <w:szCs w:val="28"/>
        </w:rPr>
        <w:t>9</w:t>
      </w:r>
      <w:r w:rsidR="002D1EA2">
        <w:rPr>
          <w:rFonts w:ascii="Times New Roman" w:hAnsi="Times New Roman"/>
          <w:szCs w:val="28"/>
        </w:rPr>
        <w:t xml:space="preserve"> г</w:t>
      </w:r>
      <w:r w:rsidR="00A305C3">
        <w:rPr>
          <w:rFonts w:ascii="Times New Roman" w:hAnsi="Times New Roman"/>
          <w:szCs w:val="28"/>
        </w:rPr>
        <w:t>ода</w:t>
      </w:r>
      <w:r w:rsidR="002D1EA2">
        <w:rPr>
          <w:rFonts w:ascii="Times New Roman" w:hAnsi="Times New Roman"/>
          <w:szCs w:val="28"/>
        </w:rPr>
        <w:t xml:space="preserve"> № </w:t>
      </w:r>
      <w:r w:rsidR="00031DFF">
        <w:rPr>
          <w:rFonts w:ascii="Times New Roman" w:hAnsi="Times New Roman"/>
          <w:szCs w:val="28"/>
        </w:rPr>
        <w:t>469</w:t>
      </w:r>
      <w:r w:rsidR="002D1EA2">
        <w:rPr>
          <w:rFonts w:ascii="Times New Roman" w:hAnsi="Times New Roman"/>
          <w:szCs w:val="28"/>
        </w:rPr>
        <w:t xml:space="preserve"> «Об утверждении а</w:t>
      </w:r>
      <w:r w:rsidR="001E7FC8" w:rsidRPr="001E7FC8">
        <w:rPr>
          <w:rFonts w:ascii="Times New Roman" w:hAnsi="Times New Roman"/>
          <w:szCs w:val="28"/>
        </w:rPr>
        <w:t>дминистративного регламента предоставления муниципальной услуги «Выдача разрешения на строительство</w:t>
      </w:r>
      <w:r w:rsidR="00A305C3">
        <w:rPr>
          <w:rFonts w:ascii="Times New Roman" w:hAnsi="Times New Roman"/>
          <w:szCs w:val="28"/>
        </w:rPr>
        <w:t>»</w:t>
      </w:r>
      <w:r>
        <w:rPr>
          <w:rFonts w:ascii="Times New Roman" w:hAnsi="Times New Roman"/>
          <w:szCs w:val="28"/>
        </w:rPr>
        <w:t>;</w:t>
      </w:r>
    </w:p>
    <w:p w:rsidR="00F709F8" w:rsidRDefault="00F709F8" w:rsidP="001E7FC8">
      <w:pPr>
        <w:ind w:firstLine="709"/>
        <w:jc w:val="both"/>
        <w:rPr>
          <w:rFonts w:ascii="Times New Roman" w:hAnsi="Times New Roman"/>
          <w:szCs w:val="28"/>
        </w:rPr>
      </w:pPr>
      <w:r>
        <w:rPr>
          <w:rFonts w:ascii="Times New Roman" w:hAnsi="Times New Roman"/>
          <w:szCs w:val="28"/>
        </w:rPr>
        <w:t xml:space="preserve">- </w:t>
      </w:r>
      <w:r w:rsidR="00031DFF">
        <w:rPr>
          <w:rFonts w:ascii="Times New Roman" w:hAnsi="Times New Roman"/>
          <w:szCs w:val="28"/>
        </w:rPr>
        <w:t xml:space="preserve"> от 11 марта 2020 года № 67 «О </w:t>
      </w:r>
      <w:r w:rsidR="00031DFF" w:rsidRPr="00031DFF">
        <w:rPr>
          <w:rFonts w:ascii="Times New Roman" w:hAnsi="Times New Roman"/>
          <w:szCs w:val="28"/>
        </w:rPr>
        <w:t xml:space="preserve">внесении </w:t>
      </w:r>
      <w:r w:rsidR="00031DFF" w:rsidRPr="00031DFF">
        <w:rPr>
          <w:szCs w:val="28"/>
        </w:rPr>
        <w:t xml:space="preserve">изменений в постановление администрации Сернурского муниципального района от 23 декабря </w:t>
      </w:r>
      <w:smartTag w:uri="urn:schemas-microsoft-com:office:smarttags" w:element="metricconverter">
        <w:smartTagPr>
          <w:attr w:name="ProductID" w:val="2019 г"/>
        </w:smartTagPr>
        <w:r w:rsidR="00031DFF" w:rsidRPr="00031DFF">
          <w:rPr>
            <w:szCs w:val="28"/>
          </w:rPr>
          <w:t>2019 г</w:t>
        </w:r>
      </w:smartTag>
      <w:r w:rsidR="00031DFF" w:rsidRPr="00031DFF">
        <w:rPr>
          <w:szCs w:val="28"/>
        </w:rPr>
        <w:t xml:space="preserve">. № 469 «Об утверждении Административного регламента по </w:t>
      </w:r>
      <w:r w:rsidR="00031DFF" w:rsidRPr="00031DFF">
        <w:rPr>
          <w:szCs w:val="28"/>
        </w:rPr>
        <w:lastRenderedPageBreak/>
        <w:t>предоставлению муниципальной услуги «Выдача разрешения на строительство</w:t>
      </w:r>
      <w:r>
        <w:rPr>
          <w:rFonts w:ascii="Times New Roman" w:hAnsi="Times New Roman"/>
          <w:szCs w:val="28"/>
        </w:rPr>
        <w:t>»;</w:t>
      </w:r>
    </w:p>
    <w:p w:rsidR="001E7FC8" w:rsidRPr="001E7FC8" w:rsidRDefault="00F709F8" w:rsidP="001E7FC8">
      <w:pPr>
        <w:ind w:firstLine="709"/>
        <w:jc w:val="both"/>
        <w:rPr>
          <w:rFonts w:ascii="Times New Roman" w:hAnsi="Times New Roman"/>
          <w:szCs w:val="28"/>
        </w:rPr>
      </w:pPr>
      <w:r>
        <w:rPr>
          <w:rFonts w:ascii="Times New Roman" w:hAnsi="Times New Roman"/>
          <w:szCs w:val="28"/>
        </w:rPr>
        <w:t>-</w:t>
      </w:r>
      <w:r w:rsidR="00031DFF">
        <w:rPr>
          <w:rFonts w:ascii="Times New Roman" w:hAnsi="Times New Roman"/>
          <w:szCs w:val="28"/>
        </w:rPr>
        <w:t xml:space="preserve"> от 18 мая 2020 года № 171 «</w:t>
      </w:r>
      <w:r w:rsidR="00031DFF" w:rsidRPr="00031DFF">
        <w:rPr>
          <w:bCs/>
          <w:szCs w:val="28"/>
        </w:rPr>
        <w:t>О внесении изменений в Административный регламент по предоставлению муниципальной услуги «Выдача разрешения на строительство</w:t>
      </w:r>
      <w:r w:rsidR="00031DFF">
        <w:rPr>
          <w:bCs/>
          <w:szCs w:val="28"/>
        </w:rPr>
        <w:t>»</w:t>
      </w:r>
      <w:r w:rsidR="00A305C3">
        <w:rPr>
          <w:rFonts w:ascii="Times New Roman" w:hAnsi="Times New Roman"/>
          <w:szCs w:val="28"/>
        </w:rPr>
        <w:t>.</w:t>
      </w:r>
    </w:p>
    <w:p w:rsidR="001E7FC8" w:rsidRPr="001E7FC8" w:rsidRDefault="001E7FC8" w:rsidP="001E7FC8">
      <w:pPr>
        <w:ind w:firstLine="709"/>
        <w:jc w:val="both"/>
        <w:rPr>
          <w:rFonts w:ascii="Times New Roman" w:hAnsi="Times New Roman"/>
          <w:szCs w:val="28"/>
        </w:rPr>
      </w:pPr>
      <w:r w:rsidRPr="001E7FC8">
        <w:rPr>
          <w:rFonts w:ascii="Times New Roman" w:hAnsi="Times New Roman"/>
          <w:iCs/>
          <w:szCs w:val="28"/>
        </w:rPr>
        <w:t xml:space="preserve">3. </w:t>
      </w:r>
      <w:r w:rsidRPr="001E7FC8">
        <w:rPr>
          <w:rFonts w:ascii="Times New Roman" w:hAnsi="Times New Roman"/>
          <w:bCs/>
          <w:szCs w:val="28"/>
          <w:lang w:eastAsia="ar-SA"/>
        </w:rPr>
        <w:t xml:space="preserve">Разместить настоящее постановление на официальном сайте </w:t>
      </w:r>
      <w:r w:rsidR="009A4883">
        <w:rPr>
          <w:rFonts w:ascii="Times New Roman" w:hAnsi="Times New Roman"/>
          <w:bCs/>
          <w:szCs w:val="28"/>
          <w:lang w:eastAsia="ar-SA"/>
        </w:rPr>
        <w:t>Сернурского муниципального района</w:t>
      </w:r>
      <w:r w:rsidRPr="001E7FC8">
        <w:rPr>
          <w:rFonts w:ascii="Times New Roman" w:hAnsi="Times New Roman"/>
          <w:bCs/>
          <w:szCs w:val="28"/>
          <w:lang w:eastAsia="ar-SA"/>
        </w:rPr>
        <w:t xml:space="preserve"> в информационно-телекоммуникационной сети «Интернет», на информационном стенде администрации </w:t>
      </w:r>
      <w:r w:rsidR="009A4883">
        <w:rPr>
          <w:rFonts w:ascii="Times New Roman" w:hAnsi="Times New Roman"/>
          <w:bCs/>
          <w:szCs w:val="28"/>
          <w:lang w:eastAsia="ar-SA"/>
        </w:rPr>
        <w:t>Сернурского муниципального района</w:t>
      </w:r>
      <w:r w:rsidRPr="001E7FC8">
        <w:rPr>
          <w:rFonts w:ascii="Times New Roman" w:hAnsi="Times New Roman"/>
          <w:szCs w:val="28"/>
        </w:rPr>
        <w:t>.</w:t>
      </w:r>
    </w:p>
    <w:p w:rsidR="001E7FC8" w:rsidRPr="001E7FC8" w:rsidRDefault="004F65C3" w:rsidP="001E7FC8">
      <w:pPr>
        <w:ind w:firstLine="709"/>
        <w:jc w:val="both"/>
        <w:rPr>
          <w:rFonts w:ascii="Times New Roman" w:hAnsi="Times New Roman"/>
          <w:iCs/>
          <w:szCs w:val="28"/>
        </w:rPr>
      </w:pPr>
      <w:r>
        <w:rPr>
          <w:rFonts w:ascii="Times New Roman" w:hAnsi="Times New Roman"/>
          <w:iCs/>
          <w:szCs w:val="28"/>
        </w:rPr>
        <w:t>4</w:t>
      </w:r>
      <w:r w:rsidR="001E7FC8" w:rsidRPr="001E7FC8">
        <w:rPr>
          <w:rFonts w:ascii="Times New Roman" w:hAnsi="Times New Roman"/>
          <w:iCs/>
          <w:szCs w:val="28"/>
        </w:rPr>
        <w:t xml:space="preserve">. </w:t>
      </w:r>
      <w:r w:rsidR="001E7FC8" w:rsidRPr="001E7FC8">
        <w:rPr>
          <w:rFonts w:ascii="Times New Roman" w:hAnsi="Times New Roman"/>
          <w:bCs/>
          <w:szCs w:val="28"/>
          <w:lang w:eastAsia="ar-SA"/>
        </w:rPr>
        <w:t>Настоящее постановление вступает в силу после его официального опубликования (обнародования).</w:t>
      </w:r>
    </w:p>
    <w:p w:rsidR="001E7FC8" w:rsidRDefault="004F65C3" w:rsidP="001E7FC8">
      <w:pPr>
        <w:ind w:firstLine="709"/>
        <w:jc w:val="both"/>
        <w:rPr>
          <w:rFonts w:ascii="Times New Roman" w:hAnsi="Times New Roman"/>
          <w:szCs w:val="28"/>
        </w:rPr>
      </w:pPr>
      <w:r>
        <w:rPr>
          <w:rFonts w:ascii="Times New Roman" w:hAnsi="Times New Roman"/>
          <w:szCs w:val="28"/>
        </w:rPr>
        <w:t xml:space="preserve">5. </w:t>
      </w:r>
      <w:r w:rsidRPr="001E7FC8">
        <w:rPr>
          <w:rFonts w:ascii="Times New Roman" w:hAnsi="Times New Roman"/>
          <w:szCs w:val="28"/>
        </w:rPr>
        <w:t xml:space="preserve">Контроль за исполнением настоящего постановления </w:t>
      </w:r>
      <w:r w:rsidR="00720F37">
        <w:rPr>
          <w:rFonts w:ascii="Times New Roman" w:hAnsi="Times New Roman"/>
          <w:szCs w:val="28"/>
        </w:rPr>
        <w:t>оставляю за собой.</w:t>
      </w:r>
    </w:p>
    <w:p w:rsidR="00720F37" w:rsidRPr="001E7FC8" w:rsidRDefault="00720F37"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2F1F2B" w:rsidP="002F1F2B">
      <w:pPr>
        <w:jc w:val="both"/>
        <w:rPr>
          <w:rFonts w:ascii="Times New Roman" w:hAnsi="Times New Roman"/>
          <w:szCs w:val="28"/>
        </w:rPr>
      </w:pPr>
      <w:r>
        <w:rPr>
          <w:rFonts w:ascii="Times New Roman" w:hAnsi="Times New Roman"/>
          <w:szCs w:val="28"/>
        </w:rPr>
        <w:t>Г</w:t>
      </w:r>
      <w:r w:rsidR="001E7FC8" w:rsidRPr="001E7FC8">
        <w:rPr>
          <w:rFonts w:ascii="Times New Roman" w:hAnsi="Times New Roman"/>
          <w:szCs w:val="28"/>
        </w:rPr>
        <w:t>лав</w:t>
      </w:r>
      <w:r>
        <w:rPr>
          <w:rFonts w:ascii="Times New Roman" w:hAnsi="Times New Roman"/>
          <w:szCs w:val="28"/>
        </w:rPr>
        <w:t>а</w:t>
      </w:r>
      <w:r w:rsidR="001E7FC8" w:rsidRPr="001E7FC8">
        <w:rPr>
          <w:rFonts w:ascii="Times New Roman" w:hAnsi="Times New Roman"/>
          <w:szCs w:val="28"/>
        </w:rPr>
        <w:t xml:space="preserve"> администрации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     Сернурского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муниципального района                 </w:t>
      </w:r>
      <w:r w:rsidR="00A82E24">
        <w:rPr>
          <w:rFonts w:ascii="Times New Roman" w:hAnsi="Times New Roman"/>
          <w:szCs w:val="28"/>
        </w:rPr>
        <w:t xml:space="preserve">                                    </w:t>
      </w:r>
      <w:r w:rsidRPr="001E7FC8">
        <w:rPr>
          <w:rFonts w:ascii="Times New Roman" w:hAnsi="Times New Roman"/>
          <w:szCs w:val="28"/>
        </w:rPr>
        <w:t xml:space="preserve">  </w:t>
      </w:r>
      <w:r w:rsidR="004F65C3">
        <w:rPr>
          <w:rFonts w:ascii="Times New Roman" w:hAnsi="Times New Roman"/>
          <w:szCs w:val="28"/>
        </w:rPr>
        <w:t>А. Кугергин</w:t>
      </w:r>
    </w:p>
    <w:p w:rsidR="001E7FC8" w:rsidRPr="001E7FC8" w:rsidRDefault="001E7FC8" w:rsidP="001E7FC8">
      <w:pPr>
        <w:ind w:firstLine="709"/>
        <w:jc w:val="both"/>
        <w:rPr>
          <w:rFonts w:ascii="Times New Roman" w:hAnsi="Times New Roman"/>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57714D" w:rsidRPr="006718A0" w:rsidRDefault="0057714D" w:rsidP="00C04ABC">
      <w:pPr>
        <w:pStyle w:val="Heading"/>
        <w:spacing w:line="240" w:lineRule="atLeast"/>
        <w:ind w:firstLine="720"/>
        <w:jc w:val="both"/>
        <w:rPr>
          <w:rFonts w:ascii="Times New Roman" w:hAnsi="Times New Roman" w:cs="Times New Roman"/>
          <w:b w:val="0"/>
          <w:color w:val="000000"/>
          <w:sz w:val="28"/>
          <w:szCs w:val="28"/>
        </w:rPr>
      </w:pPr>
    </w:p>
    <w:p w:rsidR="006718A0" w:rsidRDefault="006718A0"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6718A0" w:rsidRDefault="006718A0" w:rsidP="006718A0">
      <w:pPr>
        <w:pStyle w:val="a4"/>
        <w:tabs>
          <w:tab w:val="left" w:pos="8789"/>
        </w:tabs>
        <w:ind w:right="-2"/>
        <w:jc w:val="left"/>
        <w:rPr>
          <w:b w:val="0"/>
        </w:rPr>
      </w:pPr>
    </w:p>
    <w:p w:rsidR="006718A0" w:rsidRPr="0057714D" w:rsidRDefault="006718A0" w:rsidP="006718A0">
      <w:pPr>
        <w:jc w:val="both"/>
        <w:rPr>
          <w:rFonts w:ascii="Times New Roman" w:hAnsi="Times New Roman"/>
          <w:sz w:val="20"/>
        </w:rPr>
      </w:pPr>
      <w:r w:rsidRPr="0057714D">
        <w:rPr>
          <w:rFonts w:ascii="Times New Roman" w:hAnsi="Times New Roman"/>
          <w:sz w:val="20"/>
        </w:rPr>
        <w:t>Калинин С.И.</w:t>
      </w:r>
    </w:p>
    <w:p w:rsidR="006718A0" w:rsidRPr="0057714D" w:rsidRDefault="006718A0" w:rsidP="006718A0">
      <w:pPr>
        <w:jc w:val="both"/>
        <w:rPr>
          <w:rFonts w:ascii="Times New Roman" w:hAnsi="Times New Roman"/>
          <w:sz w:val="20"/>
        </w:rPr>
      </w:pPr>
      <w:r w:rsidRPr="0057714D">
        <w:rPr>
          <w:rFonts w:ascii="Times New Roman" w:hAnsi="Times New Roman"/>
          <w:sz w:val="20"/>
        </w:rPr>
        <w:t>(883633)9-89-</w:t>
      </w:r>
      <w:r w:rsidR="00B64360" w:rsidRPr="0057714D">
        <w:rPr>
          <w:rFonts w:ascii="Times New Roman" w:hAnsi="Times New Roman"/>
          <w:sz w:val="20"/>
        </w:rPr>
        <w:t>72</w:t>
      </w:r>
    </w:p>
    <w:p w:rsidR="006718A0" w:rsidRPr="00C432C4" w:rsidRDefault="006718A0" w:rsidP="006718A0">
      <w:pPr>
        <w:rPr>
          <w:sz w:val="20"/>
        </w:rPr>
      </w:pPr>
    </w:p>
    <w:p w:rsidR="006718A0" w:rsidRPr="00C432C4" w:rsidRDefault="006718A0" w:rsidP="006718A0">
      <w:pPr>
        <w:rPr>
          <w:sz w:val="20"/>
        </w:rPr>
      </w:pPr>
    </w:p>
    <w:p w:rsidR="006718A0" w:rsidRPr="00C432C4" w:rsidRDefault="006718A0" w:rsidP="006718A0">
      <w:pPr>
        <w:jc w:val="both"/>
        <w:rPr>
          <w:sz w:val="20"/>
        </w:rPr>
      </w:pPr>
      <w:r w:rsidRPr="00C432C4">
        <w:rPr>
          <w:sz w:val="20"/>
        </w:rPr>
        <w:t>СОГЛАСОВАНО:</w:t>
      </w:r>
    </w:p>
    <w:p w:rsidR="006718A0" w:rsidRPr="00C432C4" w:rsidRDefault="00031DFF" w:rsidP="006718A0">
      <w:pPr>
        <w:rPr>
          <w:sz w:val="20"/>
        </w:rPr>
      </w:pPr>
      <w:r>
        <w:rPr>
          <w:sz w:val="20"/>
        </w:rPr>
        <w:t>Советник</w:t>
      </w:r>
      <w:r w:rsidR="006718A0" w:rsidRPr="00C432C4">
        <w:rPr>
          <w:sz w:val="20"/>
        </w:rPr>
        <w:t xml:space="preserve"> о</w:t>
      </w:r>
      <w:r w:rsidR="00DF72F1">
        <w:rPr>
          <w:sz w:val="20"/>
        </w:rPr>
        <w:t>т</w:t>
      </w:r>
      <w:r w:rsidR="006718A0" w:rsidRPr="00C432C4">
        <w:rPr>
          <w:sz w:val="20"/>
        </w:rPr>
        <w:t xml:space="preserve">дела организационно-правовой работы </w:t>
      </w:r>
    </w:p>
    <w:p w:rsidR="0057714D" w:rsidRPr="00C432C4" w:rsidRDefault="006718A0" w:rsidP="0057714D">
      <w:pPr>
        <w:rPr>
          <w:sz w:val="20"/>
        </w:rPr>
      </w:pPr>
      <w:r w:rsidRPr="00C432C4">
        <w:rPr>
          <w:sz w:val="20"/>
        </w:rPr>
        <w:t>и кадров администрации</w:t>
      </w:r>
      <w:r w:rsidR="0057714D">
        <w:rPr>
          <w:sz w:val="20"/>
        </w:rPr>
        <w:t xml:space="preserve"> Сернурск</w:t>
      </w:r>
      <w:r w:rsidR="00031DFF">
        <w:rPr>
          <w:sz w:val="20"/>
        </w:rPr>
        <w:t>ого</w:t>
      </w:r>
      <w:r w:rsidR="0057714D">
        <w:rPr>
          <w:sz w:val="20"/>
        </w:rPr>
        <w:t xml:space="preserve"> муниципальн</w:t>
      </w:r>
      <w:r w:rsidR="00031DFF">
        <w:rPr>
          <w:sz w:val="20"/>
        </w:rPr>
        <w:t>ого</w:t>
      </w:r>
      <w:r w:rsidR="0057714D">
        <w:rPr>
          <w:sz w:val="20"/>
        </w:rPr>
        <w:t xml:space="preserve"> район</w:t>
      </w:r>
      <w:r w:rsidR="00031DFF">
        <w:rPr>
          <w:sz w:val="20"/>
        </w:rPr>
        <w:t>а</w:t>
      </w:r>
    </w:p>
    <w:p w:rsidR="006718A0" w:rsidRPr="00C432C4" w:rsidRDefault="006718A0" w:rsidP="006718A0">
      <w:pPr>
        <w:rPr>
          <w:sz w:val="20"/>
        </w:rPr>
      </w:pPr>
    </w:p>
    <w:p w:rsidR="006718A0" w:rsidRPr="00C432C4" w:rsidRDefault="006718A0" w:rsidP="006718A0">
      <w:pPr>
        <w:rPr>
          <w:sz w:val="20"/>
        </w:rPr>
      </w:pPr>
      <w:r w:rsidRPr="00C432C4">
        <w:rPr>
          <w:sz w:val="20"/>
        </w:rPr>
        <w:tab/>
      </w:r>
      <w:r w:rsidRPr="00C432C4">
        <w:rPr>
          <w:sz w:val="20"/>
        </w:rPr>
        <w:tab/>
      </w:r>
      <w:r w:rsidR="00031DFF">
        <w:rPr>
          <w:sz w:val="20"/>
        </w:rPr>
        <w:t xml:space="preserve">                     Е.Г. Смоленцева</w:t>
      </w:r>
      <w:r>
        <w:rPr>
          <w:sz w:val="20"/>
        </w:rPr>
        <w:tab/>
      </w:r>
      <w:r>
        <w:rPr>
          <w:sz w:val="20"/>
        </w:rPr>
        <w:tab/>
      </w:r>
      <w:r w:rsidR="00031DFF">
        <w:rPr>
          <w:sz w:val="20"/>
        </w:rPr>
        <w:t>02</w:t>
      </w:r>
      <w:r w:rsidR="00B64360">
        <w:rPr>
          <w:sz w:val="20"/>
        </w:rPr>
        <w:t>.</w:t>
      </w:r>
      <w:r w:rsidR="00031DFF">
        <w:rPr>
          <w:sz w:val="20"/>
        </w:rPr>
        <w:t>04</w:t>
      </w:r>
      <w:r w:rsidRPr="00C432C4">
        <w:rPr>
          <w:sz w:val="20"/>
        </w:rPr>
        <w:t>.20</w:t>
      </w:r>
      <w:r w:rsidR="00031DFF">
        <w:rPr>
          <w:sz w:val="20"/>
        </w:rPr>
        <w:t>21</w:t>
      </w:r>
      <w:r w:rsidRPr="00C432C4">
        <w:rPr>
          <w:sz w:val="20"/>
        </w:rPr>
        <w:t xml:space="preserve"> г.</w:t>
      </w:r>
    </w:p>
    <w:p w:rsidR="004F65C3" w:rsidRDefault="004F65C3" w:rsidP="002F1F2B">
      <w:pPr>
        <w:pStyle w:val="ConsPlusTitle"/>
        <w:widowControl/>
        <w:ind w:left="4536"/>
        <w:jc w:val="center"/>
        <w:rPr>
          <w:rFonts w:ascii="Times New Roman" w:hAnsi="Times New Roman" w:cs="Times New Roman"/>
          <w:b w:val="0"/>
          <w:bCs w:val="0"/>
          <w:sz w:val="24"/>
          <w:szCs w:val="24"/>
        </w:rPr>
      </w:pPr>
    </w:p>
    <w:p w:rsidR="00CB22A4" w:rsidRDefault="00CB22A4" w:rsidP="002F1F2B">
      <w:pPr>
        <w:pStyle w:val="ConsPlusTitle"/>
        <w:widowControl/>
        <w:ind w:left="4536"/>
        <w:jc w:val="center"/>
        <w:rPr>
          <w:rFonts w:ascii="Times New Roman" w:hAnsi="Times New Roman" w:cs="Times New Roman"/>
          <w:b w:val="0"/>
          <w:bCs w:val="0"/>
          <w:sz w:val="24"/>
          <w:szCs w:val="24"/>
        </w:rPr>
      </w:pPr>
    </w:p>
    <w:p w:rsidR="00CB22A4" w:rsidRDefault="00CB22A4" w:rsidP="002F1F2B">
      <w:pPr>
        <w:pStyle w:val="ConsPlusTitle"/>
        <w:widowControl/>
        <w:ind w:left="4536"/>
        <w:jc w:val="center"/>
        <w:rPr>
          <w:rFonts w:ascii="Times New Roman" w:hAnsi="Times New Roman" w:cs="Times New Roman"/>
          <w:b w:val="0"/>
          <w:bCs w:val="0"/>
          <w:sz w:val="24"/>
          <w:szCs w:val="24"/>
        </w:rPr>
      </w:pPr>
    </w:p>
    <w:p w:rsidR="00CB22A4" w:rsidRDefault="00CB22A4" w:rsidP="002F1F2B">
      <w:pPr>
        <w:pStyle w:val="ConsPlusTitle"/>
        <w:widowControl/>
        <w:ind w:left="4536"/>
        <w:jc w:val="center"/>
        <w:rPr>
          <w:rFonts w:ascii="Times New Roman" w:hAnsi="Times New Roman" w:cs="Times New Roman"/>
          <w:b w:val="0"/>
          <w:bCs w:val="0"/>
          <w:sz w:val="24"/>
          <w:szCs w:val="24"/>
        </w:rPr>
      </w:pP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УТВЕРЖДЕН</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 xml:space="preserve">постановлением администрации </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Сернурского муниципального района</w:t>
      </w:r>
    </w:p>
    <w:p w:rsidR="002F1F2B" w:rsidRPr="00A305C3" w:rsidRDefault="002F1F2B" w:rsidP="002F1F2B">
      <w:pPr>
        <w:ind w:left="4536"/>
        <w:jc w:val="center"/>
        <w:rPr>
          <w:noProof/>
          <w:sz w:val="24"/>
          <w:szCs w:val="24"/>
        </w:rPr>
      </w:pPr>
      <w:r w:rsidRPr="00A305C3">
        <w:rPr>
          <w:bCs/>
          <w:sz w:val="24"/>
          <w:szCs w:val="24"/>
        </w:rPr>
        <w:t>от</w:t>
      </w:r>
      <w:r w:rsidR="00A82E24">
        <w:rPr>
          <w:bCs/>
          <w:sz w:val="24"/>
          <w:szCs w:val="24"/>
        </w:rPr>
        <w:t xml:space="preserve"> 02</w:t>
      </w:r>
      <w:r w:rsidRPr="00A305C3">
        <w:rPr>
          <w:bCs/>
          <w:sz w:val="24"/>
          <w:szCs w:val="24"/>
        </w:rPr>
        <w:t>.</w:t>
      </w:r>
      <w:r w:rsidR="00A82E24">
        <w:rPr>
          <w:bCs/>
          <w:sz w:val="24"/>
          <w:szCs w:val="24"/>
        </w:rPr>
        <w:t>04.2021</w:t>
      </w:r>
      <w:r w:rsidRPr="00A305C3">
        <w:rPr>
          <w:bCs/>
          <w:sz w:val="24"/>
          <w:szCs w:val="24"/>
        </w:rPr>
        <w:t xml:space="preserve"> г. № </w:t>
      </w:r>
      <w:r w:rsidR="00A82E24">
        <w:rPr>
          <w:bCs/>
          <w:sz w:val="24"/>
          <w:szCs w:val="24"/>
        </w:rPr>
        <w:t>147</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A305C3" w:rsidRDefault="00A305C3" w:rsidP="00C04ABC">
      <w:pPr>
        <w:pStyle w:val="Heading"/>
        <w:spacing w:line="240" w:lineRule="atLeast"/>
        <w:ind w:firstLine="720"/>
        <w:jc w:val="both"/>
        <w:rPr>
          <w:rFonts w:ascii="Times New Roman" w:hAnsi="Times New Roman" w:cs="Times New Roman"/>
          <w:color w:val="000000"/>
          <w:sz w:val="28"/>
          <w:szCs w:val="28"/>
        </w:rPr>
      </w:pPr>
    </w:p>
    <w:p w:rsidR="00A305C3" w:rsidRPr="00BD0BD9" w:rsidRDefault="00A305C3" w:rsidP="00C04ABC">
      <w:pPr>
        <w:pStyle w:val="Heading"/>
        <w:spacing w:line="240" w:lineRule="atLeast"/>
        <w:ind w:firstLine="720"/>
        <w:jc w:val="both"/>
        <w:rPr>
          <w:rFonts w:ascii="Times New Roman" w:hAnsi="Times New Roman" w:cs="Times New Roman"/>
          <w:color w:val="000000"/>
          <w:sz w:val="28"/>
          <w:szCs w:val="28"/>
        </w:rPr>
      </w:pPr>
    </w:p>
    <w:p w:rsidR="00C04ABC" w:rsidRDefault="00C04ABC" w:rsidP="00C04ABC">
      <w:pPr>
        <w:autoSpaceDE w:val="0"/>
        <w:autoSpaceDN w:val="0"/>
        <w:adjustRightInd w:val="0"/>
        <w:ind w:firstLine="540"/>
        <w:jc w:val="center"/>
        <w:outlineLvl w:val="0"/>
        <w:rPr>
          <w:rFonts w:ascii="Times New Roman" w:hAnsi="Times New Roman"/>
          <w:b/>
          <w:bCs/>
          <w:szCs w:val="28"/>
        </w:rPr>
      </w:pPr>
      <w:r w:rsidRPr="00892AAA">
        <w:rPr>
          <w:rFonts w:ascii="Times New Roman" w:hAnsi="Times New Roman"/>
          <w:b/>
          <w:bCs/>
          <w:szCs w:val="28"/>
        </w:rPr>
        <w:t>АДМИНИСТРАТИВНЫЙ РЕГЛАМЕНТ</w:t>
      </w:r>
    </w:p>
    <w:p w:rsidR="00045ABA" w:rsidRDefault="00C04ABC" w:rsidP="00C04ABC">
      <w:pPr>
        <w:autoSpaceDE w:val="0"/>
        <w:autoSpaceDN w:val="0"/>
        <w:adjustRightInd w:val="0"/>
        <w:ind w:firstLine="540"/>
        <w:jc w:val="center"/>
        <w:outlineLvl w:val="0"/>
        <w:rPr>
          <w:rFonts w:ascii="Times New Roman" w:hAnsi="Times New Roman"/>
          <w:b/>
          <w:noProof/>
          <w:szCs w:val="28"/>
        </w:rPr>
      </w:pPr>
      <w:r w:rsidRPr="00892AAA">
        <w:rPr>
          <w:rFonts w:ascii="Times New Roman" w:hAnsi="Times New Roman"/>
          <w:b/>
          <w:noProof/>
          <w:szCs w:val="28"/>
        </w:rPr>
        <w:t>предост</w:t>
      </w:r>
      <w:r w:rsidR="00543F9C">
        <w:rPr>
          <w:rFonts w:ascii="Times New Roman" w:hAnsi="Times New Roman"/>
          <w:b/>
          <w:noProof/>
          <w:szCs w:val="28"/>
        </w:rPr>
        <w:t>авления муниципальной услуги</w:t>
      </w:r>
    </w:p>
    <w:p w:rsidR="00C04ABC" w:rsidRPr="001654CB" w:rsidRDefault="00543F9C" w:rsidP="00C04ABC">
      <w:pPr>
        <w:autoSpaceDE w:val="0"/>
        <w:autoSpaceDN w:val="0"/>
        <w:adjustRightInd w:val="0"/>
        <w:ind w:firstLine="540"/>
        <w:jc w:val="center"/>
        <w:outlineLvl w:val="0"/>
        <w:rPr>
          <w:rFonts w:ascii="Times New Roman" w:hAnsi="Times New Roman"/>
          <w:b/>
          <w:bCs/>
          <w:noProof/>
          <w:szCs w:val="28"/>
        </w:rPr>
      </w:pPr>
      <w:r w:rsidRPr="001654CB">
        <w:rPr>
          <w:rFonts w:ascii="Times New Roman" w:hAnsi="Times New Roman"/>
          <w:b/>
          <w:noProof/>
          <w:szCs w:val="28"/>
        </w:rPr>
        <w:t>«</w:t>
      </w:r>
      <w:r w:rsidR="006037B9" w:rsidRPr="001654CB">
        <w:rPr>
          <w:rFonts w:ascii="Times New Roman" w:hAnsi="Times New Roman"/>
          <w:b/>
          <w:szCs w:val="28"/>
        </w:rPr>
        <w:t>Выдача разрешени</w:t>
      </w:r>
      <w:r w:rsidR="001654CB">
        <w:rPr>
          <w:rFonts w:ascii="Times New Roman" w:hAnsi="Times New Roman"/>
          <w:b/>
          <w:szCs w:val="28"/>
        </w:rPr>
        <w:t>я</w:t>
      </w:r>
      <w:r w:rsidR="006037B9" w:rsidRPr="001654CB">
        <w:rPr>
          <w:rFonts w:ascii="Times New Roman" w:hAnsi="Times New Roman"/>
          <w:b/>
          <w:szCs w:val="28"/>
        </w:rPr>
        <w:t xml:space="preserve"> на строительство</w:t>
      </w:r>
      <w:r w:rsidR="00C04ABC" w:rsidRPr="001654CB">
        <w:rPr>
          <w:rFonts w:ascii="Times New Roman" w:hAnsi="Times New Roman"/>
          <w:b/>
          <w:szCs w:val="28"/>
        </w:rPr>
        <w:t>»</w:t>
      </w:r>
    </w:p>
    <w:p w:rsidR="00C04ABC" w:rsidRDefault="00C04ABC" w:rsidP="00C04ABC">
      <w:pPr>
        <w:spacing w:line="240" w:lineRule="atLeast"/>
        <w:jc w:val="center"/>
        <w:rPr>
          <w:rFonts w:ascii="Times New Roman" w:hAnsi="Times New Roman"/>
          <w:b/>
          <w:bCs/>
          <w:szCs w:val="28"/>
        </w:rPr>
      </w:pPr>
    </w:p>
    <w:p w:rsidR="001654CB" w:rsidRDefault="001654CB" w:rsidP="00C04ABC">
      <w:pPr>
        <w:spacing w:line="240" w:lineRule="atLeast"/>
        <w:jc w:val="center"/>
        <w:rPr>
          <w:rFonts w:ascii="Times New Roman" w:hAnsi="Times New Roman"/>
          <w:b/>
          <w:bCs/>
          <w:szCs w:val="28"/>
        </w:rPr>
      </w:pPr>
    </w:p>
    <w:p w:rsidR="001654CB" w:rsidRPr="00BD0BD9" w:rsidRDefault="001654CB" w:rsidP="00C04ABC">
      <w:pPr>
        <w:spacing w:line="240" w:lineRule="atLeast"/>
        <w:jc w:val="center"/>
        <w:rPr>
          <w:rFonts w:ascii="Times New Roman" w:hAnsi="Times New Roman"/>
          <w:b/>
          <w:bCs/>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1. Настоящий Административный регламент предоставления муниципальной услуги «Выдача разрешения на строительство</w:t>
      </w:r>
      <w:r w:rsidRPr="00386054">
        <w:rPr>
          <w:rFonts w:ascii="Times New Roman" w:hAnsi="Times New Roman"/>
          <w:i/>
          <w:szCs w:val="28"/>
        </w:rPr>
        <w:t>»</w:t>
      </w:r>
      <w:r w:rsidRPr="00386054">
        <w:rPr>
          <w:rFonts w:ascii="Times New Roman" w:hAnsi="Times New Roman"/>
          <w:szCs w:val="28"/>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w:t>
      </w:r>
      <w:r>
        <w:rPr>
          <w:rFonts w:ascii="Times New Roman" w:hAnsi="Times New Roman"/>
          <w:szCs w:val="28"/>
        </w:rPr>
        <w:t>Сернурск</w:t>
      </w:r>
      <w:r w:rsidR="009A4883">
        <w:rPr>
          <w:rFonts w:ascii="Times New Roman" w:hAnsi="Times New Roman"/>
          <w:szCs w:val="28"/>
        </w:rPr>
        <w:t>ого</w:t>
      </w:r>
      <w:r>
        <w:rPr>
          <w:rFonts w:ascii="Times New Roman" w:hAnsi="Times New Roman"/>
          <w:szCs w:val="28"/>
        </w:rPr>
        <w:t xml:space="preserve"> муниципальн</w:t>
      </w:r>
      <w:r w:rsidR="009A4883">
        <w:rPr>
          <w:rFonts w:ascii="Times New Roman" w:hAnsi="Times New Roman"/>
          <w:szCs w:val="28"/>
        </w:rPr>
        <w:t>ого</w:t>
      </w:r>
      <w:r>
        <w:rPr>
          <w:rFonts w:ascii="Times New Roman" w:hAnsi="Times New Roman"/>
          <w:szCs w:val="28"/>
        </w:rPr>
        <w:t xml:space="preserve"> район</w:t>
      </w:r>
      <w:r w:rsidR="009A4883">
        <w:rPr>
          <w:rFonts w:ascii="Times New Roman" w:hAnsi="Times New Roman"/>
          <w:szCs w:val="28"/>
        </w:rPr>
        <w:t>а</w:t>
      </w:r>
      <w:r w:rsidRPr="00386054">
        <w:rPr>
          <w:rFonts w:ascii="Times New Roman" w:hAnsi="Times New Roman"/>
          <w:szCs w:val="28"/>
        </w:rPr>
        <w:t xml:space="preserve"> (далее – Администрация), в процессе предоставления муниципальной </w:t>
      </w:r>
      <w:proofErr w:type="spellStart"/>
      <w:r w:rsidRPr="00386054">
        <w:rPr>
          <w:rFonts w:ascii="Times New Roman" w:hAnsi="Times New Roman"/>
          <w:szCs w:val="28"/>
        </w:rPr>
        <w:t>услугив</w:t>
      </w:r>
      <w:proofErr w:type="spellEnd"/>
      <w:r w:rsidRPr="00386054">
        <w:rPr>
          <w:rFonts w:ascii="Times New Roman" w:hAnsi="Times New Roman"/>
          <w:szCs w:val="28"/>
        </w:rPr>
        <w:t xml:space="preserve"> соответствии с требованиями Федерального закона от 27 июля </w:t>
      </w:r>
      <w:smartTag w:uri="urn:schemas-microsoft-com:office:smarttags" w:element="metricconverter">
        <w:smartTagPr>
          <w:attr w:name="ProductID" w:val="2010 г"/>
        </w:smartTagPr>
        <w:r w:rsidRPr="00386054">
          <w:rPr>
            <w:rFonts w:ascii="Times New Roman" w:hAnsi="Times New Roman"/>
            <w:szCs w:val="28"/>
          </w:rPr>
          <w:t>2010 г</w:t>
        </w:r>
      </w:smartTag>
      <w:r w:rsidRPr="00386054">
        <w:rPr>
          <w:rFonts w:ascii="Times New Roman" w:hAnsi="Times New Roman"/>
          <w:szCs w:val="28"/>
        </w:rPr>
        <w:t xml:space="preserve">. № 210-ФЗ «Об организации предоставления государственных и </w:t>
      </w:r>
      <w:r>
        <w:rPr>
          <w:rFonts w:ascii="Times New Roman" w:hAnsi="Times New Roman"/>
          <w:szCs w:val="28"/>
        </w:rPr>
        <w:t>муниципальных услуг»</w:t>
      </w:r>
      <w:r w:rsidRPr="00386054">
        <w:rPr>
          <w:rFonts w:ascii="Times New Roman" w:hAnsi="Times New Roman"/>
          <w:szCs w:val="28"/>
        </w:rPr>
        <w:t xml:space="preserve">(далее – Федеральный </w:t>
      </w:r>
      <w:r w:rsidRPr="00DD4688">
        <w:rPr>
          <w:rFonts w:ascii="Times New Roman" w:hAnsi="Times New Roman"/>
          <w:szCs w:val="28"/>
        </w:rPr>
        <w:t>закон), а также устанавливает порядок взаимодействия между структурными подразделениями Администрации</w:t>
      </w:r>
      <w:r w:rsidRPr="00DD4688">
        <w:rPr>
          <w:rStyle w:val="af7"/>
          <w:rFonts w:ascii="Times New Roman" w:hAnsi="Times New Roman"/>
          <w:szCs w:val="28"/>
        </w:rPr>
        <w:footnoteReference w:id="1"/>
      </w:r>
      <w:r w:rsidRPr="00DD4688">
        <w:rPr>
          <w:rFonts w:ascii="Times New Roman" w:hAnsi="Times New Roman"/>
          <w:szCs w:val="28"/>
        </w:rPr>
        <w:t>,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w:t>
      </w:r>
      <w:r w:rsidRPr="00386054">
        <w:rPr>
          <w:rFonts w:ascii="Times New Roman" w:hAnsi="Times New Roman"/>
          <w:szCs w:val="28"/>
        </w:rPr>
        <w:t xml:space="preserve"> власти и органами местного самоуправления, учреждениями и организациями в процессе предоставления муниципальной услуги.</w:t>
      </w:r>
    </w:p>
    <w:p w:rsidR="00386054" w:rsidRPr="00386054" w:rsidRDefault="00386054" w:rsidP="00386054">
      <w:pPr>
        <w:autoSpaceDE w:val="0"/>
        <w:autoSpaceDN w:val="0"/>
        <w:adjustRightInd w:val="0"/>
        <w:ind w:firstLine="709"/>
        <w:jc w:val="both"/>
        <w:rPr>
          <w:rFonts w:ascii="Times New Roman" w:hAnsi="Times New Roman"/>
          <w:bCs/>
          <w:iCs/>
          <w:szCs w:val="28"/>
        </w:rPr>
      </w:pPr>
      <w:r w:rsidRPr="00386054">
        <w:rPr>
          <w:rFonts w:ascii="Times New Roman" w:hAnsi="Times New Roman"/>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4" w:history="1">
        <w:proofErr w:type="spellStart"/>
        <w:r w:rsidRPr="00386054">
          <w:rPr>
            <w:rFonts w:ascii="Times New Roman" w:hAnsi="Times New Roman"/>
            <w:szCs w:val="28"/>
          </w:rPr>
          <w:t>законе</w:t>
        </w:r>
      </w:hyperlink>
      <w:r w:rsidRPr="00386054">
        <w:rPr>
          <w:rFonts w:ascii="Times New Roman" w:hAnsi="Times New Roman"/>
          <w:bCs/>
          <w:iCs/>
          <w:szCs w:val="28"/>
        </w:rPr>
        <w:t>и</w:t>
      </w:r>
      <w:proofErr w:type="spellEnd"/>
      <w:r w:rsidRPr="00386054">
        <w:rPr>
          <w:rFonts w:ascii="Times New Roman" w:hAnsi="Times New Roman"/>
          <w:bCs/>
          <w:iCs/>
          <w:szCs w:val="28"/>
        </w:rPr>
        <w:t xml:space="preserve"> иных нормативных правовых актах Российской Федерации и Республики Марий Эл.</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Круг заявителей</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2. Заявителями на получение муниципальной услуги «Выдача разрешения на строительство» являются застройщики, обеспечивающие строительство, реконструкцию объектов капитального строительства, находящихся на территории поселения либо на территории двух и более поселений или на межселенной территории в границах муниципального района, (за исключением государственных органов и их территориальных </w:t>
      </w:r>
      <w:r w:rsidRPr="00386054">
        <w:rPr>
          <w:rFonts w:ascii="Times New Roman" w:hAnsi="Times New Roman" w:cs="Times New Roman"/>
          <w:color w:val="auto"/>
          <w:sz w:val="28"/>
          <w:szCs w:val="28"/>
        </w:rPr>
        <w:lastRenderedPageBreak/>
        <w:t xml:space="preserve">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15" w:history="1">
        <w:r w:rsidRPr="00386054">
          <w:rPr>
            <w:rFonts w:ascii="Times New Roman" w:hAnsi="Times New Roman" w:cs="Times New Roman"/>
            <w:color w:val="auto"/>
            <w:sz w:val="28"/>
            <w:szCs w:val="28"/>
          </w:rPr>
          <w:t>статьей 15.1</w:t>
        </w:r>
      </w:hyperlink>
      <w:r w:rsidRPr="00386054">
        <w:rPr>
          <w:rFonts w:ascii="Times New Roman" w:hAnsi="Times New Roman" w:cs="Times New Roman"/>
          <w:color w:val="auto"/>
          <w:sz w:val="28"/>
          <w:szCs w:val="28"/>
        </w:rPr>
        <w:t xml:space="preserve"> Федерального закона, выраженным в устной, письменной или электронной форме.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Требования к порядку информирования о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jc w:val="center"/>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 Информация по вопросам предоставления муниципальной услуги, сведений о ходе предоставления указанной услуги предоставляются заявителям: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при непосредственном обращении гражданина в администрацию;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посредством телефонной связи;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посредством ответов на письменные обращения граждан;</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386054" w:rsidRPr="00386054" w:rsidRDefault="00386054" w:rsidP="00386054">
      <w:pPr>
        <w:ind w:firstLine="709"/>
        <w:contextualSpacing/>
        <w:jc w:val="both"/>
        <w:rPr>
          <w:rFonts w:ascii="Times New Roman" w:hAnsi="Times New Roman"/>
          <w:bCs/>
          <w:szCs w:val="28"/>
        </w:rPr>
      </w:pPr>
      <w:r w:rsidRPr="00386054">
        <w:rPr>
          <w:rFonts w:ascii="Times New Roman" w:hAnsi="Times New Roman"/>
          <w:szCs w:val="28"/>
        </w:rPr>
        <w:t xml:space="preserve">путем публикации информации на официальном сайте Администрации информационно-телекоммуникационной сети «Интернет» </w:t>
      </w:r>
      <w:hyperlink r:id="rId16" w:history="1">
        <w:r w:rsidRPr="005A556D">
          <w:rPr>
            <w:rStyle w:val="af"/>
            <w:color w:val="auto"/>
            <w:szCs w:val="28"/>
          </w:rPr>
          <w:t>http://mari-el.gov.ru/sernur</w:t>
        </w:r>
      </w:hyperlink>
      <w:r w:rsidRPr="00386054">
        <w:rPr>
          <w:rStyle w:val="af7"/>
          <w:rFonts w:ascii="Times New Roman" w:hAnsi="Times New Roman"/>
          <w:szCs w:val="28"/>
        </w:rPr>
        <w:footnoteReference w:id="2"/>
      </w:r>
      <w:r w:rsidRPr="00386054">
        <w:rPr>
          <w:rFonts w:ascii="Times New Roman" w:hAnsi="Times New Roman"/>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7" w:history="1">
        <w:r w:rsidRPr="00386054">
          <w:rPr>
            <w:rStyle w:val="af"/>
            <w:rFonts w:ascii="Times New Roman" w:hAnsi="Times New Roman"/>
            <w:color w:val="auto"/>
            <w:szCs w:val="28"/>
          </w:rPr>
          <w:t>www.gosuslugi.ru)</w:t>
        </w:r>
        <w:r w:rsidRPr="00386054">
          <w:rPr>
            <w:rStyle w:val="af"/>
            <w:rFonts w:ascii="Times New Roman" w:hAnsi="Times New Roman"/>
            <w:color w:val="auto"/>
            <w:szCs w:val="28"/>
            <w:vertAlign w:val="superscript"/>
          </w:rPr>
          <w:t>3</w:t>
        </w:r>
      </w:hyperlink>
      <w:r w:rsidRPr="00386054">
        <w:rPr>
          <w:rFonts w:ascii="Times New Roman" w:hAnsi="Times New Roman"/>
          <w:szCs w:val="28"/>
        </w:rPr>
        <w:t xml:space="preserve"> (далее - федеральный реестр и ЕПГУ соответственно), в </w:t>
      </w:r>
      <w:r w:rsidRPr="00386054">
        <w:rPr>
          <w:rFonts w:ascii="Times New Roman" w:hAnsi="Times New Roman"/>
          <w:bCs/>
          <w:szCs w:val="28"/>
        </w:rPr>
        <w:t>информационной системе «Портал государственных и муниципальных услуг Республики Марий Эл» (далее – Региональный портал);</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(далее - многофункциональный центр).</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К данной информации относится:</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круг заявителей;</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срок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lastRenderedPageBreak/>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формы заявлений (уведомлений, сообщений), используемые при предоставлении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386054">
          <w:rPr>
            <w:rFonts w:ascii="Times New Roman" w:hAnsi="Times New Roman"/>
            <w:szCs w:val="28"/>
          </w:rPr>
          <w:t>2006 г</w:t>
        </w:r>
      </w:smartTag>
      <w:r w:rsidRPr="00386054">
        <w:rPr>
          <w:rFonts w:ascii="Times New Roman" w:hAnsi="Times New Roman"/>
          <w:szCs w:val="28"/>
        </w:rPr>
        <w:t>. № 59-ФЗ «О порядке рассмотрения обращений граждан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4. Справочная информация размещается: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на официальном сайте администрации;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8" w:history="1">
        <w:r w:rsidRPr="00386054">
          <w:rPr>
            <w:rStyle w:val="af"/>
            <w:rFonts w:ascii="Times New Roman" w:hAnsi="Times New Roman"/>
            <w:color w:val="auto"/>
            <w:szCs w:val="28"/>
          </w:rPr>
          <w:t>www.gosuslugi.ru</w:t>
        </w:r>
      </w:hyperlink>
      <w:r w:rsidRPr="00386054">
        <w:rPr>
          <w:rFonts w:ascii="Times New Roman" w:hAnsi="Times New Roman"/>
          <w:szCs w:val="28"/>
        </w:rPr>
        <w:t>);</w:t>
      </w:r>
    </w:p>
    <w:p w:rsidR="00386054" w:rsidRPr="00386054" w:rsidRDefault="00386054" w:rsidP="00386054">
      <w:pPr>
        <w:autoSpaceDE w:val="0"/>
        <w:autoSpaceDN w:val="0"/>
        <w:adjustRightInd w:val="0"/>
        <w:ind w:firstLine="709"/>
        <w:jc w:val="both"/>
        <w:outlineLvl w:val="3"/>
        <w:rPr>
          <w:rFonts w:ascii="Times New Roman" w:hAnsi="Times New Roman"/>
          <w:bCs/>
          <w:szCs w:val="28"/>
        </w:rPr>
      </w:pPr>
      <w:r w:rsidRPr="00386054">
        <w:rPr>
          <w:rFonts w:ascii="Times New Roman" w:hAnsi="Times New Roman"/>
          <w:szCs w:val="28"/>
        </w:rPr>
        <w:t>на</w:t>
      </w:r>
      <w:r w:rsidRPr="00386054">
        <w:rPr>
          <w:rFonts w:ascii="Times New Roman" w:hAnsi="Times New Roman"/>
          <w:bCs/>
          <w:szCs w:val="28"/>
        </w:rPr>
        <w:t xml:space="preserve"> Региональном портале;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на информационных стендах в местах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многофункциональном центре.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К справочной информации относится следующая информация: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адреса официального сайта, а также электронной почты и (или) формы обратной связи администрации».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Pr>
          <w:rFonts w:ascii="Times New Roman" w:hAnsi="Times New Roman" w:cs="Times New Roman"/>
          <w:color w:val="auto"/>
          <w:sz w:val="28"/>
          <w:szCs w:val="28"/>
        </w:rPr>
        <w:t xml:space="preserve">главный </w:t>
      </w:r>
      <w:r>
        <w:rPr>
          <w:rFonts w:ascii="Times New Roman" w:hAnsi="Times New Roman" w:cs="Times New Roman"/>
          <w:color w:val="auto"/>
          <w:sz w:val="28"/>
          <w:szCs w:val="28"/>
        </w:rPr>
        <w:lastRenderedPageBreak/>
        <w:t>специалист организационно-правового отдела администрации Сернурск</w:t>
      </w:r>
      <w:r w:rsidR="009A4883">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муниципальн</w:t>
      </w:r>
      <w:r w:rsidR="009A4883">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район</w:t>
      </w:r>
      <w:r w:rsidR="009A4883">
        <w:rPr>
          <w:rFonts w:ascii="Times New Roman" w:hAnsi="Times New Roman" w:cs="Times New Roman"/>
          <w:color w:val="auto"/>
          <w:sz w:val="28"/>
          <w:szCs w:val="28"/>
        </w:rPr>
        <w:t>а</w:t>
      </w:r>
      <w:r w:rsidRPr="00386054">
        <w:rPr>
          <w:rStyle w:val="af7"/>
          <w:rFonts w:ascii="Times New Roman" w:hAnsi="Times New Roman"/>
          <w:color w:val="auto"/>
          <w:sz w:val="28"/>
          <w:szCs w:val="28"/>
        </w:rPr>
        <w:footnoteReference w:id="3"/>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 Информация по вопросам предоставления муниципальной услуги, сведений о ходе предоставления указанной услуги, а также справочная информация предоставляется администрацией бесплатно.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II. Стандарт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Наименование муниципальной услуги</w:t>
      </w:r>
    </w:p>
    <w:p w:rsidR="00386054" w:rsidRPr="00386054" w:rsidRDefault="00386054" w:rsidP="00386054">
      <w:pPr>
        <w:ind w:firstLine="709"/>
        <w:contextualSpacing/>
        <w:jc w:val="center"/>
        <w:rPr>
          <w:rFonts w:ascii="Times New Roman" w:hAnsi="Times New Roman"/>
          <w:szCs w:val="28"/>
        </w:rPr>
      </w:pPr>
    </w:p>
    <w:p w:rsid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6. Наименование муниципальной услуги «Выдача разрешения на строительство».</w:t>
      </w:r>
    </w:p>
    <w:p w:rsidR="004E73DC" w:rsidRPr="00386054" w:rsidRDefault="004E73DC" w:rsidP="00386054">
      <w:pPr>
        <w:ind w:firstLine="709"/>
        <w:contextualSpacing/>
        <w:jc w:val="both"/>
        <w:rPr>
          <w:rFonts w:ascii="Times New Roman" w:hAnsi="Times New Roman"/>
          <w:szCs w:val="28"/>
        </w:rPr>
      </w:pPr>
      <w:r w:rsidRPr="00DA094A">
        <w:rPr>
          <w:szCs w:val="28"/>
        </w:rPr>
        <w:t>Муниципальная услуга «Выдача разрешения на строительство» включает в себя услуги по предоставлению разрешения на строительство и внесению изменений в разрешение на строительство (в том числе в связи с необходимостью продления срока действия разрешения на строительство).</w:t>
      </w:r>
    </w:p>
    <w:p w:rsidR="00386054" w:rsidRPr="00386054" w:rsidRDefault="0067333E" w:rsidP="00386054">
      <w:pPr>
        <w:ind w:firstLine="709"/>
        <w:contextualSpacing/>
        <w:jc w:val="both"/>
        <w:rPr>
          <w:rFonts w:ascii="Times New Roman" w:hAnsi="Times New Roman"/>
          <w:szCs w:val="28"/>
        </w:rPr>
      </w:pPr>
      <w:hyperlink r:id="rId19" w:history="1">
        <w:r w:rsidR="00386054" w:rsidRPr="00386054">
          <w:rPr>
            <w:rFonts w:ascii="Times New Roman" w:hAnsi="Times New Roman"/>
            <w:szCs w:val="28"/>
          </w:rPr>
          <w:t>Разрешение</w:t>
        </w:r>
      </w:hyperlink>
      <w:r w:rsidR="00386054" w:rsidRPr="00386054">
        <w:rPr>
          <w:rFonts w:ascii="Times New Roman" w:hAnsi="Times New Roman"/>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0" w:history="1">
        <w:r w:rsidR="00386054" w:rsidRPr="00386054">
          <w:rPr>
            <w:rFonts w:ascii="Times New Roman" w:hAnsi="Times New Roman"/>
            <w:szCs w:val="28"/>
          </w:rPr>
          <w:t>частью 1.1</w:t>
        </w:r>
      </w:hyperlink>
      <w:r w:rsidR="00386054" w:rsidRPr="00386054">
        <w:rPr>
          <w:rFonts w:ascii="Times New Roman" w:hAnsi="Times New Roman"/>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w:t>
      </w:r>
      <w:r w:rsidRPr="00386054">
        <w:rPr>
          <w:rFonts w:ascii="Times New Roman" w:hAnsi="Times New Roman"/>
          <w:szCs w:val="28"/>
        </w:rPr>
        <w:lastRenderedPageBreak/>
        <w:t>исключением случаев, предусмотренных Градостроительным кодексом Российской Федерации.</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ind w:firstLine="709"/>
        <w:contextualSpacing/>
        <w:jc w:val="both"/>
        <w:rPr>
          <w:rFonts w:ascii="Times New Roman" w:hAnsi="Times New Roman"/>
          <w:i/>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Наименование органа, предоставляющего</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муниципальную услугу</w:t>
      </w:r>
    </w:p>
    <w:p w:rsidR="00386054" w:rsidRPr="00386054" w:rsidRDefault="00386054" w:rsidP="00386054">
      <w:pPr>
        <w:ind w:firstLine="709"/>
        <w:contextualSpacing/>
        <w:jc w:val="center"/>
        <w:rPr>
          <w:rFonts w:ascii="Times New Roman" w:hAnsi="Times New Roman"/>
          <w:szCs w:val="28"/>
        </w:rPr>
      </w:pPr>
    </w:p>
    <w:p w:rsidR="0014041A" w:rsidRPr="00D1072D" w:rsidRDefault="00386054" w:rsidP="0014041A">
      <w:pPr>
        <w:ind w:firstLine="709"/>
        <w:jc w:val="both"/>
        <w:rPr>
          <w:szCs w:val="28"/>
        </w:rPr>
      </w:pPr>
      <w:r w:rsidRPr="00386054">
        <w:rPr>
          <w:rFonts w:ascii="Times New Roman" w:hAnsi="Times New Roman"/>
          <w:szCs w:val="28"/>
        </w:rPr>
        <w:t xml:space="preserve">7. </w:t>
      </w:r>
      <w:r w:rsidR="0014041A" w:rsidRPr="00D1072D">
        <w:rPr>
          <w:szCs w:val="28"/>
        </w:rPr>
        <w:t xml:space="preserve">Муниципальная услуга предоставляется администрацией Сернурского муниципального района </w:t>
      </w:r>
      <w:r w:rsidR="0014041A" w:rsidRPr="00D1072D">
        <w:rPr>
          <w:iCs/>
          <w:szCs w:val="28"/>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0014041A" w:rsidRPr="00D1072D">
        <w:rPr>
          <w:szCs w:val="28"/>
        </w:rPr>
        <w:t>.</w:t>
      </w:r>
    </w:p>
    <w:p w:rsidR="00386054" w:rsidRPr="00386054" w:rsidRDefault="0014041A" w:rsidP="0014041A">
      <w:pPr>
        <w:ind w:firstLine="709"/>
        <w:jc w:val="both"/>
        <w:rPr>
          <w:rFonts w:ascii="Times New Roman" w:hAnsi="Times New Roman"/>
          <w:szCs w:val="28"/>
        </w:rPr>
      </w:pPr>
      <w:r w:rsidRPr="00D1072D">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Сернурского муниципального района</w:t>
      </w:r>
      <w:r w:rsidR="00386054" w:rsidRPr="00386054">
        <w:rPr>
          <w:rFonts w:ascii="Times New Roman" w:hAnsi="Times New Roman"/>
          <w:szCs w:val="28"/>
        </w:rPr>
        <w:t>.</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ind w:firstLine="709"/>
        <w:contextualSpacing/>
        <w:jc w:val="center"/>
        <w:rPr>
          <w:rFonts w:ascii="Times New Roman" w:hAnsi="Times New Roman"/>
          <w:i/>
          <w:szCs w:val="28"/>
        </w:rPr>
      </w:pPr>
      <w:r w:rsidRPr="00386054">
        <w:rPr>
          <w:rFonts w:ascii="Times New Roman" w:hAnsi="Times New Roman"/>
          <w:i/>
          <w:szCs w:val="28"/>
        </w:rPr>
        <w:t>Описание результата предоставления муниципальной услуги</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8. Результатом предоставления муниципальной услуги является:</w:t>
      </w:r>
    </w:p>
    <w:p w:rsidR="00386054" w:rsidRPr="00386054" w:rsidRDefault="00386054" w:rsidP="004E73DC">
      <w:pPr>
        <w:autoSpaceDE w:val="0"/>
        <w:autoSpaceDN w:val="0"/>
        <w:adjustRightInd w:val="0"/>
        <w:ind w:firstLine="709"/>
        <w:jc w:val="both"/>
        <w:rPr>
          <w:rFonts w:ascii="Times New Roman" w:hAnsi="Times New Roman"/>
          <w:szCs w:val="28"/>
        </w:rPr>
      </w:pPr>
      <w:r w:rsidRPr="00386054">
        <w:rPr>
          <w:rFonts w:ascii="Times New Roman" w:hAnsi="Times New Roman"/>
          <w:szCs w:val="28"/>
        </w:rPr>
        <w:t>выдача разрешения на строительство;</w:t>
      </w:r>
    </w:p>
    <w:p w:rsidR="00386054" w:rsidRDefault="00386054" w:rsidP="004E73DC">
      <w:pPr>
        <w:autoSpaceDE w:val="0"/>
        <w:autoSpaceDN w:val="0"/>
        <w:adjustRightInd w:val="0"/>
        <w:ind w:firstLine="709"/>
        <w:jc w:val="both"/>
        <w:rPr>
          <w:rFonts w:ascii="Times New Roman" w:hAnsi="Times New Roman"/>
          <w:szCs w:val="28"/>
        </w:rPr>
      </w:pPr>
      <w:r w:rsidRPr="00386054">
        <w:rPr>
          <w:rFonts w:ascii="Times New Roman" w:hAnsi="Times New Roman"/>
          <w:kern w:val="28"/>
          <w:szCs w:val="28"/>
        </w:rPr>
        <w:t xml:space="preserve">принятие решения об отказе в выдаче заявителю </w:t>
      </w:r>
      <w:proofErr w:type="spellStart"/>
      <w:r w:rsidRPr="00386054">
        <w:rPr>
          <w:rFonts w:ascii="Times New Roman" w:hAnsi="Times New Roman"/>
          <w:kern w:val="28"/>
          <w:szCs w:val="28"/>
        </w:rPr>
        <w:t>разрешения</w:t>
      </w:r>
      <w:r w:rsidRPr="00386054">
        <w:rPr>
          <w:rFonts w:ascii="Times New Roman" w:hAnsi="Times New Roman"/>
          <w:szCs w:val="28"/>
        </w:rPr>
        <w:t>на</w:t>
      </w:r>
      <w:proofErr w:type="spellEnd"/>
      <w:r w:rsidRPr="00386054">
        <w:rPr>
          <w:rFonts w:ascii="Times New Roman" w:hAnsi="Times New Roman"/>
          <w:szCs w:val="28"/>
        </w:rPr>
        <w:t xml:space="preserve"> строительство;</w:t>
      </w:r>
    </w:p>
    <w:p w:rsidR="004E73DC" w:rsidRPr="00DA094A" w:rsidRDefault="004E73DC" w:rsidP="004E73DC">
      <w:pPr>
        <w:ind w:firstLine="709"/>
        <w:jc w:val="both"/>
        <w:rPr>
          <w:szCs w:val="28"/>
        </w:rPr>
      </w:pPr>
      <w:r w:rsidRPr="00DA094A">
        <w:rPr>
          <w:szCs w:val="28"/>
        </w:rPr>
        <w:t>принятие решения о внесении изменений в разрешение на строительство;</w:t>
      </w:r>
    </w:p>
    <w:p w:rsidR="004E73DC" w:rsidRPr="00386054" w:rsidRDefault="004E73DC" w:rsidP="004E73DC">
      <w:pPr>
        <w:autoSpaceDE w:val="0"/>
        <w:autoSpaceDN w:val="0"/>
        <w:adjustRightInd w:val="0"/>
        <w:ind w:firstLine="709"/>
        <w:jc w:val="both"/>
        <w:rPr>
          <w:rFonts w:ascii="Times New Roman" w:hAnsi="Times New Roman"/>
          <w:szCs w:val="28"/>
        </w:rPr>
      </w:pPr>
      <w:r w:rsidRPr="00DA094A">
        <w:rPr>
          <w:szCs w:val="28"/>
        </w:rPr>
        <w:t>принятие решения об отказе во внесении изменений в разрешение на строительство.</w:t>
      </w:r>
    </w:p>
    <w:p w:rsidR="00386054" w:rsidRPr="00386054" w:rsidRDefault="00386054" w:rsidP="00386054">
      <w:pPr>
        <w:ind w:firstLine="709"/>
        <w:contextualSpacing/>
        <w:jc w:val="both"/>
        <w:rPr>
          <w:rFonts w:ascii="Times New Roman" w:hAnsi="Times New Roman"/>
          <w:i/>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Срок предоставления муниципальной услуги</w:t>
      </w:r>
    </w:p>
    <w:p w:rsidR="00386054" w:rsidRPr="00386054" w:rsidRDefault="00386054" w:rsidP="00386054">
      <w:pPr>
        <w:autoSpaceDE w:val="0"/>
        <w:autoSpaceDN w:val="0"/>
        <w:adjustRightInd w:val="0"/>
        <w:spacing w:line="360" w:lineRule="auto"/>
        <w:ind w:firstLine="709"/>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9. Общий срок предоставления муниципальной услуги «Выдача разрешения на строительство» составляет </w:t>
      </w:r>
      <w:r w:rsidR="004E73DC">
        <w:rPr>
          <w:rFonts w:ascii="Times New Roman" w:hAnsi="Times New Roman"/>
          <w:szCs w:val="28"/>
        </w:rPr>
        <w:t>5</w:t>
      </w:r>
      <w:r w:rsidRPr="00386054">
        <w:rPr>
          <w:rFonts w:ascii="Times New Roman" w:hAnsi="Times New Roman"/>
          <w:szCs w:val="28"/>
        </w:rPr>
        <w:t xml:space="preserve"> рабочих дней со дня поступления в Администрацию заявления о выдаче разрешения на строительство, за исключением случая, предусмотренного </w:t>
      </w:r>
      <w:hyperlink r:id="rId21"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w:t>
      </w:r>
      <w:r w:rsidRPr="00386054">
        <w:rPr>
          <w:rFonts w:ascii="Times New Roman" w:hAnsi="Times New Roman"/>
          <w:szCs w:val="28"/>
        </w:rPr>
        <w:lastRenderedPageBreak/>
        <w:t xml:space="preserve">строительство не приложено заключение, указанное в </w:t>
      </w:r>
      <w:hyperlink r:id="rId22" w:history="1">
        <w:r w:rsidRPr="00386054">
          <w:rPr>
            <w:rFonts w:ascii="Times New Roman" w:hAnsi="Times New Roman"/>
            <w:szCs w:val="28"/>
          </w:rPr>
          <w:t>части 10.1</w:t>
        </w:r>
      </w:hyperlink>
      <w:r w:rsidRPr="00386054">
        <w:rPr>
          <w:rFonts w:ascii="Times New Roman" w:hAnsi="Times New Roman"/>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выдает разрешение на строительство или отказывает в выдаче такого разрешения с указанием причин отказа в течение тридцати дней со дня получения указанного заявления.</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Срок приостановления предоставления муниципальной услуги не предусмотрен законодательством Российской Федерации.</w:t>
      </w:r>
    </w:p>
    <w:p w:rsidR="00386054" w:rsidRPr="00386054" w:rsidRDefault="00386054" w:rsidP="00386054">
      <w:pPr>
        <w:autoSpaceDE w:val="0"/>
        <w:autoSpaceDN w:val="0"/>
        <w:adjustRightInd w:val="0"/>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p>
    <w:p w:rsidR="00386054" w:rsidRPr="00386054" w:rsidRDefault="00386054" w:rsidP="00386054">
      <w:pPr>
        <w:jc w:val="center"/>
        <w:rPr>
          <w:rFonts w:ascii="Times New Roman" w:hAnsi="Times New Roman"/>
          <w:bCs/>
          <w:i/>
          <w:szCs w:val="28"/>
        </w:rPr>
      </w:pPr>
      <w:r w:rsidRPr="00386054">
        <w:rPr>
          <w:rFonts w:ascii="Times New Roman" w:hAnsi="Times New Roman"/>
          <w:bCs/>
          <w:i/>
          <w:szCs w:val="28"/>
        </w:rPr>
        <w:t xml:space="preserve">Нормативные правовые акты, регулирующие </w:t>
      </w:r>
    </w:p>
    <w:p w:rsidR="00386054" w:rsidRPr="00386054" w:rsidRDefault="00386054" w:rsidP="00386054">
      <w:pPr>
        <w:jc w:val="center"/>
        <w:rPr>
          <w:rFonts w:ascii="Times New Roman" w:hAnsi="Times New Roman"/>
          <w:i/>
          <w:szCs w:val="28"/>
        </w:rPr>
      </w:pPr>
      <w:proofErr w:type="spellStart"/>
      <w:r w:rsidRPr="00386054">
        <w:rPr>
          <w:rFonts w:ascii="Times New Roman" w:hAnsi="Times New Roman"/>
          <w:bCs/>
          <w:i/>
          <w:szCs w:val="28"/>
        </w:rPr>
        <w:t>предоставлениемуниципальной</w:t>
      </w:r>
      <w:proofErr w:type="spellEnd"/>
      <w:r w:rsidRPr="00386054">
        <w:rPr>
          <w:rFonts w:ascii="Times New Roman" w:hAnsi="Times New Roman"/>
          <w:bCs/>
          <w:i/>
          <w:szCs w:val="28"/>
        </w:rPr>
        <w:t xml:space="preserve"> услуги</w:t>
      </w:r>
    </w:p>
    <w:p w:rsidR="00386054" w:rsidRPr="00386054" w:rsidRDefault="00386054" w:rsidP="00386054">
      <w:pPr>
        <w:ind w:firstLine="540"/>
        <w:jc w:val="both"/>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r w:rsidRPr="00386054">
        <w:rPr>
          <w:rStyle w:val="af7"/>
          <w:rFonts w:ascii="Times New Roman" w:hAnsi="Times New Roman"/>
          <w:szCs w:val="28"/>
        </w:rPr>
        <w:footnoteReference w:id="4"/>
      </w:r>
      <w:r w:rsidRPr="00386054">
        <w:rPr>
          <w:rFonts w:ascii="Times New Roman" w:hAnsi="Times New Roman"/>
          <w:szCs w:val="28"/>
        </w:rPr>
        <w:t>.</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 xml:space="preserve">Исчерпывающий перечень документов, необходимых </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соответствии с нормативными правовыми актами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для предоставления муниципальной услуги, подлежащих представлению</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заявителем, способы их получения заявителем,</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том числе в электронной форме, порядок</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их представления</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11. При обращении за получением муниципальной услуги заявителем представляются:</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iCs/>
          <w:szCs w:val="28"/>
        </w:rPr>
        <w:t xml:space="preserve">1) </w:t>
      </w:r>
      <w:r w:rsidRPr="00386054">
        <w:rPr>
          <w:rFonts w:ascii="Times New Roman" w:hAnsi="Times New Roman"/>
          <w:szCs w:val="28"/>
        </w:rPr>
        <w:t>заявление согласно Приложению к Административному регламенту;</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2) согласие всех правообладателей объекта капитального строительства в случае реконструкции такого объекта, за исключением указанных в </w:t>
      </w:r>
      <w:hyperlink w:anchor="P32" w:history="1">
        <w:r w:rsidRPr="00386054">
          <w:rPr>
            <w:rFonts w:ascii="Times New Roman" w:hAnsi="Times New Roman"/>
            <w:szCs w:val="28"/>
          </w:rPr>
          <w:t>пункте 6.2</w:t>
        </w:r>
      </w:hyperlink>
      <w:r w:rsidRPr="00386054">
        <w:rPr>
          <w:rFonts w:ascii="Times New Roman" w:hAnsi="Times New Roman"/>
          <w:szCs w:val="28"/>
        </w:rPr>
        <w:t xml:space="preserve"> части 7 статьи 51 Градостроительного кодекса Российской Федерации случаев реконструкции многоквартирного дома;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3) решение общего собрания собственников помещений и </w:t>
      </w:r>
      <w:proofErr w:type="spellStart"/>
      <w:r w:rsidRPr="00386054">
        <w:rPr>
          <w:rFonts w:ascii="Times New Roman" w:hAnsi="Times New Roman"/>
          <w:szCs w:val="28"/>
        </w:rPr>
        <w:t>машино</w:t>
      </w:r>
      <w:proofErr w:type="spellEnd"/>
      <w:r w:rsidRPr="00386054">
        <w:rPr>
          <w:rFonts w:ascii="Times New Roman" w:hAnsi="Times New Roman"/>
          <w:szCs w:val="28"/>
        </w:rPr>
        <w:t xml:space="preserve">-мест в многоквартирном доме, принятое в соответствии с жилищным </w:t>
      </w:r>
      <w:hyperlink r:id="rId23" w:history="1">
        <w:r w:rsidRPr="00386054">
          <w:rPr>
            <w:rFonts w:ascii="Times New Roman" w:hAnsi="Times New Roman"/>
            <w:szCs w:val="28"/>
          </w:rPr>
          <w:t>законодательством</w:t>
        </w:r>
      </w:hyperlink>
      <w:r w:rsidRPr="00386054">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86054">
        <w:rPr>
          <w:rFonts w:ascii="Times New Roman" w:hAnsi="Times New Roman"/>
          <w:szCs w:val="28"/>
        </w:rPr>
        <w:t>машино</w:t>
      </w:r>
      <w:proofErr w:type="spellEnd"/>
      <w:r w:rsidRPr="00386054">
        <w:rPr>
          <w:rFonts w:ascii="Times New Roman" w:hAnsi="Times New Roman"/>
          <w:szCs w:val="28"/>
        </w:rPr>
        <w:t>-мест в многоквартирном доме;</w:t>
      </w:r>
    </w:p>
    <w:p w:rsidR="00386054" w:rsidRPr="00386054" w:rsidRDefault="00386054" w:rsidP="00386054">
      <w:pPr>
        <w:pStyle w:val="ConsPlusNormal"/>
        <w:spacing w:before="240"/>
        <w:jc w:val="both"/>
        <w:rPr>
          <w:rFonts w:ascii="Times New Roman" w:hAnsi="Times New Roman" w:cs="Times New Roman"/>
          <w:sz w:val="28"/>
          <w:szCs w:val="28"/>
        </w:rPr>
      </w:pPr>
      <w:r w:rsidRPr="00386054">
        <w:rPr>
          <w:rFonts w:ascii="Times New Roman" w:hAnsi="Times New Roman" w:cs="Times New Roman"/>
          <w:sz w:val="28"/>
          <w:szCs w:val="28"/>
        </w:rPr>
        <w:lastRenderedPageBreak/>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6054" w:rsidRPr="00386054" w:rsidRDefault="00386054" w:rsidP="00386054">
      <w:pPr>
        <w:pStyle w:val="ConsPlusNormal"/>
        <w:spacing w:before="240"/>
        <w:ind w:firstLine="540"/>
        <w:jc w:val="both"/>
        <w:rPr>
          <w:rFonts w:ascii="Times New Roman" w:hAnsi="Times New Roman" w:cs="Times New Roman"/>
          <w:sz w:val="28"/>
          <w:szCs w:val="28"/>
        </w:rPr>
      </w:pPr>
      <w:r w:rsidRPr="00386054">
        <w:rPr>
          <w:rFonts w:ascii="Times New Roman" w:hAnsi="Times New Roman" w:cs="Times New Roman"/>
          <w:sz w:val="28"/>
          <w:szCs w:val="28"/>
        </w:rPr>
        <w:t>12. Помимо документов, указанных в пункте 11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заявителем направляются самостоятельно следующие документы:</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2) результаты инженерных изысканий и следующие материалы, содержащиеся в утвержденной в соответствии с </w:t>
      </w:r>
      <w:hyperlink r:id="rId24" w:history="1">
        <w:r w:rsidRPr="00386054">
          <w:rPr>
            <w:rFonts w:ascii="Times New Roman" w:hAnsi="Times New Roman"/>
            <w:szCs w:val="28"/>
          </w:rPr>
          <w:t>частью 15 статьи 48</w:t>
        </w:r>
      </w:hyperlink>
      <w:r w:rsidRPr="00386054">
        <w:rPr>
          <w:rFonts w:ascii="Times New Roman" w:hAnsi="Times New Roman"/>
          <w:szCs w:val="28"/>
        </w:rPr>
        <w:t xml:space="preserve"> Градостроительного Кодекса Российской Федерации проектной документации:</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а) пояснительная записка;</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w:t>
      </w:r>
      <w:r w:rsidRPr="00386054">
        <w:rPr>
          <w:rFonts w:ascii="Times New Roman" w:hAnsi="Times New Roman"/>
          <w:szCs w:val="28"/>
        </w:rPr>
        <w:lastRenderedPageBreak/>
        <w:t>объектов капитального строительства, их частей для строительства, реконструкции других объектов капитального строительства);</w:t>
      </w:r>
    </w:p>
    <w:p w:rsid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386054">
          <w:rPr>
            <w:rFonts w:ascii="Times New Roman" w:hAnsi="Times New Roman"/>
            <w:szCs w:val="28"/>
          </w:rPr>
          <w:t>частью 12.1 статьи 48</w:t>
        </w:r>
      </w:hyperlink>
      <w:r w:rsidRPr="00386054">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386054">
          <w:rPr>
            <w:rFonts w:ascii="Times New Roman" w:hAnsi="Times New Roman"/>
            <w:szCs w:val="28"/>
          </w:rPr>
          <w:t>статьей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386054">
          <w:rPr>
            <w:rFonts w:ascii="Times New Roman" w:hAnsi="Times New Roman"/>
            <w:szCs w:val="28"/>
          </w:rPr>
          <w:t>частью 3.4 статьи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386054">
          <w:rPr>
            <w:rFonts w:ascii="Times New Roman" w:hAnsi="Times New Roman"/>
            <w:szCs w:val="28"/>
          </w:rPr>
          <w:t>частью 6 статьи 49</w:t>
        </w:r>
      </w:hyperlink>
      <w:r w:rsidRPr="00386054">
        <w:rPr>
          <w:rFonts w:ascii="Times New Roman" w:hAnsi="Times New Roman"/>
          <w:szCs w:val="28"/>
        </w:rPr>
        <w:t xml:space="preserve"> Градостроительного Кодекса Российской Федерации.</w:t>
      </w:r>
    </w:p>
    <w:p w:rsidR="004E73DC" w:rsidRPr="00DA094A" w:rsidRDefault="004E73DC" w:rsidP="004E73DC">
      <w:pPr>
        <w:ind w:firstLine="720"/>
        <w:jc w:val="both"/>
        <w:rPr>
          <w:szCs w:val="28"/>
        </w:rPr>
      </w:pPr>
      <w:r w:rsidRPr="00DA094A">
        <w:rPr>
          <w:szCs w:val="28"/>
        </w:rPr>
        <w:t>12.1.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11 и 12 Административного регламента.</w:t>
      </w:r>
    </w:p>
    <w:p w:rsidR="004E73DC" w:rsidRPr="00DA094A" w:rsidRDefault="004E73DC" w:rsidP="004E73DC">
      <w:pPr>
        <w:ind w:firstLine="720"/>
        <w:jc w:val="both"/>
        <w:rPr>
          <w:szCs w:val="28"/>
        </w:rPr>
      </w:pPr>
      <w:r w:rsidRPr="00DA094A">
        <w:rPr>
          <w:szCs w:val="28"/>
        </w:rPr>
        <w:t>12.2. При обращении за внесением изменений в разрешение на строительство исключительно в связи с продлением срока действия такого разрешения, предоставление заявителем документов, указанных в пунктах 11 и 12 Административного регламента, кроме заявления, не требуется.</w:t>
      </w:r>
    </w:p>
    <w:p w:rsidR="004E73DC" w:rsidRPr="00DA094A" w:rsidRDefault="004E73DC" w:rsidP="004E73DC">
      <w:pPr>
        <w:ind w:firstLine="720"/>
        <w:jc w:val="both"/>
        <w:rPr>
          <w:szCs w:val="28"/>
        </w:rPr>
      </w:pPr>
      <w:r w:rsidRPr="00DA094A">
        <w:rPr>
          <w:szCs w:val="28"/>
        </w:rPr>
        <w:t xml:space="preserve">12.3. Лица, указанные в </w:t>
      </w:r>
      <w:hyperlink r:id="rId29" w:history="1">
        <w:r w:rsidRPr="00DA094A">
          <w:rPr>
            <w:szCs w:val="28"/>
          </w:rPr>
          <w:t>частях 21.5</w:t>
        </w:r>
      </w:hyperlink>
      <w:r w:rsidRPr="00DA094A">
        <w:rPr>
          <w:szCs w:val="28"/>
        </w:rPr>
        <w:t xml:space="preserve"> - </w:t>
      </w:r>
      <w:hyperlink r:id="rId30" w:history="1">
        <w:r w:rsidRPr="00DA094A">
          <w:rPr>
            <w:szCs w:val="28"/>
          </w:rPr>
          <w:t>21.7</w:t>
        </w:r>
      </w:hyperlink>
      <w:r w:rsidRPr="00DA094A">
        <w:rPr>
          <w:szCs w:val="28"/>
        </w:rPr>
        <w:t xml:space="preserve"> и </w:t>
      </w:r>
      <w:hyperlink r:id="rId31" w:history="1">
        <w:r w:rsidRPr="00DA094A">
          <w:rPr>
            <w:szCs w:val="28"/>
          </w:rPr>
          <w:t>21.9</w:t>
        </w:r>
      </w:hyperlink>
      <w:r w:rsidRPr="00DA094A">
        <w:rPr>
          <w:szCs w:val="28"/>
        </w:rPr>
        <w:t xml:space="preserve"> статьи 51 Градостроительного кодекса Российской Федерации,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с указанием реквизитов:</w:t>
      </w:r>
    </w:p>
    <w:p w:rsidR="004E73DC" w:rsidRPr="00DA094A" w:rsidRDefault="004E73DC" w:rsidP="004E73DC">
      <w:pPr>
        <w:ind w:firstLine="540"/>
        <w:jc w:val="both"/>
        <w:rPr>
          <w:szCs w:val="28"/>
        </w:rPr>
      </w:pPr>
      <w:r w:rsidRPr="00DA094A">
        <w:rPr>
          <w:szCs w:val="28"/>
        </w:rPr>
        <w:t xml:space="preserve">1) правоустанавливающих документов на такие земельные участки в случае, указанном в </w:t>
      </w:r>
      <w:hyperlink r:id="rId32" w:history="1">
        <w:r w:rsidRPr="00DA094A">
          <w:rPr>
            <w:szCs w:val="28"/>
          </w:rPr>
          <w:t>части 21.5</w:t>
        </w:r>
      </w:hyperlink>
      <w:r w:rsidRPr="00DA094A">
        <w:rPr>
          <w:szCs w:val="28"/>
        </w:rPr>
        <w:t xml:space="preserve"> статьи 51 Градостроительного кодекса Российской Федерации;</w:t>
      </w:r>
    </w:p>
    <w:p w:rsidR="004E73DC" w:rsidRPr="00DA094A" w:rsidRDefault="004E73DC" w:rsidP="004E73DC">
      <w:pPr>
        <w:ind w:firstLine="540"/>
        <w:jc w:val="both"/>
        <w:rPr>
          <w:szCs w:val="28"/>
        </w:rPr>
      </w:pPr>
      <w:r w:rsidRPr="00DA094A">
        <w:rPr>
          <w:szCs w:val="28"/>
        </w:rPr>
        <w:t xml:space="preserve">2) решения об образовании земельных участков в случаях, предусмотренных </w:t>
      </w:r>
      <w:hyperlink r:id="rId33" w:history="1">
        <w:r w:rsidRPr="00DA094A">
          <w:rPr>
            <w:szCs w:val="28"/>
          </w:rPr>
          <w:t>частями 21.6</w:t>
        </w:r>
      </w:hyperlink>
      <w:r w:rsidRPr="00DA094A">
        <w:rPr>
          <w:szCs w:val="28"/>
        </w:rPr>
        <w:t xml:space="preserve"> и </w:t>
      </w:r>
      <w:hyperlink r:id="rId34" w:history="1">
        <w:r w:rsidRPr="00DA094A">
          <w:rPr>
            <w:szCs w:val="28"/>
          </w:rPr>
          <w:t>21.7</w:t>
        </w:r>
      </w:hyperlink>
      <w:r w:rsidRPr="00DA094A">
        <w:rPr>
          <w:szCs w:val="28"/>
        </w:rPr>
        <w:t xml:space="preserve"> статьи 51 Градостроительного кодекса Российской Федерации, если в соответствии с земельным </w:t>
      </w:r>
      <w:hyperlink r:id="rId35" w:history="1">
        <w:r w:rsidRPr="00DA094A">
          <w:rPr>
            <w:szCs w:val="28"/>
          </w:rPr>
          <w:t>законодательством</w:t>
        </w:r>
      </w:hyperlink>
      <w:r w:rsidRPr="00DA094A">
        <w:rPr>
          <w:szCs w:val="28"/>
        </w:rPr>
        <w:t xml:space="preserve"> решение об образовании земельного участка принимает орган местного самоуправления;</w:t>
      </w:r>
    </w:p>
    <w:p w:rsidR="004E73DC" w:rsidRPr="00DA094A" w:rsidRDefault="004E73DC" w:rsidP="004E73DC">
      <w:pPr>
        <w:ind w:firstLine="540"/>
        <w:jc w:val="both"/>
        <w:rPr>
          <w:szCs w:val="28"/>
        </w:rPr>
      </w:pPr>
      <w:r w:rsidRPr="00DA094A">
        <w:rPr>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DA094A">
          <w:rPr>
            <w:szCs w:val="28"/>
          </w:rPr>
          <w:t>частью 21.7</w:t>
        </w:r>
      </w:hyperlink>
      <w:r w:rsidRPr="00DA094A">
        <w:rPr>
          <w:szCs w:val="28"/>
        </w:rPr>
        <w:t xml:space="preserve"> статьи 51 Градостроительного кодекса Российской Федерации;</w:t>
      </w:r>
    </w:p>
    <w:p w:rsidR="004E73DC" w:rsidRPr="00DA094A" w:rsidRDefault="004E73DC" w:rsidP="004E73DC">
      <w:pPr>
        <w:ind w:firstLine="540"/>
        <w:jc w:val="both"/>
        <w:rPr>
          <w:szCs w:val="28"/>
        </w:rPr>
      </w:pPr>
      <w:r w:rsidRPr="00DA094A">
        <w:rPr>
          <w:szCs w:val="28"/>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DA094A">
          <w:rPr>
            <w:szCs w:val="28"/>
          </w:rPr>
          <w:t>частью 21.9</w:t>
        </w:r>
      </w:hyperlink>
      <w:r w:rsidRPr="00DA094A">
        <w:rPr>
          <w:szCs w:val="28"/>
        </w:rPr>
        <w:t xml:space="preserve"> статьи 51 Градостроительного кодекса Российской Федерации.</w:t>
      </w:r>
    </w:p>
    <w:p w:rsidR="004E73DC" w:rsidRPr="00DA094A" w:rsidRDefault="004E73DC" w:rsidP="004E73DC">
      <w:pPr>
        <w:ind w:firstLine="720"/>
        <w:jc w:val="both"/>
        <w:rPr>
          <w:szCs w:val="28"/>
        </w:rPr>
      </w:pPr>
      <w:r w:rsidRPr="00DA094A">
        <w:rPr>
          <w:szCs w:val="28"/>
        </w:rPr>
        <w:t>Указанные в подпунктах 1-4 настоящего пункта документы или сведения, содержащиеся в них, запрашиваются Администрацией в соответствующих органах государственной власти или органах местного самоуправления в случае, если они не были представлены заявителем.</w:t>
      </w:r>
    </w:p>
    <w:p w:rsidR="004E73DC" w:rsidRPr="00386054" w:rsidRDefault="004E73DC" w:rsidP="004E73DC">
      <w:pPr>
        <w:autoSpaceDE w:val="0"/>
        <w:autoSpaceDN w:val="0"/>
        <w:adjustRightInd w:val="0"/>
        <w:ind w:firstLine="720"/>
        <w:jc w:val="both"/>
        <w:rPr>
          <w:rFonts w:ascii="Times New Roman" w:hAnsi="Times New Roman"/>
          <w:szCs w:val="28"/>
        </w:rPr>
      </w:pPr>
      <w:r w:rsidRPr="00DA094A">
        <w:rPr>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w:t>
      </w:r>
      <w:hyperlink r:id="rId38" w:history="1">
        <w:r w:rsidRPr="00DA094A">
          <w:rPr>
            <w:szCs w:val="28"/>
          </w:rPr>
          <w:t>части 21.5</w:t>
        </w:r>
      </w:hyperlink>
      <w:r w:rsidRPr="00DA094A">
        <w:rPr>
          <w:szCs w:val="28"/>
        </w:rPr>
        <w:t xml:space="preserve"> статьи 51 Градостроительного кодекса Российской Федерации</w:t>
      </w:r>
      <w:r>
        <w:rPr>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13. Заявление заполняется на одном из государственных языков Республики Марий Эл - марийский (горный и луговой) или русский и подписывается лично заявителем (его представителем).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9" w:history="1">
        <w:r w:rsidRPr="00386054">
          <w:rPr>
            <w:rFonts w:ascii="Times New Roman" w:hAnsi="Times New Roman" w:cs="Times New Roman"/>
            <w:color w:val="auto"/>
            <w:sz w:val="28"/>
            <w:szCs w:val="28"/>
          </w:rPr>
          <w:t>законом</w:t>
        </w:r>
      </w:hyperlink>
      <w:r w:rsidRPr="00386054">
        <w:rPr>
          <w:rFonts w:ascii="Times New Roman" w:hAnsi="Times New Roman" w:cs="Times New Roman"/>
          <w:color w:val="auto"/>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Требования к документам (заявление и прилагаемые к нему документы) необходимым для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п</w:t>
      </w:r>
      <w:r w:rsidRPr="00386054">
        <w:rPr>
          <w:rFonts w:ascii="Times New Roman" w:hAnsi="Times New Roman"/>
          <w:kern w:val="28"/>
          <w:szCs w:val="28"/>
        </w:rPr>
        <w:t xml:space="preserve">ри предоставлении копий прилагаемых документов необходимо предъявлять их оригиналы либо </w:t>
      </w:r>
      <w:r w:rsidRPr="00386054">
        <w:rPr>
          <w:rFonts w:ascii="Times New Roman" w:hAnsi="Times New Roman"/>
          <w:szCs w:val="28"/>
        </w:rPr>
        <w:t>официально заверенные копии документов;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 не должны содержать неоговоренные исправления, серьезные повреждения, </w:t>
      </w:r>
      <w:r w:rsidRPr="00386054">
        <w:rPr>
          <w:rFonts w:ascii="Times New Roman" w:hAnsi="Times New Roman" w:cs="Times New Roman"/>
          <w:color w:val="auto"/>
          <w:sz w:val="28"/>
          <w:szCs w:val="28"/>
        </w:rPr>
        <w:br/>
        <w:t>не позволяющие однозначно истолковать их содержание;</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386054">
          <w:rPr>
            <w:rFonts w:ascii="Times New Roman" w:hAnsi="Times New Roman"/>
            <w:szCs w:val="28"/>
          </w:rPr>
          <w:t>2012 г</w:t>
        </w:r>
      </w:smartTag>
      <w:r w:rsidRPr="00386054">
        <w:rPr>
          <w:rFonts w:ascii="Times New Roman" w:hAnsi="Times New Roman"/>
          <w:szCs w:val="28"/>
        </w:rPr>
        <w:t>. № 634 «</w:t>
      </w:r>
      <w:r w:rsidRPr="00386054">
        <w:rPr>
          <w:rFonts w:ascii="Times New Roman" w:hAnsi="Times New Roman"/>
          <w:iCs/>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386054">
        <w:rPr>
          <w:rFonts w:ascii="Times New Roman" w:hAnsi="Times New Roman"/>
          <w:szCs w:val="28"/>
        </w:rPr>
        <w:t>».</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14. Прием заявления от заявителя и прилагаемые к нему документы, в том числе заключение органа исполнительной власти Республики Марий Эл, уполномоченного в области охраны объектов культурного наследия в случае, предусмотренном частью 10.1 статьи 51 Градостроительного кодекса Российской Федерации, информирование о порядке и ходе </w:t>
      </w:r>
      <w:r w:rsidRPr="00386054">
        <w:rPr>
          <w:rFonts w:ascii="Times New Roman" w:hAnsi="Times New Roman"/>
          <w:szCs w:val="28"/>
        </w:rPr>
        <w:lastRenderedPageBreak/>
        <w:t xml:space="preserve">предоставления муниципальной услуги и выдача разрешения на строительство могут осуществляться </w:t>
      </w:r>
      <w:r w:rsidRPr="00386054">
        <w:rPr>
          <w:rFonts w:ascii="Times New Roman" w:hAnsi="Times New Roman"/>
          <w:szCs w:val="28"/>
          <w:shd w:val="clear" w:color="auto" w:fill="FFFFFF"/>
        </w:rPr>
        <w:t xml:space="preserve">на бумажном носителе лично или посредством почтового отправления с уведомлением о вручении либо </w:t>
      </w:r>
      <w:r w:rsidRPr="00386054">
        <w:rPr>
          <w:rFonts w:ascii="Times New Roman" w:hAnsi="Times New Roman"/>
          <w:szCs w:val="28"/>
        </w:rPr>
        <w:t xml:space="preserve">через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0" w:history="1">
        <w:r w:rsidRPr="00386054">
          <w:rPr>
            <w:rFonts w:ascii="Times New Roman" w:hAnsi="Times New Roman"/>
            <w:szCs w:val="28"/>
          </w:rPr>
          <w:t>законом</w:t>
        </w:r>
      </w:hyperlink>
      <w:r w:rsidRPr="00386054">
        <w:rPr>
          <w:rFonts w:ascii="Times New Roman" w:hAnsi="Times New Roman"/>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Республики Марий Эл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386054">
        <w:rPr>
          <w:rStyle w:val="af7"/>
          <w:rFonts w:ascii="Times New Roman" w:hAnsi="Times New Roman"/>
          <w:szCs w:val="28"/>
        </w:rPr>
        <w:footnoteReference w:id="5"/>
      </w:r>
      <w:r w:rsidRPr="00386054">
        <w:rPr>
          <w:rFonts w:ascii="Times New Roman" w:hAnsi="Times New Roman"/>
          <w:szCs w:val="28"/>
        </w:rPr>
        <w:t>.</w:t>
      </w:r>
      <w:r w:rsidR="004E73DC" w:rsidRPr="00DA094A">
        <w:rPr>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386054" w:rsidRPr="00386054" w:rsidRDefault="00386054" w:rsidP="00386054">
      <w:pPr>
        <w:autoSpaceDE w:val="0"/>
        <w:autoSpaceDN w:val="0"/>
        <w:adjustRightInd w:val="0"/>
        <w:ind w:firstLine="720"/>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Исчерпывающий перечень документов,</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необходимых в соответствии с нормативными правовыми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актами для предоставления муниципальной услуги, которые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находятся в распоряжении государственных органов, органов</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местного самоуправления и иных органов, участвующих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предоставлении государственных или муниципальных услуг,</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которые заявитель вправе представить, а также способы</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их получения заявителями, в том числе в электронной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форме, порядок их представления</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Pr="00386054">
        <w:rPr>
          <w:rFonts w:ascii="Times New Roman" w:hAnsi="Times New Roman" w:cs="Times New Roman"/>
          <w:sz w:val="28"/>
          <w:szCs w:val="28"/>
        </w:rPr>
        <w:lastRenderedPageBreak/>
        <w:t>(если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2) при наличии соглашения о передаче в случаях, установленных бюджетным </w:t>
      </w:r>
      <w:hyperlink r:id="rId41" w:history="1">
        <w:r w:rsidRPr="00386054">
          <w:rPr>
            <w:rFonts w:ascii="Times New Roman" w:hAnsi="Times New Roman" w:cs="Times New Roman"/>
            <w:sz w:val="28"/>
            <w:szCs w:val="28"/>
          </w:rPr>
          <w:t>законодательством</w:t>
        </w:r>
      </w:hyperlink>
      <w:r w:rsidRPr="00386054">
        <w:rPr>
          <w:rFonts w:ascii="Times New Roman" w:hAnsi="Times New Roman" w:cs="Times New Roman"/>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4) результаты инженерных изысканий и следующие материалы, содержащиеся в утвержденной в соответствии с </w:t>
      </w:r>
      <w:hyperlink r:id="rId42" w:history="1">
        <w:r w:rsidRPr="00386054">
          <w:rPr>
            <w:rFonts w:ascii="Times New Roman" w:hAnsi="Times New Roman"/>
            <w:szCs w:val="28"/>
          </w:rPr>
          <w:t>частью 15 статьи 48</w:t>
        </w:r>
      </w:hyperlink>
      <w:r w:rsidRPr="00386054">
        <w:rPr>
          <w:rFonts w:ascii="Times New Roman" w:hAnsi="Times New Roman"/>
          <w:szCs w:val="28"/>
        </w:rPr>
        <w:t xml:space="preserve"> Градостроительного Кодекса Российской Федерации проектной документации: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а) пояснительная записка;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lastRenderedPageBreak/>
        <w:t xml:space="preserve">5) подтверждение соответствия вносимых в проектную документацию изменений требованиям, указанным в </w:t>
      </w:r>
      <w:hyperlink r:id="rId43" w:history="1">
        <w:r w:rsidRPr="00386054">
          <w:rPr>
            <w:rFonts w:ascii="Times New Roman" w:hAnsi="Times New Roman"/>
            <w:szCs w:val="28"/>
          </w:rPr>
          <w:t>части 3.8 статьи 49</w:t>
        </w:r>
      </w:hyperlink>
      <w:r w:rsidRPr="00386054">
        <w:rPr>
          <w:rFonts w:ascii="Times New Roman" w:hAnsi="Times New Roman"/>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4" w:history="1">
        <w:r w:rsidRPr="00386054">
          <w:rPr>
            <w:rFonts w:ascii="Times New Roman" w:hAnsi="Times New Roman"/>
            <w:szCs w:val="28"/>
          </w:rPr>
          <w:t>частью 3.8 статьи 49</w:t>
        </w:r>
      </w:hyperlink>
      <w:r w:rsidRPr="00386054">
        <w:rPr>
          <w:rFonts w:ascii="Times New Roman" w:hAnsi="Times New Roman"/>
          <w:szCs w:val="28"/>
        </w:rPr>
        <w:t xml:space="preserve">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6) подтверждение соответствия вносимых в проектную документацию изменений требованиям, указанным в </w:t>
      </w:r>
      <w:hyperlink r:id="rId45" w:history="1">
        <w:r w:rsidRPr="00386054">
          <w:rPr>
            <w:rFonts w:ascii="Times New Roman" w:hAnsi="Times New Roman"/>
            <w:szCs w:val="28"/>
          </w:rPr>
          <w:t>части 3.9 статьи 49</w:t>
        </w:r>
      </w:hyperlink>
      <w:r w:rsidRPr="00386054">
        <w:rPr>
          <w:rFonts w:ascii="Times New Roman" w:hAnsi="Times New Roman"/>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6" w:history="1">
        <w:r w:rsidRPr="00386054">
          <w:rPr>
            <w:rFonts w:ascii="Times New Roman" w:hAnsi="Times New Roman"/>
            <w:szCs w:val="28"/>
          </w:rPr>
          <w:t>частью 3.9 статьи 49</w:t>
        </w:r>
      </w:hyperlink>
      <w:r w:rsidRPr="00386054">
        <w:rPr>
          <w:rFonts w:ascii="Times New Roman" w:hAnsi="Times New Roman"/>
          <w:szCs w:val="28"/>
        </w:rPr>
        <w:t xml:space="preserve">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7" w:history="1">
        <w:r w:rsidRPr="00386054">
          <w:rPr>
            <w:rFonts w:ascii="Times New Roman" w:hAnsi="Times New Roman"/>
            <w:szCs w:val="28"/>
          </w:rPr>
          <w:t>частью 12.1 статьи 48</w:t>
        </w:r>
      </w:hyperlink>
      <w:r w:rsidRPr="00386054">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Pr="00386054">
          <w:rPr>
            <w:rFonts w:ascii="Times New Roman" w:hAnsi="Times New Roman"/>
            <w:szCs w:val="28"/>
          </w:rPr>
          <w:t>статьей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9" w:history="1">
        <w:r w:rsidRPr="00386054">
          <w:rPr>
            <w:rFonts w:ascii="Times New Roman" w:hAnsi="Times New Roman"/>
            <w:szCs w:val="28"/>
          </w:rPr>
          <w:t>частью 3.4 статьи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0" w:history="1">
        <w:r w:rsidRPr="00386054">
          <w:rPr>
            <w:rFonts w:ascii="Times New Roman" w:hAnsi="Times New Roman"/>
            <w:szCs w:val="28"/>
          </w:rPr>
          <w:t>частью 6 статьи 49</w:t>
        </w:r>
      </w:hyperlink>
      <w:r w:rsidRPr="00386054">
        <w:rPr>
          <w:rFonts w:ascii="Times New Roman" w:hAnsi="Times New Roman"/>
          <w:szCs w:val="28"/>
        </w:rPr>
        <w:t xml:space="preserve">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386054">
          <w:rPr>
            <w:rFonts w:ascii="Times New Roman" w:hAnsi="Times New Roman" w:cs="Times New Roman"/>
            <w:sz w:val="28"/>
            <w:szCs w:val="28"/>
          </w:rPr>
          <w:t>статьей 40</w:t>
        </w:r>
      </w:hyperlink>
      <w:r w:rsidRPr="00386054">
        <w:rPr>
          <w:rFonts w:ascii="Times New Roman" w:hAnsi="Times New Roman" w:cs="Times New Roman"/>
          <w:sz w:val="28"/>
          <w:szCs w:val="28"/>
        </w:rPr>
        <w:t xml:space="preserve"> Градостроительного Кодекса Российской Федерации);</w:t>
      </w:r>
    </w:p>
    <w:p w:rsidR="00386054" w:rsidRPr="00386054" w:rsidRDefault="00386054" w:rsidP="00386054">
      <w:pPr>
        <w:pStyle w:val="ConsPlusNormal"/>
        <w:jc w:val="both"/>
        <w:rPr>
          <w:rFonts w:ascii="Times New Roman" w:hAnsi="Times New Roman" w:cs="Times New Roman"/>
          <w:sz w:val="28"/>
          <w:szCs w:val="28"/>
        </w:rPr>
      </w:pPr>
      <w:bookmarkStart w:id="0" w:name="P32"/>
      <w:bookmarkEnd w:id="0"/>
      <w:r w:rsidRPr="00386054">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lastRenderedPageBreak/>
        <w:t xml:space="preserve">10) копия решения об установлении или изменении </w:t>
      </w:r>
      <w:hyperlink r:id="rId52" w:history="1">
        <w:r w:rsidRPr="00386054">
          <w:rPr>
            <w:rFonts w:ascii="Times New Roman" w:hAnsi="Times New Roman" w:cs="Times New Roman"/>
            <w:sz w:val="28"/>
            <w:szCs w:val="28"/>
          </w:rPr>
          <w:t>зоны</w:t>
        </w:r>
      </w:hyperlink>
      <w:r w:rsidRPr="00386054">
        <w:rPr>
          <w:rFonts w:ascii="Times New Roman" w:hAnsi="Times New Roman" w:cs="Times New Roman"/>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3" w:history="1">
        <w:r w:rsidRPr="00386054">
          <w:rPr>
            <w:rFonts w:ascii="Times New Roman" w:hAnsi="Times New Roman" w:cs="Times New Roman"/>
            <w:sz w:val="28"/>
            <w:szCs w:val="28"/>
          </w:rPr>
          <w:t>законодательством</w:t>
        </w:r>
      </w:hyperlink>
      <w:r w:rsidRPr="00386054">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Указанные в данном разделе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15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386054">
        <w:rPr>
          <w:rFonts w:ascii="Times New Roman" w:hAnsi="Times New Roman"/>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Pr="00386054">
        <w:rPr>
          <w:rFonts w:ascii="Times New Roman" w:hAnsi="Times New Roman"/>
          <w:szCs w:val="28"/>
        </w:rPr>
        <w:t>.</w:t>
      </w:r>
    </w:p>
    <w:p w:rsidR="007D08D1" w:rsidRPr="00386054" w:rsidRDefault="007D08D1" w:rsidP="00386054">
      <w:pPr>
        <w:jc w:val="center"/>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lastRenderedPageBreak/>
        <w:t>Запрет требовать от заявителя представления документов</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информации или осуществления действий при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17. При предоставлении муниципальной услуги Администрация </w:t>
      </w:r>
      <w:r w:rsidRPr="00386054">
        <w:rPr>
          <w:rFonts w:ascii="Times New Roman" w:hAnsi="Times New Roman"/>
          <w:szCs w:val="28"/>
        </w:rPr>
        <w:br/>
        <w:t>не вправе требовать от заявителя</w:t>
      </w:r>
      <w:r w:rsidRPr="00386054">
        <w:rPr>
          <w:rStyle w:val="af7"/>
          <w:rFonts w:ascii="Times New Roman" w:hAnsi="Times New Roman"/>
          <w:szCs w:val="28"/>
        </w:rPr>
        <w:footnoteReference w:id="6"/>
      </w:r>
      <w:r w:rsidRPr="00386054">
        <w:rPr>
          <w:rFonts w:ascii="Times New Roman" w:hAnsi="Times New Roman"/>
          <w:szCs w:val="28"/>
        </w:rPr>
        <w:t>:</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w:t>
      </w:r>
      <w:r w:rsidR="00A50E44">
        <w:rPr>
          <w:rFonts w:ascii="Times New Roman" w:hAnsi="Times New Roman"/>
          <w:szCs w:val="28"/>
        </w:rPr>
        <w:t xml:space="preserve"> от 27.07.2010 № 210-ФЗ «Об организации предоставления государственных и муниципальных услуг»</w:t>
      </w:r>
      <w:r w:rsidRPr="00386054">
        <w:rPr>
          <w:rFonts w:ascii="Times New Roman" w:hAnsi="Times New Roman"/>
          <w:szCs w:val="28"/>
        </w:rPr>
        <w:t>,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AF3CAD" w:rsidRPr="00AF3CAD" w:rsidRDefault="00AF3CAD" w:rsidP="00AF3CAD">
      <w:pPr>
        <w:shd w:val="clear" w:color="auto" w:fill="FFFFFF"/>
        <w:spacing w:line="315" w:lineRule="atLeast"/>
        <w:ind w:firstLine="540"/>
        <w:jc w:val="both"/>
        <w:rPr>
          <w:rFonts w:ascii="Times New Roman" w:hAnsi="Times New Roman"/>
          <w:szCs w:val="28"/>
        </w:rPr>
      </w:pPr>
      <w:r w:rsidRPr="00AF3CAD">
        <w:rPr>
          <w:rStyle w:val="blk"/>
          <w:rFonts w:ascii="Times New Roman" w:hAnsi="Times New Roman"/>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anchor="dst339" w:history="1">
        <w:r w:rsidRPr="00AF3CAD">
          <w:rPr>
            <w:rStyle w:val="af"/>
            <w:rFonts w:ascii="Times New Roman" w:hAnsi="Times New Roman"/>
            <w:color w:val="auto"/>
            <w:szCs w:val="28"/>
            <w:u w:val="none"/>
          </w:rPr>
          <w:t>части 1 статьи 9</w:t>
        </w:r>
      </w:hyperlink>
      <w:r w:rsidRPr="00AF3CAD">
        <w:rPr>
          <w:rStyle w:val="blk"/>
          <w:rFonts w:ascii="Times New Roman" w:hAnsi="Times New Roman"/>
          <w:szCs w:val="28"/>
        </w:rPr>
        <w:t xml:space="preserve">  Федерального </w:t>
      </w:r>
      <w:proofErr w:type="spellStart"/>
      <w:r w:rsidRPr="00AF3CAD">
        <w:rPr>
          <w:rStyle w:val="blk"/>
          <w:rFonts w:ascii="Times New Roman" w:hAnsi="Times New Roman"/>
          <w:szCs w:val="28"/>
        </w:rPr>
        <w:t>закона</w:t>
      </w:r>
      <w:r>
        <w:rPr>
          <w:rFonts w:ascii="Times New Roman" w:hAnsi="Times New Roman"/>
          <w:szCs w:val="28"/>
        </w:rPr>
        <w:t>от</w:t>
      </w:r>
      <w:proofErr w:type="spellEnd"/>
      <w:r>
        <w:rPr>
          <w:rFonts w:ascii="Times New Roman" w:hAnsi="Times New Roman"/>
          <w:szCs w:val="28"/>
        </w:rPr>
        <w:t xml:space="preserve"> 27.07.2010 № 210-ФЗ «Об организации предоставления государственных и муниципальных услуг»</w:t>
      </w:r>
      <w:r w:rsidRPr="00AF3CAD">
        <w:rPr>
          <w:rStyle w:val="blk"/>
          <w:rFonts w:ascii="Times New Roman" w:hAnsi="Times New Roman"/>
          <w:szCs w:val="28"/>
        </w:rPr>
        <w:t>;</w:t>
      </w:r>
    </w:p>
    <w:p w:rsidR="00AF3CAD" w:rsidRPr="00AF3CAD" w:rsidRDefault="00AF3CAD" w:rsidP="00AF3CAD">
      <w:pPr>
        <w:shd w:val="clear" w:color="auto" w:fill="FFFFFF"/>
        <w:spacing w:line="315" w:lineRule="atLeast"/>
        <w:ind w:firstLine="540"/>
        <w:jc w:val="both"/>
        <w:rPr>
          <w:rFonts w:ascii="Times New Roman" w:hAnsi="Times New Roman"/>
          <w:szCs w:val="28"/>
        </w:rPr>
      </w:pPr>
      <w:bookmarkStart w:id="1" w:name="dst290"/>
      <w:bookmarkEnd w:id="1"/>
      <w:r w:rsidRPr="00AF3CAD">
        <w:rPr>
          <w:rStyle w:val="blk"/>
          <w:rFonts w:ascii="Times New Roman" w:hAnsi="Times New Roman"/>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F3CAD" w:rsidRPr="00AF3CAD" w:rsidRDefault="00AF3CAD" w:rsidP="00AF3CAD">
      <w:pPr>
        <w:shd w:val="clear" w:color="auto" w:fill="FFFFFF"/>
        <w:spacing w:line="315" w:lineRule="atLeast"/>
        <w:ind w:firstLine="540"/>
        <w:jc w:val="both"/>
        <w:rPr>
          <w:rFonts w:ascii="Times New Roman" w:hAnsi="Times New Roman"/>
          <w:szCs w:val="28"/>
        </w:rPr>
      </w:pPr>
      <w:bookmarkStart w:id="2" w:name="dst291"/>
      <w:bookmarkEnd w:id="2"/>
      <w:r w:rsidRPr="00AF3CAD">
        <w:rPr>
          <w:rStyle w:val="blk"/>
          <w:rFonts w:ascii="Times New Roman" w:hAnsi="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F3CAD" w:rsidRPr="00AF3CAD" w:rsidRDefault="00AF3CAD" w:rsidP="00AF3CAD">
      <w:pPr>
        <w:shd w:val="clear" w:color="auto" w:fill="FFFFFF"/>
        <w:spacing w:line="315" w:lineRule="atLeast"/>
        <w:ind w:firstLine="540"/>
        <w:jc w:val="both"/>
        <w:rPr>
          <w:rFonts w:ascii="Times New Roman" w:hAnsi="Times New Roman"/>
          <w:szCs w:val="28"/>
        </w:rPr>
      </w:pPr>
      <w:bookmarkStart w:id="3" w:name="dst292"/>
      <w:bookmarkEnd w:id="3"/>
      <w:r w:rsidRPr="00AF3CAD">
        <w:rPr>
          <w:rStyle w:val="blk"/>
          <w:rFonts w:ascii="Times New Roman" w:hAnsi="Times New Roman"/>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F3CAD" w:rsidRPr="00AF3CAD" w:rsidRDefault="00AF3CAD" w:rsidP="00AF3CAD">
      <w:pPr>
        <w:shd w:val="clear" w:color="auto" w:fill="FFFFFF"/>
        <w:spacing w:line="315" w:lineRule="atLeast"/>
        <w:ind w:firstLine="540"/>
        <w:jc w:val="both"/>
        <w:rPr>
          <w:rFonts w:ascii="Times New Roman" w:hAnsi="Times New Roman"/>
          <w:szCs w:val="28"/>
        </w:rPr>
      </w:pPr>
      <w:bookmarkStart w:id="4" w:name="dst293"/>
      <w:bookmarkEnd w:id="4"/>
      <w:r w:rsidRPr="00AF3CAD">
        <w:rPr>
          <w:rStyle w:val="blk"/>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F3CAD" w:rsidRPr="00AF3CAD" w:rsidRDefault="00AF3CAD" w:rsidP="00AF3CAD">
      <w:pPr>
        <w:shd w:val="clear" w:color="auto" w:fill="FFFFFF"/>
        <w:spacing w:line="315" w:lineRule="atLeast"/>
        <w:ind w:firstLine="540"/>
        <w:jc w:val="both"/>
        <w:rPr>
          <w:rFonts w:ascii="Times New Roman" w:hAnsi="Times New Roman"/>
          <w:szCs w:val="28"/>
        </w:rPr>
      </w:pPr>
      <w:bookmarkStart w:id="5" w:name="dst294"/>
      <w:bookmarkEnd w:id="5"/>
      <w:r w:rsidRPr="00AF3CAD">
        <w:rPr>
          <w:rStyle w:val="blk"/>
          <w:rFonts w:ascii="Times New Roman" w:hAnsi="Times New Roman"/>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5" w:anchor="dst100352" w:history="1">
        <w:r w:rsidRPr="00AF3CAD">
          <w:rPr>
            <w:rStyle w:val="af"/>
            <w:rFonts w:ascii="Times New Roman" w:hAnsi="Times New Roman"/>
            <w:color w:val="auto"/>
            <w:szCs w:val="28"/>
            <w:u w:val="none"/>
          </w:rPr>
          <w:t>частью 1.1 статьи 16</w:t>
        </w:r>
      </w:hyperlink>
      <w:r w:rsidRPr="00AF3CAD">
        <w:rPr>
          <w:rStyle w:val="blk"/>
          <w:rFonts w:ascii="Times New Roman" w:hAnsi="Times New Roman"/>
          <w:szCs w:val="28"/>
        </w:rPr>
        <w:t xml:space="preserve">  Федерального </w:t>
      </w:r>
      <w:proofErr w:type="spellStart"/>
      <w:r w:rsidRPr="00AF3CAD">
        <w:rPr>
          <w:rStyle w:val="blk"/>
          <w:rFonts w:ascii="Times New Roman" w:hAnsi="Times New Roman"/>
          <w:szCs w:val="28"/>
        </w:rPr>
        <w:t>закона</w:t>
      </w:r>
      <w:r>
        <w:rPr>
          <w:rFonts w:ascii="Times New Roman" w:hAnsi="Times New Roman"/>
          <w:szCs w:val="28"/>
        </w:rPr>
        <w:t>от</w:t>
      </w:r>
      <w:proofErr w:type="spellEnd"/>
      <w:r>
        <w:rPr>
          <w:rFonts w:ascii="Times New Roman" w:hAnsi="Times New Roman"/>
          <w:szCs w:val="28"/>
        </w:rPr>
        <w:t xml:space="preserve"> 27.07.2010 № 210-ФЗ «Об организации предоставления государственных и муниципальных услуг»</w:t>
      </w:r>
      <w:r w:rsidRPr="00AF3CAD">
        <w:rPr>
          <w:rStyle w:val="blk"/>
          <w:rFonts w:ascii="Times New Roman" w:hAnsi="Times New Roman"/>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6" w:anchor="dst100352" w:history="1">
        <w:r w:rsidRPr="00AF3CAD">
          <w:rPr>
            <w:rStyle w:val="af"/>
            <w:rFonts w:ascii="Times New Roman" w:hAnsi="Times New Roman"/>
            <w:color w:val="auto"/>
            <w:szCs w:val="28"/>
            <w:u w:val="none"/>
          </w:rPr>
          <w:t>частью 1.1 статьи 16</w:t>
        </w:r>
      </w:hyperlink>
      <w:r w:rsidRPr="00AF3CAD">
        <w:rPr>
          <w:rStyle w:val="blk"/>
          <w:rFonts w:ascii="Times New Roman" w:hAnsi="Times New Roman"/>
          <w:szCs w:val="28"/>
        </w:rPr>
        <w:t xml:space="preserve">  Федерального </w:t>
      </w:r>
      <w:proofErr w:type="spellStart"/>
      <w:r w:rsidRPr="00AF3CAD">
        <w:rPr>
          <w:rStyle w:val="blk"/>
          <w:rFonts w:ascii="Times New Roman" w:hAnsi="Times New Roman"/>
          <w:szCs w:val="28"/>
        </w:rPr>
        <w:t>закона</w:t>
      </w:r>
      <w:r>
        <w:rPr>
          <w:rFonts w:ascii="Times New Roman" w:hAnsi="Times New Roman"/>
          <w:szCs w:val="28"/>
        </w:rPr>
        <w:t>от</w:t>
      </w:r>
      <w:proofErr w:type="spellEnd"/>
      <w:r>
        <w:rPr>
          <w:rFonts w:ascii="Times New Roman" w:hAnsi="Times New Roman"/>
          <w:szCs w:val="28"/>
        </w:rPr>
        <w:t xml:space="preserve"> 27.07.2010 № 210-ФЗ «Об организации предоставления государственных и муниципальных услуг»</w:t>
      </w:r>
      <w:r w:rsidRPr="00AF3CAD">
        <w:rPr>
          <w:rStyle w:val="blk"/>
          <w:rFonts w:ascii="Times New Roman" w:hAnsi="Times New Roman"/>
          <w:szCs w:val="28"/>
        </w:rPr>
        <w:t>, уведомляется заявитель, а также приносятся извинения за доставленные неудобства;</w:t>
      </w:r>
    </w:p>
    <w:p w:rsidR="00AF3CAD" w:rsidRPr="00AF3CAD" w:rsidRDefault="00AF3CAD" w:rsidP="00AF3CAD">
      <w:pPr>
        <w:shd w:val="clear" w:color="auto" w:fill="FFFFFF"/>
        <w:spacing w:line="315" w:lineRule="atLeast"/>
        <w:ind w:firstLine="540"/>
        <w:jc w:val="both"/>
        <w:rPr>
          <w:rFonts w:ascii="Times New Roman" w:hAnsi="Times New Roman"/>
          <w:szCs w:val="28"/>
        </w:rPr>
      </w:pPr>
      <w:bookmarkStart w:id="6" w:name="dst317"/>
      <w:bookmarkEnd w:id="6"/>
      <w:r w:rsidRPr="00AF3CAD">
        <w:rPr>
          <w:rStyle w:val="blk"/>
          <w:rFonts w:ascii="Times New Roman" w:hAnsi="Times New Roman"/>
          <w:szCs w:val="28"/>
        </w:rPr>
        <w:t>5) предоставления на бумажном носителе документов и информации, электронные образы которых ранее были заверены в соответствии с </w:t>
      </w:r>
      <w:hyperlink r:id="rId57" w:anchor="dst359" w:history="1">
        <w:r w:rsidRPr="00AF3CAD">
          <w:rPr>
            <w:rStyle w:val="af"/>
            <w:rFonts w:ascii="Times New Roman" w:hAnsi="Times New Roman"/>
            <w:color w:val="auto"/>
            <w:szCs w:val="28"/>
            <w:u w:val="none"/>
          </w:rPr>
          <w:t>пунктом 7.2 части 1 статьи 16</w:t>
        </w:r>
      </w:hyperlink>
      <w:r w:rsidRPr="00AF3CAD">
        <w:rPr>
          <w:rStyle w:val="blk"/>
          <w:rFonts w:ascii="Times New Roman" w:hAnsi="Times New Roman"/>
          <w:szCs w:val="28"/>
        </w:rPr>
        <w:t xml:space="preserve">  Федерального </w:t>
      </w:r>
      <w:proofErr w:type="spellStart"/>
      <w:r w:rsidRPr="00AF3CAD">
        <w:rPr>
          <w:rStyle w:val="blk"/>
          <w:rFonts w:ascii="Times New Roman" w:hAnsi="Times New Roman"/>
          <w:szCs w:val="28"/>
        </w:rPr>
        <w:t>закона</w:t>
      </w:r>
      <w:r>
        <w:rPr>
          <w:rFonts w:ascii="Times New Roman" w:hAnsi="Times New Roman"/>
          <w:szCs w:val="28"/>
        </w:rPr>
        <w:t>от</w:t>
      </w:r>
      <w:proofErr w:type="spellEnd"/>
      <w:r>
        <w:rPr>
          <w:rFonts w:ascii="Times New Roman" w:hAnsi="Times New Roman"/>
          <w:szCs w:val="28"/>
        </w:rPr>
        <w:t xml:space="preserve"> 27.07.2010 № 210-ФЗ «Об организации предоставления государственных и муниципальных услуг»</w:t>
      </w:r>
      <w:r w:rsidRPr="00AF3CAD">
        <w:rPr>
          <w:rStyle w:val="blk"/>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Исчерпывающий перечень оснований для отказа</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приеме документов, необходимых для предоставления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ind w:firstLine="709"/>
        <w:jc w:val="center"/>
        <w:rPr>
          <w:rFonts w:ascii="Times New Roman" w:hAnsi="Times New Roman"/>
          <w:i/>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lastRenderedPageBreak/>
        <w:t xml:space="preserve">18. </w:t>
      </w:r>
      <w:r w:rsidR="0014041A" w:rsidRPr="00D1072D">
        <w:rPr>
          <w:szCs w:val="28"/>
          <w:shd w:val="clear" w:color="auto" w:fill="FFFFFF"/>
        </w:rPr>
        <w:t>Основанием для отказа в приеме документов является нарушение пункта 13 настоящего Административного регламента</w:t>
      </w:r>
      <w:r w:rsidRPr="00386054">
        <w:rPr>
          <w:rFonts w:ascii="Times New Roman" w:hAnsi="Times New Roman"/>
          <w:szCs w:val="28"/>
        </w:rPr>
        <w:t>.</w:t>
      </w:r>
    </w:p>
    <w:p w:rsidR="00386054" w:rsidRDefault="00386054" w:rsidP="00386054">
      <w:pPr>
        <w:ind w:firstLine="709"/>
        <w:jc w:val="both"/>
        <w:rPr>
          <w:rFonts w:ascii="Times New Roman" w:hAnsi="Times New Roman"/>
          <w:i/>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Исчерпывающий перечень оснований для приостановления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или отказа в предоставлении муниципальной услуги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b/>
          <w:i/>
          <w:szCs w:val="28"/>
          <w:u w:val="single"/>
        </w:rPr>
      </w:pPr>
      <w:r w:rsidRPr="00386054">
        <w:rPr>
          <w:rFonts w:ascii="Times New Roman" w:hAnsi="Times New Roman"/>
          <w:szCs w:val="28"/>
        </w:rPr>
        <w:t>19. Оснований для приостановления предоставления муниципальной услуги не предусмотрено.</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20. Основаниями для отказа в </w:t>
      </w:r>
      <w:proofErr w:type="spellStart"/>
      <w:r w:rsidR="00001A5C">
        <w:rPr>
          <w:rFonts w:ascii="Times New Roman" w:hAnsi="Times New Roman"/>
          <w:szCs w:val="28"/>
        </w:rPr>
        <w:t>в</w:t>
      </w:r>
      <w:proofErr w:type="spellEnd"/>
      <w:r w:rsidR="00001A5C">
        <w:rPr>
          <w:rFonts w:ascii="Times New Roman" w:hAnsi="Times New Roman"/>
          <w:szCs w:val="28"/>
        </w:rPr>
        <w:t xml:space="preserve"> выдаче разрешения на строительство</w:t>
      </w:r>
      <w:r w:rsidRPr="00386054">
        <w:rPr>
          <w:rFonts w:ascii="Times New Roman" w:hAnsi="Times New Roman"/>
          <w:szCs w:val="28"/>
        </w:rPr>
        <w:t xml:space="preserve"> являются:</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1) отсутствие документов, предусмотренных пунктом 11 настоящего Административного регламента, а также предусмотренных пунктом 12 настоящего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3)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8"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w:t>
      </w:r>
    </w:p>
    <w:p w:rsid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w:t>
      </w:r>
      <w:r w:rsidRPr="00386054">
        <w:rPr>
          <w:rFonts w:ascii="Times New Roman" w:hAnsi="Times New Roman"/>
          <w:szCs w:val="28"/>
        </w:rPr>
        <w:lastRenderedPageBreak/>
        <w:t>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001A5C" w:rsidRPr="00DA094A" w:rsidRDefault="00001A5C" w:rsidP="00001A5C">
      <w:pPr>
        <w:ind w:firstLine="709"/>
        <w:jc w:val="both"/>
        <w:rPr>
          <w:rFonts w:eastAsia="Calibri"/>
          <w:szCs w:val="28"/>
        </w:rPr>
      </w:pPr>
      <w:r w:rsidRPr="00DA094A">
        <w:rPr>
          <w:rFonts w:eastAsia="Calibri"/>
          <w:szCs w:val="28"/>
        </w:rPr>
        <w:t xml:space="preserve">20.1 Основанием для отказа во внесении изменений в разрешение </w:t>
      </w:r>
      <w:r w:rsidRPr="00DA094A">
        <w:rPr>
          <w:rFonts w:eastAsia="Calibri"/>
          <w:szCs w:val="28"/>
        </w:rPr>
        <w:br/>
        <w:t>на строительство является:</w:t>
      </w:r>
    </w:p>
    <w:p w:rsidR="00001A5C" w:rsidRPr="00DA094A" w:rsidRDefault="00001A5C" w:rsidP="00001A5C">
      <w:pPr>
        <w:ind w:firstLine="720"/>
        <w:jc w:val="both"/>
        <w:rPr>
          <w:szCs w:val="28"/>
        </w:rPr>
      </w:pPr>
      <w:r w:rsidRPr="00DA094A">
        <w:rPr>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9" w:history="1">
        <w:r w:rsidRPr="00DA094A">
          <w:rPr>
            <w:szCs w:val="28"/>
          </w:rPr>
          <w:t>пунктами 1</w:t>
        </w:r>
      </w:hyperlink>
      <w:r w:rsidRPr="00DA094A">
        <w:rPr>
          <w:szCs w:val="28"/>
        </w:rPr>
        <w:t xml:space="preserve"> - </w:t>
      </w:r>
      <w:hyperlink r:id="rId60" w:history="1">
        <w:r w:rsidRPr="00DA094A">
          <w:rPr>
            <w:szCs w:val="28"/>
          </w:rPr>
          <w:t>4 части 21.10</w:t>
        </w:r>
      </w:hyperlink>
      <w:r w:rsidRPr="00DA094A">
        <w:rPr>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1" w:history="1">
        <w:r w:rsidRPr="00DA094A">
          <w:rPr>
            <w:szCs w:val="28"/>
          </w:rPr>
          <w:t>части 21.13</w:t>
        </w:r>
      </w:hyperlink>
      <w:r w:rsidRPr="00DA094A">
        <w:rPr>
          <w:szCs w:val="28"/>
        </w:rPr>
        <w:t xml:space="preserve"> статьи 51 Градостроительного кодекса Российской Федерации, либо отсутствие документов, предусмотренных пунктами 11 и 12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1A5C" w:rsidRPr="00DA094A" w:rsidRDefault="00001A5C" w:rsidP="00001A5C">
      <w:pPr>
        <w:ind w:firstLine="720"/>
        <w:jc w:val="both"/>
        <w:rPr>
          <w:szCs w:val="28"/>
        </w:rPr>
      </w:pPr>
      <w:r w:rsidRPr="00DA094A">
        <w:rPr>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1A5C" w:rsidRPr="00DA094A" w:rsidRDefault="00001A5C" w:rsidP="00001A5C">
      <w:pPr>
        <w:ind w:firstLine="720"/>
        <w:jc w:val="both"/>
        <w:rPr>
          <w:szCs w:val="28"/>
        </w:rPr>
      </w:pPr>
      <w:r w:rsidRPr="00DA094A">
        <w:rPr>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2" w:history="1">
        <w:r w:rsidRPr="00DA094A">
          <w:rPr>
            <w:szCs w:val="28"/>
          </w:rPr>
          <w:t>части 21.10</w:t>
        </w:r>
      </w:hyperlink>
      <w:r w:rsidRPr="00DA094A">
        <w:rPr>
          <w:szCs w:val="28"/>
        </w:rPr>
        <w:t xml:space="preserve"> статьи 51 Градостроительного кодекса Российской Федерации;</w:t>
      </w:r>
    </w:p>
    <w:p w:rsidR="00001A5C" w:rsidRPr="00DA094A" w:rsidRDefault="00001A5C" w:rsidP="00001A5C">
      <w:pPr>
        <w:ind w:firstLine="720"/>
        <w:jc w:val="both"/>
        <w:rPr>
          <w:szCs w:val="28"/>
        </w:rPr>
      </w:pPr>
      <w:r w:rsidRPr="00DA094A">
        <w:rPr>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w:t>
      </w:r>
      <w:r w:rsidRPr="00DA094A">
        <w:rPr>
          <w:szCs w:val="28"/>
        </w:rPr>
        <w:lastRenderedPageBreak/>
        <w:t>чем за три года до дня направления заявления о внесении изменений в разрешение на строительство;</w:t>
      </w:r>
    </w:p>
    <w:p w:rsidR="00001A5C" w:rsidRPr="00DA094A" w:rsidRDefault="00001A5C" w:rsidP="00001A5C">
      <w:pPr>
        <w:ind w:firstLine="720"/>
        <w:jc w:val="both"/>
        <w:rPr>
          <w:szCs w:val="28"/>
        </w:rPr>
      </w:pPr>
      <w:r w:rsidRPr="00DA094A">
        <w:rPr>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1A5C" w:rsidRPr="00DA094A" w:rsidRDefault="00001A5C" w:rsidP="00001A5C">
      <w:pPr>
        <w:ind w:firstLine="720"/>
        <w:jc w:val="both"/>
        <w:rPr>
          <w:szCs w:val="28"/>
        </w:rPr>
      </w:pPr>
      <w:r w:rsidRPr="00DA094A">
        <w:rPr>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1A5C" w:rsidRPr="00DA094A" w:rsidRDefault="00001A5C" w:rsidP="00001A5C">
      <w:pPr>
        <w:ind w:firstLine="720"/>
        <w:jc w:val="both"/>
        <w:rPr>
          <w:szCs w:val="28"/>
        </w:rPr>
      </w:pPr>
      <w:r w:rsidRPr="00DA094A">
        <w:rPr>
          <w:szCs w:val="28"/>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3" w:history="1">
        <w:r w:rsidRPr="00DA094A">
          <w:rPr>
            <w:szCs w:val="28"/>
          </w:rPr>
          <w:t>части 5 статьи 52</w:t>
        </w:r>
      </w:hyperlink>
      <w:r w:rsidRPr="00DA094A">
        <w:rPr>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1A5C" w:rsidRPr="00001A5C" w:rsidRDefault="00001A5C" w:rsidP="00001A5C">
      <w:pPr>
        <w:ind w:firstLine="720"/>
        <w:jc w:val="both"/>
        <w:rPr>
          <w:szCs w:val="28"/>
        </w:rPr>
      </w:pPr>
      <w:r w:rsidRPr="00DA094A">
        <w:rPr>
          <w:szCs w:val="28"/>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(указанное основание не применяется в случаях, указанных в </w:t>
      </w:r>
      <w:hyperlink r:id="rId64" w:history="1">
        <w:r w:rsidRPr="00DA094A">
          <w:rPr>
            <w:szCs w:val="28"/>
          </w:rPr>
          <w:t>частях 7</w:t>
        </w:r>
      </w:hyperlink>
      <w:r w:rsidRPr="00DA094A">
        <w:rPr>
          <w:szCs w:val="28"/>
        </w:rPr>
        <w:t xml:space="preserve"> и </w:t>
      </w:r>
      <w:hyperlink r:id="rId65" w:history="1">
        <w:r w:rsidRPr="00DA094A">
          <w:rPr>
            <w:szCs w:val="28"/>
          </w:rPr>
          <w:t>8</w:t>
        </w:r>
      </w:hyperlink>
      <w:r w:rsidRPr="00DA094A">
        <w:rPr>
          <w:szCs w:val="28"/>
        </w:rPr>
        <w:t xml:space="preserve"> статьи 4 Федерального закона  от 29 декабря </w:t>
      </w:r>
      <w:smartTag w:uri="urn:schemas-microsoft-com:office:smarttags" w:element="metricconverter">
        <w:smartTagPr>
          <w:attr w:name="ProductID" w:val="2004 г"/>
        </w:smartTagPr>
        <w:r w:rsidRPr="00DA094A">
          <w:rPr>
            <w:szCs w:val="28"/>
          </w:rPr>
          <w:t>2004 г</w:t>
        </w:r>
      </w:smartTag>
      <w:r w:rsidRPr="00DA094A">
        <w:rPr>
          <w:szCs w:val="28"/>
        </w:rPr>
        <w:t>. № 191-ФЗ «О введении в действие Градостроительного кодекса Российской Федерации»).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Перечень услуг, которые являются необходимыми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обязательными для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lastRenderedPageBreak/>
        <w:t>в том числе сведения о документе (документах), выдаваемом</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(выдаваемых) организациями, участвующими в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ind w:firstLine="709"/>
        <w:jc w:val="center"/>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21. Для получения муниципальной услуги не требуется получение услуг, которые являются необходимыми и обязательными.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размер и основания взимания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государственной пошлины или иной платы, взимаемой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 предоставление муниципальной услуги</w:t>
      </w:r>
    </w:p>
    <w:p w:rsidR="00386054" w:rsidRPr="00386054" w:rsidRDefault="00386054" w:rsidP="00386054">
      <w:pPr>
        <w:ind w:firstLine="709"/>
        <w:jc w:val="both"/>
        <w:rPr>
          <w:rFonts w:ascii="Times New Roman" w:hAnsi="Times New Roman"/>
          <w:szCs w:val="28"/>
        </w:rPr>
      </w:pPr>
    </w:p>
    <w:p w:rsidR="00386054" w:rsidRPr="00386054" w:rsidRDefault="00386054" w:rsidP="00001A5C">
      <w:pPr>
        <w:ind w:firstLine="709"/>
        <w:jc w:val="both"/>
        <w:rPr>
          <w:rFonts w:ascii="Times New Roman" w:hAnsi="Times New Roman"/>
          <w:iCs/>
          <w:szCs w:val="28"/>
        </w:rPr>
      </w:pPr>
      <w:r w:rsidRPr="00386054">
        <w:rPr>
          <w:rFonts w:ascii="Times New Roman" w:hAnsi="Times New Roman"/>
          <w:szCs w:val="28"/>
        </w:rPr>
        <w:t xml:space="preserve">22. </w:t>
      </w:r>
      <w:r w:rsidR="00001A5C" w:rsidRPr="00DA094A">
        <w:rPr>
          <w:szCs w:val="28"/>
        </w:rPr>
        <w:t>Выдача разрешения на строительство, внесение изменений в разрешение на строительство осуществляется Администрацией  без взимания платы</w:t>
      </w:r>
      <w:r w:rsidRPr="00386054">
        <w:rPr>
          <w:rFonts w:ascii="Times New Roman" w:hAnsi="Times New Roman"/>
          <w:iCs/>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размер и основания взимания платы</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 предоставление услуг, которые являются необходимыми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обязательными для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включая информацию о методике расчета размера такой платы</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23.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Максимальный срок ожидания в очереди при подаче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заявления о предоставлении муниципальной услуги, услуги,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предоставляемой организацией, участвующей в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предоставлении муниципальной услуги, и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при получении результата предоставления таких услуг</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Pr="00386054">
        <w:rPr>
          <w:rStyle w:val="af7"/>
          <w:rFonts w:ascii="Times New Roman" w:hAnsi="Times New Roman"/>
          <w:color w:val="auto"/>
          <w:sz w:val="28"/>
          <w:szCs w:val="28"/>
        </w:rPr>
        <w:footnoteReference w:id="7"/>
      </w:r>
      <w:r w:rsidRPr="00386054">
        <w:rPr>
          <w:rFonts w:ascii="Times New Roman" w:hAnsi="Times New Roman" w:cs="Times New Roman"/>
          <w:color w:val="auto"/>
          <w:sz w:val="28"/>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Срок и порядок регистрации заявления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заявителя о предоставлении муниципальной услуги и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предоставляемой организацией, участвующей в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 в том числе в электронной форме</w:t>
      </w:r>
    </w:p>
    <w:p w:rsidR="00386054" w:rsidRPr="00386054" w:rsidRDefault="00386054" w:rsidP="00386054">
      <w:pPr>
        <w:ind w:firstLine="709"/>
        <w:jc w:val="center"/>
        <w:rPr>
          <w:rFonts w:ascii="Times New Roman" w:hAnsi="Times New Roman"/>
          <w:szCs w:val="28"/>
        </w:rPr>
      </w:pPr>
    </w:p>
    <w:p w:rsidR="0014041A" w:rsidRPr="00D1072D" w:rsidRDefault="00386054" w:rsidP="0014041A">
      <w:pPr>
        <w:ind w:firstLine="709"/>
        <w:jc w:val="both"/>
        <w:rPr>
          <w:szCs w:val="28"/>
        </w:rPr>
      </w:pPr>
      <w:r w:rsidRPr="00386054">
        <w:rPr>
          <w:rFonts w:ascii="Times New Roman" w:hAnsi="Times New Roman"/>
          <w:szCs w:val="28"/>
        </w:rPr>
        <w:lastRenderedPageBreak/>
        <w:t xml:space="preserve">25. </w:t>
      </w:r>
      <w:r w:rsidR="0014041A" w:rsidRPr="00D1072D">
        <w:rPr>
          <w:szCs w:val="28"/>
        </w:rPr>
        <w:t>Заявление и прилагаемые к нему документы могут быть представлены в уполномоченный орган</w:t>
      </w:r>
      <w:r w:rsidR="0014041A" w:rsidRPr="00D1072D">
        <w:rPr>
          <w:szCs w:val="28"/>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0014041A" w:rsidRPr="00D1072D">
        <w:rPr>
          <w:szCs w:val="28"/>
        </w:rPr>
        <w:t>.</w:t>
      </w:r>
    </w:p>
    <w:p w:rsidR="0014041A" w:rsidRPr="00D1072D" w:rsidRDefault="0014041A" w:rsidP="0014041A">
      <w:pPr>
        <w:ind w:firstLine="709"/>
        <w:jc w:val="both"/>
        <w:rPr>
          <w:szCs w:val="28"/>
        </w:rPr>
      </w:pPr>
      <w:r w:rsidRPr="00D1072D">
        <w:rPr>
          <w:szCs w:val="28"/>
        </w:rPr>
        <w:t>Заявление, представленное в письменной форме, при личном обращении подлежит обязательной регистрации не позднее следующего дня со дня поступления в уполномоченный орган или специалисту уполномоченного органа, осуществляющего прием заявителей, заявления и документов, указанных в пунктах 11, 12 Административного регламента.</w:t>
      </w:r>
    </w:p>
    <w:p w:rsidR="00386054" w:rsidRPr="00386054" w:rsidRDefault="0014041A" w:rsidP="0014041A">
      <w:pPr>
        <w:ind w:firstLine="709"/>
        <w:jc w:val="both"/>
        <w:rPr>
          <w:rFonts w:ascii="Times New Roman" w:hAnsi="Times New Roman"/>
          <w:szCs w:val="28"/>
        </w:rPr>
      </w:pPr>
      <w:r w:rsidRPr="00D1072D">
        <w:rPr>
          <w:szCs w:val="28"/>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w:t>
      </w:r>
      <w:r>
        <w:rPr>
          <w:szCs w:val="28"/>
        </w:rPr>
        <w:t>17.00</w:t>
      </w:r>
      <w:r w:rsidRPr="00D1072D">
        <w:rPr>
          <w:szCs w:val="28"/>
        </w:rPr>
        <w:t xml:space="preserve"> часов (или в выходной (в том числе праздничный нерабочий) день), заявление должно быть зарегистрировано в течение следующего рабочего дня</w:t>
      </w:r>
      <w:r w:rsidR="00386054"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jc w:val="center"/>
        <w:rPr>
          <w:rFonts w:ascii="Times New Roman" w:hAnsi="Times New Roman"/>
          <w:i/>
          <w:szCs w:val="28"/>
        </w:rPr>
      </w:pPr>
      <w:r w:rsidRPr="00386054">
        <w:rPr>
          <w:rFonts w:ascii="Times New Roman" w:hAnsi="Times New Roman"/>
          <w:bCs/>
          <w:i/>
          <w:szCs w:val="28"/>
        </w:rPr>
        <w:t xml:space="preserve">Требования к помещениям, в которых </w:t>
      </w:r>
      <w:proofErr w:type="spellStart"/>
      <w:r w:rsidRPr="00386054">
        <w:rPr>
          <w:rFonts w:ascii="Times New Roman" w:hAnsi="Times New Roman"/>
          <w:bCs/>
          <w:i/>
          <w:szCs w:val="28"/>
        </w:rPr>
        <w:t>предоставляетсямуниципальная</w:t>
      </w:r>
      <w:proofErr w:type="spellEnd"/>
      <w:r w:rsidRPr="00386054">
        <w:rPr>
          <w:rFonts w:ascii="Times New Roman" w:hAnsi="Times New Roman"/>
          <w:bCs/>
          <w:i/>
          <w:szCs w:val="28"/>
        </w:rPr>
        <w:t xml:space="preserve"> услуга, к залу ожидания, </w:t>
      </w:r>
      <w:proofErr w:type="spellStart"/>
      <w:r w:rsidRPr="00386054">
        <w:rPr>
          <w:rFonts w:ascii="Times New Roman" w:hAnsi="Times New Roman"/>
          <w:bCs/>
          <w:i/>
          <w:szCs w:val="28"/>
        </w:rPr>
        <w:t>местамдля</w:t>
      </w:r>
      <w:proofErr w:type="spellEnd"/>
      <w:r w:rsidRPr="00386054">
        <w:rPr>
          <w:rFonts w:ascii="Times New Roman" w:hAnsi="Times New Roman"/>
          <w:bCs/>
          <w:i/>
          <w:szCs w:val="28"/>
        </w:rPr>
        <w:t xml:space="preserve"> заполнения заявлений о предоставлении </w:t>
      </w:r>
      <w:proofErr w:type="spellStart"/>
      <w:r w:rsidRPr="00386054">
        <w:rPr>
          <w:rFonts w:ascii="Times New Roman" w:hAnsi="Times New Roman"/>
          <w:bCs/>
          <w:i/>
          <w:szCs w:val="28"/>
        </w:rPr>
        <w:t>муниципальнойуслуги</w:t>
      </w:r>
      <w:proofErr w:type="spellEnd"/>
      <w:r w:rsidRPr="00386054">
        <w:rPr>
          <w:rFonts w:ascii="Times New Roman" w:hAnsi="Times New Roman"/>
          <w:bCs/>
          <w:i/>
          <w:szCs w:val="28"/>
        </w:rPr>
        <w:t xml:space="preserve">, информационным стендам с образцами их </w:t>
      </w:r>
      <w:proofErr w:type="spellStart"/>
      <w:r w:rsidRPr="00386054">
        <w:rPr>
          <w:rFonts w:ascii="Times New Roman" w:hAnsi="Times New Roman"/>
          <w:bCs/>
          <w:i/>
          <w:szCs w:val="28"/>
        </w:rPr>
        <w:t>заполненияи</w:t>
      </w:r>
      <w:proofErr w:type="spellEnd"/>
      <w:r w:rsidRPr="00386054">
        <w:rPr>
          <w:rFonts w:ascii="Times New Roman" w:hAnsi="Times New Roman"/>
          <w:bCs/>
          <w:i/>
          <w:szCs w:val="28"/>
        </w:rPr>
        <w:t xml:space="preserve"> перечнем документов, необходимых для </w:t>
      </w:r>
      <w:proofErr w:type="spellStart"/>
      <w:r w:rsidRPr="00386054">
        <w:rPr>
          <w:rFonts w:ascii="Times New Roman" w:hAnsi="Times New Roman"/>
          <w:bCs/>
          <w:i/>
          <w:szCs w:val="28"/>
        </w:rPr>
        <w:t>предоставлениякаждой</w:t>
      </w:r>
      <w:proofErr w:type="spellEnd"/>
      <w:r w:rsidRPr="00386054">
        <w:rPr>
          <w:rFonts w:ascii="Times New Roman" w:hAnsi="Times New Roman"/>
          <w:bCs/>
          <w:i/>
          <w:szCs w:val="28"/>
        </w:rPr>
        <w:t xml:space="preserve"> муниципальной услуги, размещению и </w:t>
      </w:r>
      <w:proofErr w:type="spellStart"/>
      <w:r w:rsidRPr="00386054">
        <w:rPr>
          <w:rFonts w:ascii="Times New Roman" w:hAnsi="Times New Roman"/>
          <w:bCs/>
          <w:i/>
          <w:szCs w:val="28"/>
        </w:rPr>
        <w:t>оформлениювизуальной</w:t>
      </w:r>
      <w:proofErr w:type="spellEnd"/>
      <w:r w:rsidRPr="00386054">
        <w:rPr>
          <w:rFonts w:ascii="Times New Roman" w:hAnsi="Times New Roman"/>
          <w:bCs/>
          <w:i/>
          <w:szCs w:val="28"/>
        </w:rPr>
        <w:t xml:space="preserve">, текстовой и мультимедийной информации о </w:t>
      </w:r>
      <w:proofErr w:type="spellStart"/>
      <w:r w:rsidRPr="00386054">
        <w:rPr>
          <w:rFonts w:ascii="Times New Roman" w:hAnsi="Times New Roman"/>
          <w:bCs/>
          <w:i/>
          <w:szCs w:val="28"/>
        </w:rPr>
        <w:t>порядкепредоставления</w:t>
      </w:r>
      <w:proofErr w:type="spellEnd"/>
      <w:r w:rsidRPr="00386054">
        <w:rPr>
          <w:rFonts w:ascii="Times New Roman" w:hAnsi="Times New Roman"/>
          <w:bCs/>
          <w:i/>
          <w:szCs w:val="28"/>
        </w:rPr>
        <w:t xml:space="preserve"> такой услуги, в том числе к </w:t>
      </w:r>
      <w:proofErr w:type="spellStart"/>
      <w:r w:rsidRPr="00386054">
        <w:rPr>
          <w:rFonts w:ascii="Times New Roman" w:hAnsi="Times New Roman"/>
          <w:bCs/>
          <w:i/>
          <w:szCs w:val="28"/>
        </w:rPr>
        <w:t>обеспечениюдоступности</w:t>
      </w:r>
      <w:proofErr w:type="spellEnd"/>
      <w:r w:rsidRPr="00386054">
        <w:rPr>
          <w:rFonts w:ascii="Times New Roman" w:hAnsi="Times New Roman"/>
          <w:bCs/>
          <w:i/>
          <w:szCs w:val="28"/>
        </w:rPr>
        <w:t xml:space="preserve"> для инвалидов указанных </w:t>
      </w:r>
      <w:proofErr w:type="spellStart"/>
      <w:r w:rsidRPr="00386054">
        <w:rPr>
          <w:rFonts w:ascii="Times New Roman" w:hAnsi="Times New Roman"/>
          <w:bCs/>
          <w:i/>
          <w:szCs w:val="28"/>
        </w:rPr>
        <w:t>объектов,в</w:t>
      </w:r>
      <w:proofErr w:type="spellEnd"/>
      <w:r w:rsidRPr="00386054">
        <w:rPr>
          <w:rFonts w:ascii="Times New Roman" w:hAnsi="Times New Roman"/>
          <w:bCs/>
          <w:i/>
          <w:szCs w:val="28"/>
        </w:rPr>
        <w:t xml:space="preserve"> соответствии с законодательством </w:t>
      </w:r>
      <w:proofErr w:type="spellStart"/>
      <w:r w:rsidRPr="00386054">
        <w:rPr>
          <w:rFonts w:ascii="Times New Roman" w:hAnsi="Times New Roman"/>
          <w:bCs/>
          <w:i/>
          <w:szCs w:val="28"/>
        </w:rPr>
        <w:t>РоссийскойФедерации</w:t>
      </w:r>
      <w:proofErr w:type="spellEnd"/>
      <w:r w:rsidRPr="00386054">
        <w:rPr>
          <w:rFonts w:ascii="Times New Roman" w:hAnsi="Times New Roman"/>
          <w:bCs/>
          <w:i/>
          <w:szCs w:val="28"/>
        </w:rPr>
        <w:t xml:space="preserve"> о социальной защите инвалидов</w:t>
      </w:r>
    </w:p>
    <w:p w:rsidR="00386054" w:rsidRPr="00386054" w:rsidRDefault="00386054" w:rsidP="00386054">
      <w:pPr>
        <w:jc w:val="center"/>
        <w:rPr>
          <w:rFonts w:ascii="Times New Roman" w:hAnsi="Times New Roman"/>
          <w:szCs w:val="28"/>
        </w:rPr>
      </w:pPr>
      <w:r w:rsidRPr="00386054">
        <w:rPr>
          <w:rFonts w:ascii="Times New Roman" w:hAnsi="Times New Roman"/>
          <w:szCs w:val="28"/>
        </w:rPr>
        <w:t> </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386054" w:rsidRPr="00386054" w:rsidRDefault="00386054" w:rsidP="00386054">
      <w:pPr>
        <w:ind w:firstLine="709"/>
        <w:jc w:val="both"/>
        <w:rPr>
          <w:rFonts w:ascii="Times New Roman" w:hAnsi="Times New Roman"/>
          <w:szCs w:val="28"/>
          <w:shd w:val="clear" w:color="auto" w:fill="FFFFFF"/>
        </w:rPr>
      </w:pPr>
      <w:r w:rsidRPr="00386054">
        <w:rPr>
          <w:rFonts w:ascii="Times New Roman" w:hAnsi="Times New Roman"/>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r w:rsidRPr="00386054">
        <w:rPr>
          <w:rStyle w:val="af7"/>
          <w:rFonts w:ascii="Times New Roman" w:hAnsi="Times New Roman"/>
          <w:color w:val="auto"/>
          <w:sz w:val="28"/>
          <w:szCs w:val="28"/>
        </w:rPr>
        <w:footnoteReference w:id="8"/>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б) перечень документов, необходимых для получения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форма заявления и образец ее заполнения.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sidRPr="00386054">
        <w:rPr>
          <w:rStyle w:val="af7"/>
          <w:rFonts w:ascii="Times New Roman" w:hAnsi="Times New Roman"/>
          <w:szCs w:val="28"/>
        </w:rPr>
        <w:footnoteReference w:id="9"/>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сопровождение инвалидов, имеющих стойкие расстройства функции зрения и самостоятельного передвижения;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допуск сурдопереводчика и </w:t>
      </w:r>
      <w:proofErr w:type="spellStart"/>
      <w:r w:rsidRPr="00386054">
        <w:rPr>
          <w:rFonts w:ascii="Times New Roman" w:hAnsi="Times New Roman"/>
          <w:szCs w:val="28"/>
        </w:rPr>
        <w:t>тифлосурдопереводчика</w:t>
      </w:r>
      <w:proofErr w:type="spellEnd"/>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допуск собаки-проводника на объекты (здания, помещения), в которых предоставляется муниципальная услуга;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lastRenderedPageBreak/>
        <w:t>оказание помощи в преодолении барьеров, мешающих получению муниципальной услуги наравне с другими лицами.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Показатели доступности и качества муниципальной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услуги, в том числе количество взаимодействий заявителя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 должностными лицами при предоставлении муниципальной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услуги и их продолжительность, возможность получения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информации о ходе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том числе с использованием информационно-коммуникационных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технологий, возможность либо невозможность получения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 в многофункциональном центре,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любом территориальном подразделении органа,</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предоставляющего муниципальную услугу, по выбору</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заявителя, посредством запроса о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нескольких государственных и (или) муниципальных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 в многофункциональных центрах</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30. Показателями доступности муниципальной услуги являются:</w:t>
      </w:r>
    </w:p>
    <w:p w:rsidR="00386054" w:rsidRPr="00386054" w:rsidRDefault="00386054" w:rsidP="00386054">
      <w:pPr>
        <w:ind w:firstLine="720"/>
        <w:jc w:val="both"/>
        <w:rPr>
          <w:rFonts w:ascii="Times New Roman" w:hAnsi="Times New Roman"/>
          <w:szCs w:val="28"/>
        </w:rPr>
      </w:pPr>
      <w:r w:rsidRPr="00386054">
        <w:rPr>
          <w:rFonts w:ascii="Times New Roman" w:hAnsi="Times New Roman"/>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получения муниципальной услуги своевременно и в соответствии с настоящим Административным регламентом;</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доступность обращения за предоставлением муниципальной услуги, в том числе лицами с ограниченными возможностями здоровья;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возможность обращения за муниципальной услугой по месту жительства или месту фактического проживания (пребывания) заявителей</w:t>
      </w:r>
      <w:r w:rsidRPr="00386054">
        <w:rPr>
          <w:rStyle w:val="af7"/>
          <w:rFonts w:ascii="Times New Roman" w:hAnsi="Times New Roman"/>
          <w:color w:val="auto"/>
          <w:sz w:val="28"/>
          <w:szCs w:val="28"/>
        </w:rPr>
        <w:footnoteReference w:id="10"/>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31. Качество предоставления муниципальной услуги характеризуется</w:t>
      </w:r>
      <w:r w:rsidRPr="00386054">
        <w:rPr>
          <w:rStyle w:val="af7"/>
          <w:rFonts w:ascii="Times New Roman" w:hAnsi="Times New Roman"/>
          <w:color w:val="auto"/>
          <w:sz w:val="28"/>
          <w:szCs w:val="28"/>
        </w:rPr>
        <w:footnoteReference w:id="11"/>
      </w:r>
      <w:r w:rsidRPr="00386054">
        <w:rPr>
          <w:rFonts w:ascii="Times New Roman" w:hAnsi="Times New Roman" w:cs="Times New Roman"/>
          <w:color w:val="auto"/>
          <w:sz w:val="28"/>
          <w:szCs w:val="28"/>
        </w:rPr>
        <w:t>:</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очередей при приеме и выдаче документов заявителям;</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нарушений сроков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w:t>
      </w:r>
      <w:r w:rsidRPr="00386054">
        <w:rPr>
          <w:rFonts w:ascii="Times New Roman" w:hAnsi="Times New Roman" w:cs="Times New Roman"/>
          <w:color w:val="auto"/>
          <w:sz w:val="28"/>
          <w:szCs w:val="28"/>
        </w:rPr>
        <w:lastRenderedPageBreak/>
        <w:t>получении результата предоставления муниципальной услуги заявителем непосредственно.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386054" w:rsidRPr="00386054" w:rsidRDefault="00386054" w:rsidP="00386054">
      <w:pPr>
        <w:pStyle w:val="ae"/>
        <w:spacing w:before="0" w:beforeAutospacing="0" w:after="0" w:afterAutospacing="0"/>
        <w:ind w:firstLine="709"/>
        <w:jc w:val="both"/>
        <w:rPr>
          <w:rFonts w:ascii="Times New Roman" w:hAnsi="Times New Roman" w:cs="Times New Roman"/>
          <w:i/>
          <w:color w:val="auto"/>
          <w:sz w:val="28"/>
          <w:szCs w:val="28"/>
          <w:u w:val="single"/>
        </w:rPr>
      </w:pPr>
      <w:r w:rsidRPr="00386054">
        <w:rPr>
          <w:rFonts w:ascii="Times New Roman" w:hAnsi="Times New Roman" w:cs="Times New Roman"/>
          <w:color w:val="auto"/>
          <w:sz w:val="28"/>
          <w:szCs w:val="28"/>
        </w:rPr>
        <w:t>35. Возможность получения муниципальной услуги в многофункциональном центре предусмотрена.</w:t>
      </w:r>
      <w:r w:rsidRPr="00386054">
        <w:rPr>
          <w:rStyle w:val="af7"/>
          <w:rFonts w:ascii="Times New Roman" w:hAnsi="Times New Roman"/>
          <w:color w:val="auto"/>
          <w:sz w:val="28"/>
          <w:szCs w:val="28"/>
        </w:rPr>
        <w:footnoteReference w:id="12"/>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Возможность получения муниципальной услуги по экстерриториальному принципу не предусмотрена.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14041A" w:rsidP="00386054">
      <w:pPr>
        <w:ind w:firstLine="709"/>
        <w:jc w:val="center"/>
        <w:rPr>
          <w:rFonts w:ascii="Times New Roman" w:hAnsi="Times New Roman"/>
          <w:i/>
          <w:szCs w:val="28"/>
        </w:rPr>
      </w:pPr>
      <w:r w:rsidRPr="00D1072D">
        <w:rPr>
          <w:i/>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r w:rsidRPr="00386054">
        <w:rPr>
          <w:rStyle w:val="af7"/>
          <w:rFonts w:ascii="Times New Roman" w:hAnsi="Times New Roman"/>
          <w:szCs w:val="28"/>
        </w:rPr>
        <w:footnoteReference w:id="13"/>
      </w:r>
      <w:r w:rsidRPr="00386054">
        <w:rPr>
          <w:rFonts w:ascii="Times New Roman" w:hAnsi="Times New Roman"/>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386054">
        <w:rPr>
          <w:rStyle w:val="apple-converted-space"/>
          <w:rFonts w:ascii="Times New Roman" w:hAnsi="Times New Roman" w:cs="Times New Roman"/>
          <w:color w:val="auto"/>
          <w:sz w:val="28"/>
          <w:szCs w:val="28"/>
        </w:rPr>
        <w:t> </w:t>
      </w:r>
      <w:r w:rsidRPr="00386054">
        <w:rPr>
          <w:rStyle w:val="12"/>
          <w:rFonts w:ascii="Times New Roman" w:hAnsi="Times New Roman" w:cs="Times New Roman"/>
          <w:color w:val="auto"/>
          <w:sz w:val="28"/>
          <w:szCs w:val="28"/>
        </w:rPr>
        <w:t xml:space="preserve">от 25 июня </w:t>
      </w:r>
      <w:smartTag w:uri="urn:schemas-microsoft-com:office:smarttags" w:element="metricconverter">
        <w:smartTagPr>
          <w:attr w:name="ProductID" w:val="2012 г"/>
        </w:smartTagPr>
        <w:r w:rsidRPr="00386054">
          <w:rPr>
            <w:rStyle w:val="12"/>
            <w:rFonts w:ascii="Times New Roman" w:hAnsi="Times New Roman" w:cs="Times New Roman"/>
            <w:color w:val="auto"/>
            <w:sz w:val="28"/>
            <w:szCs w:val="28"/>
          </w:rPr>
          <w:t>2012 г</w:t>
        </w:r>
      </w:smartTag>
      <w:r w:rsidRPr="00386054">
        <w:rPr>
          <w:rStyle w:val="12"/>
          <w:rFonts w:ascii="Times New Roman" w:hAnsi="Times New Roman" w:cs="Times New Roman"/>
          <w:color w:val="auto"/>
          <w:sz w:val="28"/>
          <w:szCs w:val="28"/>
        </w:rPr>
        <w:t>. № 634</w:t>
      </w:r>
      <w:r w:rsidRPr="00386054">
        <w:rPr>
          <w:rStyle w:val="apple-converted-space"/>
          <w:rFonts w:ascii="Times New Roman" w:hAnsi="Times New Roman" w:cs="Times New Roman"/>
          <w:color w:val="auto"/>
          <w:sz w:val="28"/>
          <w:szCs w:val="28"/>
        </w:rPr>
        <w:t> </w:t>
      </w:r>
      <w:r w:rsidRPr="00386054">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37. При предоставлении муниципальной услуги посредством ЕПГУ, Регионального портала заявителю обеспечивается возможность:</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получения информации о порядке и сроках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записи на прием в Администрацию для подачи заявления и необходимых документов;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формирования заявления;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направления заявления и необходимых документов в электронной форме;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д) получения сведений о ходе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е) получения электронного сообщения о результате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 осуществления оценки качества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и) получения результата муниципальной услуги в форме электронного документа.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38. Прием заявителей в Администрации осуществляется по предварительной записи.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w:t>
      </w:r>
      <w:r w:rsidRPr="00386054">
        <w:rPr>
          <w:rFonts w:ascii="Times New Roman" w:hAnsi="Times New Roman" w:cs="Times New Roman"/>
          <w:color w:val="auto"/>
          <w:sz w:val="28"/>
          <w:szCs w:val="28"/>
        </w:rPr>
        <w:br/>
        <w:t>в том числе по телефону</w:t>
      </w:r>
      <w:r w:rsidRPr="00386054">
        <w:rPr>
          <w:rStyle w:val="af7"/>
          <w:rFonts w:ascii="Times New Roman" w:hAnsi="Times New Roman"/>
          <w:color w:val="auto"/>
          <w:sz w:val="28"/>
          <w:szCs w:val="28"/>
        </w:rPr>
        <w:footnoteReference w:id="14"/>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39. При предоставлении муниципальной услуги посредством ЕПГУ, Регионального портала заявителю направляется: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уведомление о приеме и регистрации заявления и необходимых документов;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уведомление о результатах рассмотрения заявления и необходимых документов.</w:t>
      </w:r>
    </w:p>
    <w:p w:rsidR="00386054" w:rsidRPr="00386054" w:rsidRDefault="00386054" w:rsidP="00386054">
      <w:pPr>
        <w:ind w:firstLine="709"/>
        <w:jc w:val="both"/>
        <w:rPr>
          <w:rFonts w:ascii="Times New Roman" w:hAnsi="Times New Roman"/>
          <w:szCs w:val="28"/>
        </w:rPr>
      </w:pPr>
    </w:p>
    <w:p w:rsidR="00386054" w:rsidRPr="00001A5C" w:rsidRDefault="00001A5C" w:rsidP="00386054">
      <w:pPr>
        <w:pStyle w:val="ae"/>
        <w:spacing w:before="0" w:beforeAutospacing="0" w:after="0" w:afterAutospacing="0"/>
        <w:jc w:val="center"/>
        <w:rPr>
          <w:rFonts w:ascii="Times New Roman" w:hAnsi="Times New Roman" w:cs="Times New Roman"/>
          <w:b/>
          <w:bCs/>
          <w:color w:val="auto"/>
          <w:sz w:val="28"/>
          <w:szCs w:val="28"/>
        </w:rPr>
      </w:pPr>
      <w:r w:rsidRPr="00001A5C">
        <w:rPr>
          <w:rFonts w:ascii="Times New Roman" w:hAnsi="Times New Roman" w:cs="Times New Roman"/>
          <w:b/>
          <w:bCs/>
          <w:color w:val="auto"/>
          <w:sz w:val="28"/>
          <w:szCs w:val="28"/>
        </w:rPr>
        <w:t xml:space="preserve">III. Состав, последовательность и сроки выполнения административных процедур, требования к порядку их выполнения, </w:t>
      </w:r>
      <w:r w:rsidRPr="00001A5C">
        <w:rPr>
          <w:rFonts w:ascii="Times New Roman" w:hAnsi="Times New Roman" w:cs="Times New Roman"/>
          <w:b/>
          <w:bCs/>
          <w:color w:val="auto"/>
          <w:sz w:val="28"/>
          <w:szCs w:val="28"/>
        </w:rPr>
        <w:br/>
        <w:t xml:space="preserve">в том числе особенности выполнения административных процедур </w:t>
      </w:r>
      <w:r w:rsidRPr="00001A5C">
        <w:rPr>
          <w:rFonts w:ascii="Times New Roman" w:hAnsi="Times New Roman" w:cs="Times New Roman"/>
          <w:b/>
          <w:bCs/>
          <w:color w:val="auto"/>
          <w:sz w:val="28"/>
          <w:szCs w:val="28"/>
        </w:rPr>
        <w:br/>
        <w:t>в электронной форме, а также особенности выполнения административных процедур в многофункциональных центрах.</w:t>
      </w:r>
    </w:p>
    <w:p w:rsidR="00386054" w:rsidRPr="00001A5C"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40. Предоставление муниципальной услуги включает в себя следующие административные процедуры (действия)</w:t>
      </w:r>
      <w:r w:rsidRPr="00386054">
        <w:rPr>
          <w:rStyle w:val="af7"/>
          <w:rFonts w:ascii="Times New Roman" w:hAnsi="Times New Roman"/>
          <w:szCs w:val="28"/>
        </w:rPr>
        <w:footnoteReference w:id="15"/>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 прием и регистрация заявления </w:t>
      </w:r>
      <w:r w:rsidRPr="00386054">
        <w:rPr>
          <w:rFonts w:ascii="Times New Roman" w:hAnsi="Times New Roman"/>
          <w:i/>
          <w:szCs w:val="28"/>
        </w:rPr>
        <w:t>(срок и порядок регистрации заявления должен соответствовать сроку, предусмотренному пунктом 23 настоящего Административного регламента);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рассмотрение заявления;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принятие решения о предоставлении или об отказе в предоставлении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направление результата заявителю.</w:t>
      </w:r>
    </w:p>
    <w:p w:rsidR="00386054" w:rsidRPr="00386054" w:rsidRDefault="00386054" w:rsidP="00386054">
      <w:pPr>
        <w:ind w:firstLine="709"/>
        <w:jc w:val="both"/>
        <w:outlineLvl w:val="0"/>
        <w:rPr>
          <w:rFonts w:ascii="Times New Roman" w:hAnsi="Times New Roman"/>
          <w:i/>
          <w:szCs w:val="28"/>
        </w:rPr>
      </w:pPr>
      <w:r w:rsidRPr="00386054">
        <w:rPr>
          <w:rFonts w:ascii="Times New Roman" w:hAnsi="Times New Roman"/>
          <w:szCs w:val="28"/>
        </w:rPr>
        <w:t xml:space="preserve">41. Описание последовательности административных действий </w:t>
      </w:r>
      <w:r w:rsidRPr="00386054">
        <w:rPr>
          <w:rFonts w:ascii="Times New Roman" w:hAnsi="Times New Roman"/>
          <w:i/>
          <w:szCs w:val="28"/>
        </w:rPr>
        <w:t>при приеме и регистрации заявления.</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lastRenderedPageBreak/>
        <w:t>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w:t>
      </w:r>
    </w:p>
    <w:p w:rsidR="00D3017D" w:rsidRPr="00BC50F0" w:rsidRDefault="00D3017D" w:rsidP="00D3017D">
      <w:pPr>
        <w:ind w:firstLine="709"/>
        <w:jc w:val="both"/>
        <w:rPr>
          <w:rFonts w:ascii="Times New Roman" w:hAnsi="Times New Roman"/>
          <w:szCs w:val="28"/>
          <w:lang w:eastAsia="ar-SA"/>
        </w:rPr>
      </w:pPr>
      <w:r w:rsidRPr="00BC50F0">
        <w:rPr>
          <w:rFonts w:ascii="Times New Roman" w:hAnsi="Times New Roman"/>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3017D" w:rsidRPr="00BC50F0" w:rsidRDefault="00D3017D" w:rsidP="00D3017D">
      <w:pPr>
        <w:ind w:firstLine="709"/>
        <w:jc w:val="both"/>
        <w:rPr>
          <w:rFonts w:ascii="Times New Roman" w:hAnsi="Times New Roman"/>
          <w:szCs w:val="28"/>
          <w:lang w:eastAsia="ar-SA"/>
        </w:rPr>
      </w:pPr>
      <w:bookmarkStart w:id="7" w:name="подпункт311_абз4"/>
      <w:r w:rsidRPr="00BC50F0">
        <w:rPr>
          <w:rFonts w:ascii="Times New Roman" w:hAnsi="Times New Roman"/>
          <w:szCs w:val="28"/>
          <w:lang w:eastAsia="ar-SA"/>
        </w:rPr>
        <w:t xml:space="preserve">Специалист, осуществляющий прием документов, проверяет срок действия </w:t>
      </w:r>
      <w:bookmarkEnd w:id="7"/>
      <w:r w:rsidRPr="00BC50F0">
        <w:rPr>
          <w:rFonts w:ascii="Times New Roman" w:hAnsi="Times New Roman"/>
          <w:szCs w:val="28"/>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3017D" w:rsidRPr="00BC50F0" w:rsidRDefault="00D3017D" w:rsidP="00D3017D">
      <w:pPr>
        <w:ind w:firstLine="709"/>
        <w:jc w:val="both"/>
        <w:rPr>
          <w:rFonts w:ascii="Times New Roman" w:hAnsi="Times New Roman"/>
          <w:szCs w:val="28"/>
          <w:lang w:eastAsia="ar-SA"/>
        </w:rPr>
      </w:pPr>
      <w:bookmarkStart w:id="8" w:name="подпункт311_абз5"/>
      <w:r w:rsidRPr="00BC50F0">
        <w:rPr>
          <w:rFonts w:ascii="Times New Roman" w:hAnsi="Times New Roman"/>
          <w:szCs w:val="28"/>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8"/>
    <w:p w:rsidR="00D3017D" w:rsidRPr="00BC50F0" w:rsidRDefault="00D3017D" w:rsidP="00D3017D">
      <w:pPr>
        <w:ind w:firstLine="709"/>
        <w:jc w:val="both"/>
        <w:rPr>
          <w:rFonts w:ascii="Times New Roman" w:hAnsi="Times New Roman"/>
          <w:szCs w:val="28"/>
          <w:lang w:eastAsia="ar-SA"/>
        </w:rPr>
      </w:pPr>
      <w:r w:rsidRPr="00BC50F0">
        <w:rPr>
          <w:rFonts w:ascii="Times New Roman" w:hAnsi="Times New Roman"/>
          <w:szCs w:val="28"/>
          <w:lang w:eastAsia="ar-SA"/>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регистрирует принятый пакет документов в </w:t>
      </w:r>
      <w:r w:rsidRPr="00BC50F0">
        <w:rPr>
          <w:rFonts w:ascii="Times New Roman" w:hAnsi="Times New Roman"/>
          <w:szCs w:val="28"/>
        </w:rPr>
        <w:t xml:space="preserve">журнале регистрации заявлений администрации поселения путем присвоения входящего номера и даты поступления документа </w:t>
      </w:r>
      <w:r w:rsidRPr="00BC50F0">
        <w:rPr>
          <w:rFonts w:ascii="Times New Roman" w:hAnsi="Times New Roman"/>
          <w:szCs w:val="28"/>
          <w:lang w:eastAsia="ar-SA"/>
        </w:rPr>
        <w:t>и в этот же день передает полученные документы на рассмотрение главе администрации.</w:t>
      </w:r>
    </w:p>
    <w:p w:rsidR="00D3017D" w:rsidRPr="00D3017D" w:rsidRDefault="00D3017D" w:rsidP="00D3017D">
      <w:pPr>
        <w:ind w:firstLine="709"/>
        <w:jc w:val="both"/>
        <w:rPr>
          <w:rFonts w:ascii="Times New Roman" w:hAnsi="Times New Roman"/>
          <w:szCs w:val="28"/>
          <w:lang w:eastAsia="ar-SA"/>
        </w:rPr>
      </w:pPr>
      <w:r w:rsidRPr="00BC50F0">
        <w:rPr>
          <w:rFonts w:ascii="Times New Roman" w:hAnsi="Times New Roman"/>
          <w:szCs w:val="28"/>
          <w:lang w:eastAsia="ar-SA"/>
        </w:rPr>
        <w:t xml:space="preserve">При приеме документов на подлиннике Заявления проставляется дата </w:t>
      </w:r>
      <w:r w:rsidRPr="00D3017D">
        <w:rPr>
          <w:rFonts w:ascii="Times New Roman" w:hAnsi="Times New Roman"/>
          <w:szCs w:val="28"/>
          <w:lang w:eastAsia="ar-SA"/>
        </w:rPr>
        <w:t>входящей корреспонденции с указанием номера регистрации согласно реестру учета.</w:t>
      </w:r>
    </w:p>
    <w:p w:rsidR="00D3017D" w:rsidRPr="00D3017D" w:rsidRDefault="00D3017D" w:rsidP="00D3017D">
      <w:pPr>
        <w:ind w:firstLine="709"/>
        <w:jc w:val="both"/>
        <w:rPr>
          <w:rFonts w:ascii="Times New Roman" w:hAnsi="Times New Roman"/>
          <w:szCs w:val="28"/>
          <w:lang w:eastAsia="ar-SA"/>
        </w:rPr>
      </w:pPr>
      <w:r w:rsidRPr="00D3017D">
        <w:rPr>
          <w:rFonts w:ascii="Times New Roman" w:hAnsi="Times New Roman"/>
          <w:szCs w:val="28"/>
          <w:lang w:eastAsia="ar-SA"/>
        </w:rPr>
        <w:t>Глава администрации в течение дня определяет специалиста администрации ответственным исполнителем по данным документам.</w:t>
      </w:r>
    </w:p>
    <w:p w:rsidR="00D3017D" w:rsidRPr="00D3017D" w:rsidRDefault="00D3017D" w:rsidP="00D3017D">
      <w:pPr>
        <w:pStyle w:val="consplusnormal0"/>
        <w:spacing w:before="0" w:beforeAutospacing="0" w:after="0" w:afterAutospacing="0"/>
        <w:ind w:firstLine="709"/>
        <w:jc w:val="both"/>
        <w:rPr>
          <w:sz w:val="28"/>
          <w:szCs w:val="28"/>
          <w:lang w:eastAsia="ar-SA"/>
        </w:rPr>
      </w:pPr>
      <w:r w:rsidRPr="00D3017D">
        <w:rPr>
          <w:sz w:val="28"/>
          <w:szCs w:val="28"/>
          <w:lang w:eastAsia="ar-SA"/>
        </w:rPr>
        <w:t>Заявитель несет ответственность за достоверность представленных сведений и документов.</w:t>
      </w:r>
    </w:p>
    <w:p w:rsidR="00386054" w:rsidRPr="00386054" w:rsidRDefault="00386054" w:rsidP="00D3017D">
      <w:pPr>
        <w:pStyle w:val="consplusnormal0"/>
        <w:spacing w:before="0" w:beforeAutospacing="0" w:after="0" w:afterAutospacing="0"/>
        <w:ind w:firstLine="709"/>
        <w:jc w:val="both"/>
        <w:rPr>
          <w:sz w:val="28"/>
          <w:szCs w:val="28"/>
        </w:rPr>
      </w:pPr>
      <w:r w:rsidRPr="00D3017D">
        <w:rPr>
          <w:sz w:val="28"/>
          <w:szCs w:val="28"/>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w:t>
      </w:r>
      <w:r w:rsidRPr="00386054">
        <w:rPr>
          <w:sz w:val="28"/>
          <w:szCs w:val="28"/>
        </w:rPr>
        <w:t xml:space="preserve">, производится в течение </w:t>
      </w:r>
      <w:r w:rsidR="00D3017D">
        <w:rPr>
          <w:sz w:val="28"/>
          <w:szCs w:val="28"/>
        </w:rPr>
        <w:t>одного</w:t>
      </w:r>
      <w:r w:rsidRPr="00386054">
        <w:rPr>
          <w:sz w:val="28"/>
          <w:szCs w:val="28"/>
        </w:rPr>
        <w:t xml:space="preserve"> дн</w:t>
      </w:r>
      <w:r w:rsidR="00D3017D">
        <w:rPr>
          <w:sz w:val="28"/>
          <w:szCs w:val="28"/>
        </w:rPr>
        <w:t>я</w:t>
      </w:r>
      <w:r w:rsidRPr="00386054">
        <w:rPr>
          <w:sz w:val="28"/>
          <w:szCs w:val="28"/>
        </w:rPr>
        <w:t xml:space="preserve"> со дня </w:t>
      </w:r>
      <w:r w:rsidR="00D3017D">
        <w:rPr>
          <w:sz w:val="28"/>
          <w:szCs w:val="28"/>
        </w:rPr>
        <w:t>подачи заявления</w:t>
      </w:r>
      <w:r w:rsidRPr="00386054">
        <w:rPr>
          <w:sz w:val="28"/>
          <w:szCs w:val="28"/>
        </w:rPr>
        <w:t>.</w:t>
      </w:r>
    </w:p>
    <w:p w:rsidR="00386054" w:rsidRPr="00386054" w:rsidRDefault="00001A5C" w:rsidP="00386054">
      <w:pPr>
        <w:pStyle w:val="consplusnormal0"/>
        <w:spacing w:before="0" w:beforeAutospacing="0" w:after="0" w:afterAutospacing="0"/>
        <w:ind w:firstLine="709"/>
        <w:jc w:val="both"/>
        <w:rPr>
          <w:sz w:val="28"/>
          <w:szCs w:val="28"/>
        </w:rPr>
      </w:pPr>
      <w:r w:rsidRPr="00DA094A">
        <w:rPr>
          <w:sz w:val="28"/>
          <w:szCs w:val="28"/>
        </w:rPr>
        <w:t>Результатом административной процедуры, предусмотренной в пункте 41 Административного регламента, является регистрация заявления о выдаче разрешения на строительство, заявления о внесении изменений в разрешение на строительство, уведомления о переходе прав на земельные участки, права пользования недрами, об образовании земельного участка.</w:t>
      </w:r>
    </w:p>
    <w:p w:rsidR="00386054" w:rsidRPr="00001A5C" w:rsidRDefault="00386054" w:rsidP="00386054">
      <w:pPr>
        <w:ind w:firstLine="708"/>
        <w:jc w:val="both"/>
        <w:outlineLvl w:val="0"/>
        <w:rPr>
          <w:rFonts w:ascii="Times New Roman" w:hAnsi="Times New Roman"/>
          <w:szCs w:val="28"/>
        </w:rPr>
      </w:pPr>
      <w:r w:rsidRPr="00386054">
        <w:rPr>
          <w:rFonts w:ascii="Times New Roman" w:hAnsi="Times New Roman"/>
          <w:szCs w:val="28"/>
        </w:rPr>
        <w:t xml:space="preserve">43. Описание последовательности </w:t>
      </w:r>
      <w:r w:rsidRPr="00001A5C">
        <w:rPr>
          <w:rFonts w:ascii="Times New Roman" w:hAnsi="Times New Roman"/>
          <w:szCs w:val="28"/>
        </w:rPr>
        <w:t>административных действий при рассмотрении заявления.</w:t>
      </w:r>
    </w:p>
    <w:p w:rsidR="00386054" w:rsidRPr="00386054" w:rsidRDefault="00386054" w:rsidP="00386054">
      <w:pPr>
        <w:ind w:firstLine="708"/>
        <w:jc w:val="both"/>
        <w:outlineLvl w:val="0"/>
        <w:rPr>
          <w:rFonts w:ascii="Times New Roman" w:hAnsi="Times New Roman"/>
          <w:szCs w:val="28"/>
        </w:rPr>
      </w:pPr>
      <w:r w:rsidRPr="00386054">
        <w:rPr>
          <w:rFonts w:ascii="Times New Roman" w:hAnsi="Times New Roman"/>
          <w:szCs w:val="28"/>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386054" w:rsidRPr="00386054" w:rsidRDefault="00001A5C" w:rsidP="00386054">
      <w:pPr>
        <w:autoSpaceDE w:val="0"/>
        <w:autoSpaceDN w:val="0"/>
        <w:adjustRightInd w:val="0"/>
        <w:ind w:firstLine="709"/>
        <w:jc w:val="both"/>
        <w:rPr>
          <w:rFonts w:ascii="Times New Roman" w:hAnsi="Times New Roman"/>
          <w:szCs w:val="28"/>
        </w:rPr>
      </w:pPr>
      <w:r>
        <w:rPr>
          <w:rFonts w:ascii="Times New Roman" w:hAnsi="Times New Roman"/>
          <w:szCs w:val="28"/>
        </w:rPr>
        <w:t>С</w:t>
      </w:r>
      <w:r w:rsidR="00386054" w:rsidRPr="00386054">
        <w:rPr>
          <w:rFonts w:ascii="Times New Roman" w:hAnsi="Times New Roman"/>
          <w:szCs w:val="28"/>
        </w:rPr>
        <w:t xml:space="preserve">пециалист Администрации, ответственный за предоставление муниципальной услуги, запрашивает </w:t>
      </w:r>
      <w:bookmarkStart w:id="9" w:name="Par0"/>
      <w:bookmarkEnd w:id="9"/>
      <w:r w:rsidR="00386054" w:rsidRPr="00386054">
        <w:rPr>
          <w:rFonts w:ascii="Times New Roman" w:hAnsi="Times New Roman"/>
          <w:szCs w:val="28"/>
        </w:rPr>
        <w:t xml:space="preserve">документы (их копии или сведения, </w:t>
      </w:r>
      <w:r w:rsidR="00386054" w:rsidRPr="00386054">
        <w:rPr>
          <w:rFonts w:ascii="Times New Roman" w:hAnsi="Times New Roman"/>
          <w:szCs w:val="28"/>
        </w:rPr>
        <w:lastRenderedPageBreak/>
        <w:t xml:space="preserve">содержащиеся в них), указанные в подпунктах </w:t>
      </w:r>
      <w:r w:rsidR="0014041A">
        <w:rPr>
          <w:rFonts w:ascii="Times New Roman" w:hAnsi="Times New Roman"/>
          <w:szCs w:val="28"/>
        </w:rPr>
        <w:t>1-11</w:t>
      </w:r>
      <w:r w:rsidR="00386054" w:rsidRPr="00386054">
        <w:rPr>
          <w:rFonts w:ascii="Times New Roman" w:hAnsi="Times New Roman"/>
          <w:szCs w:val="28"/>
        </w:rPr>
        <w:t xml:space="preserve"> пункта 1</w:t>
      </w:r>
      <w:r w:rsidR="0014041A">
        <w:rPr>
          <w:rFonts w:ascii="Times New Roman" w:hAnsi="Times New Roman"/>
          <w:szCs w:val="28"/>
        </w:rPr>
        <w:t>5</w:t>
      </w:r>
      <w:r w:rsidR="00386054" w:rsidRPr="00386054">
        <w:rPr>
          <w:rFonts w:ascii="Times New Roman" w:hAnsi="Times New Roman"/>
          <w:szCs w:val="28"/>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001A5C" w:rsidRPr="00DA094A" w:rsidRDefault="00001A5C" w:rsidP="00001A5C">
      <w:pPr>
        <w:ind w:firstLine="720"/>
        <w:jc w:val="both"/>
        <w:rPr>
          <w:szCs w:val="28"/>
        </w:rPr>
      </w:pPr>
      <w:r w:rsidRPr="00DA094A">
        <w:rPr>
          <w:szCs w:val="28"/>
        </w:rPr>
        <w:t xml:space="preserve">В течение пяти рабочих дней со дня получения заявления о выдаче разрешения на строительство, за исключением случая, предусмотренного </w:t>
      </w:r>
      <w:hyperlink w:anchor="Par7" w:history="1">
        <w:r w:rsidRPr="00DA094A">
          <w:rPr>
            <w:szCs w:val="28"/>
          </w:rPr>
          <w:t>частью 11.1</w:t>
        </w:r>
      </w:hyperlink>
      <w:r w:rsidRPr="00DA094A">
        <w:rPr>
          <w:szCs w:val="28"/>
        </w:rPr>
        <w:t xml:space="preserve"> статьи 51 Градостроительного кодекса Российской Федерации, а также в течение пяти рабочих дней со дня получения уведомления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ответственный за предоставление муниципальной услуги:</w:t>
      </w:r>
    </w:p>
    <w:p w:rsidR="00386054" w:rsidRPr="00386054" w:rsidRDefault="00001A5C" w:rsidP="00001A5C">
      <w:pPr>
        <w:autoSpaceDE w:val="0"/>
        <w:autoSpaceDN w:val="0"/>
        <w:adjustRightInd w:val="0"/>
        <w:ind w:firstLine="720"/>
        <w:jc w:val="both"/>
        <w:rPr>
          <w:rFonts w:ascii="Times New Roman" w:hAnsi="Times New Roman"/>
          <w:szCs w:val="28"/>
        </w:rPr>
      </w:pPr>
      <w:r w:rsidRPr="00DA094A">
        <w:rPr>
          <w:szCs w:val="28"/>
        </w:rPr>
        <w:t>1) проводит проверку наличия документов, необходимых для принятия решения о выдаче разрешения на строительство, о внесении изменений в разрешение на строительство</w:t>
      </w:r>
      <w:r w:rsidR="00386054" w:rsidRPr="00386054">
        <w:rPr>
          <w:rFonts w:ascii="Times New Roman" w:hAnsi="Times New Roman"/>
          <w:szCs w:val="28"/>
        </w:rPr>
        <w:t>;</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3) выдает разрешение на строительство или отказывает в выдаче такого разрешения с указанием причин отказа</w:t>
      </w:r>
      <w:r w:rsidR="00001A5C">
        <w:rPr>
          <w:rFonts w:ascii="Times New Roman" w:hAnsi="Times New Roman"/>
          <w:szCs w:val="28"/>
        </w:rPr>
        <w:t xml:space="preserve">, </w:t>
      </w:r>
      <w:r w:rsidR="00001A5C" w:rsidRPr="00DA094A">
        <w:rPr>
          <w:szCs w:val="28"/>
        </w:rPr>
        <w:t>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r w:rsidRPr="00386054">
        <w:rPr>
          <w:rFonts w:ascii="Times New Roman" w:hAnsi="Times New Roman"/>
          <w:szCs w:val="28"/>
        </w:rPr>
        <w:t>.</w:t>
      </w:r>
    </w:p>
    <w:p w:rsidR="00386054" w:rsidRPr="00386054" w:rsidRDefault="00386054" w:rsidP="00386054">
      <w:pPr>
        <w:autoSpaceDE w:val="0"/>
        <w:autoSpaceDN w:val="0"/>
        <w:adjustRightInd w:val="0"/>
        <w:ind w:firstLine="720"/>
        <w:jc w:val="both"/>
        <w:rPr>
          <w:rFonts w:ascii="Times New Roman" w:hAnsi="Times New Roman"/>
          <w:szCs w:val="28"/>
        </w:rPr>
      </w:pPr>
      <w:bookmarkStart w:id="10" w:name="Par7"/>
      <w:bookmarkEnd w:id="10"/>
      <w:r w:rsidRPr="00386054">
        <w:rPr>
          <w:rFonts w:ascii="Times New Roman" w:hAnsi="Times New Roman"/>
          <w:szCs w:val="28"/>
        </w:rPr>
        <w:t xml:space="preserve">44. В случае если подано заявление о выдаче разрешения на строительство объекта капитального строительства, который не является </w:t>
      </w:r>
      <w:r w:rsidRPr="00386054">
        <w:rPr>
          <w:rFonts w:ascii="Times New Roman" w:hAnsi="Times New Roman"/>
          <w:szCs w:val="28"/>
        </w:rPr>
        <w:lastRenderedPageBreak/>
        <w:t xml:space="preserve">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Республики Марий Эл,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386054" w:rsidRPr="00386054" w:rsidRDefault="00386054" w:rsidP="00386054">
      <w:pPr>
        <w:autoSpaceDE w:val="0"/>
        <w:autoSpaceDN w:val="0"/>
        <w:adjustRightInd w:val="0"/>
        <w:spacing w:before="300"/>
        <w:ind w:firstLine="540"/>
        <w:jc w:val="both"/>
        <w:rPr>
          <w:rFonts w:ascii="Times New Roman" w:hAnsi="Times New Roman"/>
          <w:szCs w:val="28"/>
        </w:rPr>
      </w:pPr>
      <w:r w:rsidRPr="00386054">
        <w:rPr>
          <w:rFonts w:ascii="Times New Roman" w:hAnsi="Times New Roman"/>
          <w:szCs w:val="28"/>
        </w:rPr>
        <w:t xml:space="preserve">45. Орган исполнительной власти Республики Марий Эл, уполномоченный в области охраны объектов культурного наследия, в течение двадцати пяти дней со дня поступления от Администрации, предусмотренного </w:t>
      </w:r>
      <w:hyperlink r:id="rId66" w:history="1">
        <w:r w:rsidRPr="00386054">
          <w:rPr>
            <w:rFonts w:ascii="Times New Roman" w:hAnsi="Times New Roman"/>
            <w:szCs w:val="28"/>
          </w:rPr>
          <w:t>пунктом 3 части 12 статьи 48</w:t>
        </w:r>
      </w:hyperlink>
      <w:r w:rsidRPr="00386054">
        <w:rPr>
          <w:rFonts w:ascii="Times New Roman" w:hAnsi="Times New Roman"/>
          <w:szCs w:val="28"/>
        </w:rPr>
        <w:t xml:space="preserve">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w:t>
      </w:r>
      <w:r w:rsidRPr="00386054">
        <w:rPr>
          <w:rFonts w:ascii="Times New Roman" w:hAnsi="Times New Roman"/>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Администрацией указанного раздела проектной документации объекта капитального строительства в орган исполнительной власти Республики Марий Эл, уполномоченный в области охраны объектов культурного наследия, и направление органом исполнительной власти Республики Марий Эл, уполномоченным в области охраны объектов культурного наследия, указанных в настоящей части заключений в Администрацию, осуществляются в порядке межведомственного информационного взаимодействия.</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Администрация по заявлению застройщика может выдать разрешение на отдельные этапы строительства, реконструкции.</w:t>
      </w:r>
    </w:p>
    <w:p w:rsidR="00386054" w:rsidRPr="00386054" w:rsidRDefault="00386054" w:rsidP="00386054">
      <w:pPr>
        <w:autoSpaceDE w:val="0"/>
        <w:autoSpaceDN w:val="0"/>
        <w:adjustRightInd w:val="0"/>
        <w:ind w:firstLine="709"/>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46. Максимальный срок выполнения административной процедуры не должен превышать </w:t>
      </w:r>
      <w:r w:rsidR="00D3017D">
        <w:rPr>
          <w:rFonts w:ascii="Times New Roman" w:hAnsi="Times New Roman"/>
          <w:szCs w:val="28"/>
        </w:rPr>
        <w:t>пяти</w:t>
      </w:r>
      <w:r w:rsidRPr="00386054">
        <w:rPr>
          <w:rFonts w:ascii="Times New Roman" w:hAnsi="Times New Roman"/>
          <w:szCs w:val="28"/>
        </w:rPr>
        <w:t xml:space="preserve"> дней с даты приема документов от специалиста Администрации, осуществляющего прием заявителей.</w:t>
      </w:r>
    </w:p>
    <w:p w:rsidR="00386054" w:rsidRPr="00D3017D" w:rsidRDefault="00386054" w:rsidP="00386054">
      <w:pPr>
        <w:ind w:firstLine="709"/>
        <w:jc w:val="both"/>
        <w:outlineLvl w:val="0"/>
        <w:rPr>
          <w:rFonts w:ascii="Times New Roman" w:hAnsi="Times New Roman"/>
          <w:szCs w:val="28"/>
        </w:rPr>
      </w:pPr>
      <w:r w:rsidRPr="00386054">
        <w:rPr>
          <w:rFonts w:ascii="Times New Roman" w:hAnsi="Times New Roman"/>
          <w:szCs w:val="28"/>
        </w:rPr>
        <w:t xml:space="preserve">47. Описание последовательности </w:t>
      </w:r>
      <w:r w:rsidRPr="00D3017D">
        <w:rPr>
          <w:rFonts w:ascii="Times New Roman" w:hAnsi="Times New Roman"/>
          <w:szCs w:val="28"/>
        </w:rPr>
        <w:t>административных действий при принятии решения о предоставлении или об отказе в предоставлении муниципальной услуги.</w:t>
      </w:r>
    </w:p>
    <w:p w:rsidR="00386054" w:rsidRPr="00386054" w:rsidRDefault="00386054" w:rsidP="00386054">
      <w:pPr>
        <w:ind w:firstLine="709"/>
        <w:jc w:val="both"/>
        <w:outlineLvl w:val="0"/>
        <w:rPr>
          <w:rFonts w:ascii="Times New Roman" w:hAnsi="Times New Roman"/>
          <w:szCs w:val="28"/>
        </w:rPr>
      </w:pPr>
      <w:r w:rsidRPr="00D3017D">
        <w:rPr>
          <w:rFonts w:ascii="Times New Roman" w:hAnsi="Times New Roman"/>
          <w:szCs w:val="28"/>
        </w:rPr>
        <w:t>По итогам рассмотрения документов специалист</w:t>
      </w:r>
      <w:r w:rsidRPr="00386054">
        <w:rPr>
          <w:rFonts w:ascii="Times New Roman" w:hAnsi="Times New Roman"/>
          <w:szCs w:val="28"/>
        </w:rPr>
        <w:t xml:space="preserve"> Администрации, ответственный за предоставление муниципальной услуги:</w:t>
      </w:r>
    </w:p>
    <w:p w:rsidR="00386054" w:rsidRDefault="00386054" w:rsidP="00386054">
      <w:pPr>
        <w:pStyle w:val="consplusnormal0"/>
        <w:spacing w:before="0" w:beforeAutospacing="0" w:after="0" w:afterAutospacing="0"/>
        <w:ind w:firstLine="709"/>
        <w:jc w:val="both"/>
        <w:rPr>
          <w:sz w:val="28"/>
          <w:szCs w:val="28"/>
        </w:rPr>
      </w:pPr>
      <w:r w:rsidRPr="00386054">
        <w:rPr>
          <w:sz w:val="28"/>
          <w:szCs w:val="28"/>
        </w:rPr>
        <w:t>готовит и представляет на подпись главе администрации/заместителю главы администрации проект решения о выдаче разрешения на строительство, за исключением случаев, указанных в пункте 20 Административного регламента;</w:t>
      </w:r>
    </w:p>
    <w:p w:rsidR="00001A5C" w:rsidRPr="00386054" w:rsidRDefault="00001A5C" w:rsidP="00386054">
      <w:pPr>
        <w:pStyle w:val="consplusnormal0"/>
        <w:spacing w:before="0" w:beforeAutospacing="0" w:after="0" w:afterAutospacing="0"/>
        <w:ind w:firstLine="709"/>
        <w:jc w:val="both"/>
        <w:rPr>
          <w:sz w:val="28"/>
          <w:szCs w:val="28"/>
        </w:rPr>
      </w:pPr>
      <w:r w:rsidRPr="00DA094A">
        <w:rPr>
          <w:sz w:val="28"/>
          <w:szCs w:val="28"/>
        </w:rPr>
        <w:t>готовит и представляет на подпись главе администрации/заместителю главы администрации проект решения о внесении изменений в разрешение на строительство, за исключением случаев, указанных в пункте 20.1 Административного регламента</w:t>
      </w:r>
      <w:r>
        <w:rPr>
          <w:sz w:val="28"/>
          <w:szCs w:val="28"/>
        </w:rPr>
        <w:t>;</w:t>
      </w:r>
    </w:p>
    <w:p w:rsidR="00386054" w:rsidRDefault="00386054" w:rsidP="00386054">
      <w:pPr>
        <w:pStyle w:val="consplusnormal0"/>
        <w:spacing w:before="0" w:beforeAutospacing="0" w:after="0" w:afterAutospacing="0"/>
        <w:ind w:firstLine="709"/>
        <w:jc w:val="both"/>
        <w:rPr>
          <w:sz w:val="28"/>
          <w:szCs w:val="28"/>
        </w:rPr>
      </w:pPr>
      <w:r w:rsidRPr="00386054">
        <w:rPr>
          <w:sz w:val="28"/>
          <w:szCs w:val="28"/>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об отказе в выдаче разрешения на </w:t>
      </w:r>
      <w:r w:rsidRPr="00001A5C">
        <w:rPr>
          <w:sz w:val="28"/>
          <w:szCs w:val="28"/>
        </w:rPr>
        <w:t>строительство</w:t>
      </w:r>
      <w:r w:rsidR="00001A5C" w:rsidRPr="00001A5C">
        <w:rPr>
          <w:sz w:val="28"/>
          <w:szCs w:val="28"/>
        </w:rPr>
        <w:t>;</w:t>
      </w:r>
    </w:p>
    <w:p w:rsidR="00001A5C" w:rsidRPr="00001A5C" w:rsidRDefault="00001A5C" w:rsidP="00386054">
      <w:pPr>
        <w:pStyle w:val="consplusnormal0"/>
        <w:spacing w:before="0" w:beforeAutospacing="0" w:after="0" w:afterAutospacing="0"/>
        <w:ind w:firstLine="709"/>
        <w:jc w:val="both"/>
        <w:rPr>
          <w:sz w:val="28"/>
          <w:szCs w:val="28"/>
        </w:rPr>
      </w:pPr>
      <w:r w:rsidRPr="00DA094A">
        <w:rPr>
          <w:sz w:val="28"/>
          <w:szCs w:val="28"/>
        </w:rPr>
        <w:t>в случаях, указанных в пункте 20.1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об отказе во внесении изменений в разрешение на строительство</w:t>
      </w:r>
      <w:r>
        <w:rPr>
          <w:sz w:val="28"/>
          <w:szCs w:val="28"/>
        </w:rPr>
        <w:t>.</w:t>
      </w:r>
    </w:p>
    <w:p w:rsidR="00386054" w:rsidRPr="00386054" w:rsidRDefault="00386054" w:rsidP="00386054">
      <w:pPr>
        <w:pStyle w:val="consplusnormal0"/>
        <w:spacing w:before="0" w:beforeAutospacing="0" w:after="0" w:afterAutospacing="0"/>
        <w:ind w:firstLine="709"/>
        <w:jc w:val="both"/>
        <w:rPr>
          <w:sz w:val="28"/>
          <w:szCs w:val="28"/>
        </w:rPr>
      </w:pPr>
      <w:r w:rsidRPr="00001A5C">
        <w:rPr>
          <w:sz w:val="28"/>
          <w:szCs w:val="28"/>
        </w:rPr>
        <w:t>Максимальный срок выполнения действия</w:t>
      </w:r>
      <w:r w:rsidRPr="00386054">
        <w:rPr>
          <w:sz w:val="28"/>
          <w:szCs w:val="28"/>
        </w:rPr>
        <w:t xml:space="preserve"> составляет не более </w:t>
      </w:r>
      <w:r w:rsidR="00D3017D">
        <w:rPr>
          <w:sz w:val="28"/>
          <w:szCs w:val="28"/>
        </w:rPr>
        <w:t>трёх</w:t>
      </w:r>
      <w:r w:rsidRPr="00386054">
        <w:rPr>
          <w:sz w:val="28"/>
          <w:szCs w:val="28"/>
        </w:rPr>
        <w:t xml:space="preserve"> рабочих дней со дня рассмотрения заявления и приложенных к нему документов.</w:t>
      </w:r>
    </w:p>
    <w:p w:rsidR="00386054" w:rsidRPr="00386054" w:rsidRDefault="00386054" w:rsidP="00386054">
      <w:pPr>
        <w:autoSpaceDE w:val="0"/>
        <w:autoSpaceDN w:val="0"/>
        <w:adjustRightInd w:val="0"/>
        <w:ind w:firstLine="720"/>
        <w:jc w:val="both"/>
        <w:rPr>
          <w:rFonts w:ascii="Times New Roman" w:hAnsi="Times New Roman"/>
          <w:szCs w:val="28"/>
        </w:rPr>
      </w:pPr>
      <w:bookmarkStart w:id="11" w:name="Par405"/>
      <w:bookmarkEnd w:id="11"/>
      <w:r w:rsidRPr="00386054">
        <w:rPr>
          <w:rFonts w:ascii="Times New Roman" w:hAnsi="Times New Roman"/>
          <w:szCs w:val="28"/>
        </w:rPr>
        <w:lastRenderedPageBreak/>
        <w:t xml:space="preserve">48. Администрация отказывает в выдаче разрешения на строительство при отсутствии документов, предусмотренных пунктом 11 Административного регламента, а также пунктом 12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В случае, предусмотренном </w:t>
      </w:r>
      <w:hyperlink r:id="rId67"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1A5C" w:rsidRPr="00DA094A" w:rsidRDefault="00386054" w:rsidP="00001A5C">
      <w:pPr>
        <w:pStyle w:val="consplusnormal0"/>
        <w:spacing w:before="0" w:beforeAutospacing="0" w:after="0" w:afterAutospacing="0"/>
        <w:ind w:firstLine="709"/>
        <w:jc w:val="both"/>
        <w:rPr>
          <w:sz w:val="28"/>
          <w:szCs w:val="28"/>
        </w:rPr>
      </w:pPr>
      <w:r w:rsidRPr="00386054">
        <w:rPr>
          <w:sz w:val="28"/>
          <w:szCs w:val="28"/>
        </w:rPr>
        <w:t xml:space="preserve">49. </w:t>
      </w:r>
      <w:r w:rsidR="00001A5C" w:rsidRPr="00DA094A">
        <w:rPr>
          <w:sz w:val="28"/>
          <w:szCs w:val="28"/>
        </w:rPr>
        <w:t>Ответственное за подписание лицо рассматривает проект решения о выдаче разрешения на строительство, либо проект решения об отказе в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и подписывает его, либо при наличии замечаний возвращает специалисту Администрации, ответственному за предоставление муниципальной услуги.</w:t>
      </w:r>
    </w:p>
    <w:p w:rsidR="00386054" w:rsidRPr="00386054" w:rsidRDefault="00001A5C" w:rsidP="00001A5C">
      <w:pPr>
        <w:pStyle w:val="consplusnormal0"/>
        <w:spacing w:before="0" w:beforeAutospacing="0" w:after="0" w:afterAutospacing="0"/>
        <w:ind w:firstLine="709"/>
        <w:jc w:val="both"/>
        <w:rPr>
          <w:sz w:val="28"/>
          <w:szCs w:val="28"/>
        </w:rPr>
      </w:pPr>
      <w:r w:rsidRPr="00DA094A">
        <w:rPr>
          <w:sz w:val="28"/>
          <w:szCs w:val="28"/>
        </w:rPr>
        <w:t xml:space="preserve">В случае принятия решения о внесении изменений в разрешение </w:t>
      </w:r>
      <w:r w:rsidRPr="00DA094A">
        <w:rPr>
          <w:sz w:val="28"/>
          <w:szCs w:val="28"/>
        </w:rPr>
        <w:br/>
        <w:t>на строительство исключительно в связи с продлением срока действия такого разрешения ответственное за подписание лицо ставит отметку о продлении срока действия в соответствующей графе разрешения на строительство</w:t>
      </w:r>
      <w:r w:rsidR="00386054" w:rsidRPr="00386054">
        <w:rPr>
          <w:sz w:val="28"/>
          <w:szCs w:val="28"/>
        </w:rPr>
        <w:t>.</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 xml:space="preserve">50. </w:t>
      </w:r>
      <w:r w:rsidR="00001A5C" w:rsidRPr="00DA094A">
        <w:rPr>
          <w:sz w:val="28"/>
          <w:szCs w:val="28"/>
        </w:rPr>
        <w:t xml:space="preserve">Специалист Администрации, ответственный за предоставление муниципальной услуги, дорабатывает проект решения о выдаче разрешения на строительство, </w:t>
      </w:r>
      <w:proofErr w:type="spellStart"/>
      <w:r w:rsidR="00001A5C" w:rsidRPr="00DA094A">
        <w:rPr>
          <w:sz w:val="28"/>
          <w:szCs w:val="28"/>
        </w:rPr>
        <w:t>либопроект</w:t>
      </w:r>
      <w:proofErr w:type="spellEnd"/>
      <w:r w:rsidR="00001A5C" w:rsidRPr="00DA094A">
        <w:rPr>
          <w:sz w:val="28"/>
          <w:szCs w:val="28"/>
        </w:rPr>
        <w:t xml:space="preserve"> решения об отказе о выдаче разрешения на </w:t>
      </w:r>
      <w:r w:rsidR="00001A5C" w:rsidRPr="00DA094A">
        <w:rPr>
          <w:sz w:val="28"/>
          <w:szCs w:val="28"/>
        </w:rPr>
        <w:lastRenderedPageBreak/>
        <w:t>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с учетом замечаний и повторно представляет на подпись</w:t>
      </w:r>
      <w:r w:rsidRPr="00386054">
        <w:rPr>
          <w:sz w:val="28"/>
          <w:szCs w:val="28"/>
        </w:rPr>
        <w:t>.</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 xml:space="preserve">Максимальный срок выполнения действия составляет не более </w:t>
      </w:r>
      <w:r w:rsidR="00D3017D">
        <w:rPr>
          <w:sz w:val="28"/>
          <w:szCs w:val="28"/>
        </w:rPr>
        <w:t>одного</w:t>
      </w:r>
      <w:r w:rsidRPr="00386054">
        <w:rPr>
          <w:sz w:val="28"/>
          <w:szCs w:val="28"/>
        </w:rPr>
        <w:t xml:space="preserve">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Результатом административной процедуры, предусмотренной пунктами 48 – 50 Административного регламента, является принятие решения о предоставлении или об отказе в предоставлении муниципальной услуги.</w:t>
      </w:r>
    </w:p>
    <w:p w:rsidR="00386054" w:rsidRPr="00D3017D" w:rsidRDefault="00386054" w:rsidP="00386054">
      <w:pPr>
        <w:ind w:firstLine="708"/>
        <w:jc w:val="both"/>
        <w:outlineLvl w:val="0"/>
        <w:rPr>
          <w:rFonts w:ascii="Times New Roman" w:hAnsi="Times New Roman"/>
          <w:szCs w:val="28"/>
        </w:rPr>
      </w:pPr>
      <w:r w:rsidRPr="00386054">
        <w:rPr>
          <w:rFonts w:ascii="Times New Roman" w:hAnsi="Times New Roman"/>
          <w:szCs w:val="28"/>
        </w:rPr>
        <w:t>51</w:t>
      </w:r>
      <w:r w:rsidRPr="00D3017D">
        <w:rPr>
          <w:rFonts w:ascii="Times New Roman" w:hAnsi="Times New Roman"/>
          <w:szCs w:val="28"/>
        </w:rPr>
        <w:t>. Описание последовательности административных действий при направлении (выдаче) документов заявителю.</w:t>
      </w:r>
    </w:p>
    <w:p w:rsidR="00386054" w:rsidRPr="0014041A" w:rsidRDefault="0014041A" w:rsidP="00386054">
      <w:pPr>
        <w:pStyle w:val="ae"/>
        <w:spacing w:before="0" w:beforeAutospacing="0" w:after="0" w:afterAutospacing="0"/>
        <w:ind w:firstLine="709"/>
        <w:jc w:val="both"/>
        <w:rPr>
          <w:rFonts w:ascii="Times New Roman" w:hAnsi="Times New Roman" w:cs="Times New Roman"/>
          <w:color w:val="auto"/>
          <w:sz w:val="28"/>
          <w:szCs w:val="28"/>
        </w:rPr>
      </w:pPr>
      <w:bookmarkStart w:id="12" w:name="Par385"/>
      <w:bookmarkEnd w:id="12"/>
      <w:r w:rsidRPr="0014041A">
        <w:rPr>
          <w:rFonts w:ascii="Times New Roman" w:hAnsi="Times New Roman" w:cs="Times New Roman"/>
          <w:color w:val="auto"/>
          <w:sz w:val="28"/>
          <w:szCs w:val="28"/>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строительство либо решения об отказе о выдаче разрешения на строительство, подписанного решения о внесении изменений в разрешении на строительство, либо подписанного решения об отказе во внесении изменений в разрешение на строительство</w:t>
      </w:r>
      <w:r w:rsidR="00386054" w:rsidRPr="0014041A">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52. Специалист</w:t>
      </w:r>
      <w:r w:rsidRPr="00386054">
        <w:rPr>
          <w:rFonts w:ascii="Times New Roman" w:hAnsi="Times New Roman" w:cs="Times New Roman"/>
          <w:color w:val="auto"/>
          <w:sz w:val="28"/>
          <w:szCs w:val="28"/>
        </w:rPr>
        <w:t xml:space="preserve"> Администрации, ответственный за выдачу (направление) документов, направляет заявителю уведомление о принятом решении по адресу, указанному заявителем, почтовым отправлением в течение </w:t>
      </w:r>
      <w:r w:rsidR="00D3017D">
        <w:rPr>
          <w:rFonts w:ascii="Times New Roman" w:hAnsi="Times New Roman" w:cs="Times New Roman"/>
          <w:color w:val="auto"/>
          <w:sz w:val="28"/>
          <w:szCs w:val="28"/>
        </w:rPr>
        <w:t>пяти</w:t>
      </w:r>
      <w:r w:rsidRPr="00386054">
        <w:rPr>
          <w:rFonts w:ascii="Times New Roman" w:hAnsi="Times New Roman" w:cs="Times New Roman"/>
          <w:color w:val="auto"/>
          <w:sz w:val="28"/>
          <w:szCs w:val="28"/>
        </w:rPr>
        <w:t xml:space="preserve"> рабочих дней со дня принятия 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принятия решения об отказе в удовлетворении заявления уведомление о принятом решении направляется заявителю в течение </w:t>
      </w:r>
      <w:r w:rsidR="00D3017D">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 xml:space="preserve"> рабочих дней с даты принятия соответствующего решения с указанием причины отказа и порядка его обжалования.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w:t>
      </w:r>
      <w:r w:rsidR="00D3017D">
        <w:rPr>
          <w:rFonts w:ascii="Times New Roman" w:hAnsi="Times New Roman" w:cs="Times New Roman"/>
          <w:color w:val="auto"/>
          <w:sz w:val="28"/>
          <w:szCs w:val="28"/>
        </w:rPr>
        <w:t>одного</w:t>
      </w:r>
      <w:r w:rsidRPr="00386054">
        <w:rPr>
          <w:rFonts w:ascii="Times New Roman" w:hAnsi="Times New Roman" w:cs="Times New Roman"/>
          <w:color w:val="auto"/>
          <w:sz w:val="28"/>
          <w:szCs w:val="28"/>
        </w:rPr>
        <w:t xml:space="preserve"> рабочего дня со дня принятия решения направляется заявителю посредством ЕПГУ, Регионального портала.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подачи заявления через многофункциональный центр уведомление о принятом решении в форме электронного документа направляется в течение </w:t>
      </w:r>
      <w:r w:rsidR="00D3017D">
        <w:rPr>
          <w:rFonts w:ascii="Times New Roman" w:hAnsi="Times New Roman" w:cs="Times New Roman"/>
          <w:color w:val="auto"/>
          <w:sz w:val="28"/>
          <w:szCs w:val="28"/>
        </w:rPr>
        <w:t>пяти</w:t>
      </w:r>
      <w:r w:rsidRPr="00386054">
        <w:rPr>
          <w:rFonts w:ascii="Times New Roman" w:hAnsi="Times New Roman" w:cs="Times New Roman"/>
          <w:color w:val="auto"/>
          <w:sz w:val="28"/>
          <w:szCs w:val="28"/>
        </w:rPr>
        <w:t xml:space="preserve"> рабочих дней со дня принятия решения в многофункциональный центр для выдачи заявителю.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53. Результатом административной процедуры, предусмотренной пунктами 51, 52 Административного регламента, является направление заявителю уведомления о принятом решении.</w:t>
      </w:r>
    </w:p>
    <w:p w:rsidR="00D3017D" w:rsidRDefault="00D3017D"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исправления допущенных опечаток и ошибок</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выданных в результате предоставления муниципальной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услуги документах</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54.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55.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56. В течение </w:t>
      </w:r>
      <w:r w:rsidR="00D3017D">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 xml:space="preserve">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57.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Особенности выполнения административных процедур (действий)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электронной форме</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58.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а) прием и регистрация заявления и необходимых документов;</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б) направление электронного уведомления заявителю о получении заявления и необходимых документов, прилагаемых к заявлению;</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lastRenderedPageBreak/>
        <w:t>г) уведомление заявителя о принятом решении о выдаче разрешения на ввод объекта в эксплуатацию либо об отказе в удовлетворении заявления.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59. При поступлении заявления</w:t>
      </w:r>
      <w:r w:rsidRPr="00386054">
        <w:rPr>
          <w:rFonts w:ascii="Times New Roman" w:hAnsi="Times New Roman" w:cs="Times New Roman"/>
          <w:color w:val="auto"/>
          <w:sz w:val="28"/>
          <w:szCs w:val="28"/>
        </w:rPr>
        <w:t xml:space="preserve"> в электронной форме должностное лицо уполномоченного органа: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направляет заявителю электронное уведомление о получении заявления и необходимых документов, прилагаемых к заявлению;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Особенности выполнения административных процедур</w:t>
      </w: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(действий) в многофункциональных центрах</w:t>
      </w:r>
    </w:p>
    <w:p w:rsidR="00386054" w:rsidRPr="00386054" w:rsidRDefault="00386054" w:rsidP="00386054">
      <w:pPr>
        <w:pStyle w:val="ae"/>
        <w:spacing w:before="0" w:beforeAutospacing="0" w:after="0" w:afterAutospacing="0"/>
        <w:ind w:firstLine="709"/>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60.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61.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386054">
        <w:rPr>
          <w:rStyle w:val="apple-converted-space"/>
          <w:rFonts w:ascii="Times New Roman" w:hAnsi="Times New Roman" w:cs="Times New Roman"/>
          <w:color w:val="auto"/>
          <w:sz w:val="28"/>
          <w:szCs w:val="28"/>
        </w:rPr>
        <w:t> </w:t>
      </w:r>
      <w:r w:rsidRPr="00386054">
        <w:rPr>
          <w:rStyle w:val="12"/>
          <w:rFonts w:ascii="Times New Roman" w:hAnsi="Times New Roman" w:cs="Times New Roman"/>
          <w:color w:val="auto"/>
          <w:sz w:val="28"/>
          <w:szCs w:val="28"/>
        </w:rPr>
        <w:t xml:space="preserve">от 22 декабря </w:t>
      </w:r>
      <w:smartTag w:uri="urn:schemas-microsoft-com:office:smarttags" w:element="metricconverter">
        <w:smartTagPr>
          <w:attr w:name="ProductID" w:val="2012 г"/>
        </w:smartTagPr>
        <w:r w:rsidRPr="00386054">
          <w:rPr>
            <w:rStyle w:val="12"/>
            <w:rFonts w:ascii="Times New Roman" w:hAnsi="Times New Roman" w:cs="Times New Roman"/>
            <w:color w:val="auto"/>
            <w:sz w:val="28"/>
            <w:szCs w:val="28"/>
          </w:rPr>
          <w:t>2012 г</w:t>
        </w:r>
      </w:smartTag>
      <w:r w:rsidRPr="00386054">
        <w:rPr>
          <w:rStyle w:val="12"/>
          <w:rFonts w:ascii="Times New Roman" w:hAnsi="Times New Roman" w:cs="Times New Roman"/>
          <w:color w:val="auto"/>
          <w:sz w:val="28"/>
          <w:szCs w:val="28"/>
        </w:rPr>
        <w:t>. № 1376</w:t>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62. Многофункциональный центр в соответствии с абзацем тринадцатым </w:t>
      </w:r>
      <w:r w:rsidRPr="00386054">
        <w:rPr>
          <w:rFonts w:ascii="Times New Roman" w:hAnsi="Times New Roman" w:cs="Times New Roman"/>
          <w:color w:val="auto"/>
          <w:sz w:val="28"/>
          <w:szCs w:val="28"/>
        </w:rPr>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386054">
        <w:rPr>
          <w:rStyle w:val="apple-converted-space"/>
          <w:rFonts w:ascii="Times New Roman" w:hAnsi="Times New Roman" w:cs="Times New Roman"/>
          <w:color w:val="auto"/>
          <w:sz w:val="28"/>
          <w:szCs w:val="28"/>
        </w:rPr>
        <w:t> </w:t>
      </w:r>
      <w:r w:rsidRPr="00386054">
        <w:rPr>
          <w:rStyle w:val="12"/>
          <w:rFonts w:ascii="Times New Roman" w:hAnsi="Times New Roman" w:cs="Times New Roman"/>
          <w:color w:val="auto"/>
          <w:sz w:val="28"/>
          <w:szCs w:val="28"/>
        </w:rPr>
        <w:t xml:space="preserve">от 16 мая </w:t>
      </w:r>
      <w:smartTag w:uri="urn:schemas-microsoft-com:office:smarttags" w:element="metricconverter">
        <w:smartTagPr>
          <w:attr w:name="ProductID" w:val="2011 г"/>
        </w:smartTagPr>
        <w:r w:rsidRPr="00386054">
          <w:rPr>
            <w:rStyle w:val="12"/>
            <w:rFonts w:ascii="Times New Roman" w:hAnsi="Times New Roman" w:cs="Times New Roman"/>
            <w:color w:val="auto"/>
            <w:sz w:val="28"/>
            <w:szCs w:val="28"/>
          </w:rPr>
          <w:t>2011 г</w:t>
        </w:r>
      </w:smartTag>
      <w:r w:rsidRPr="00386054">
        <w:rPr>
          <w:rStyle w:val="12"/>
          <w:rFonts w:ascii="Times New Roman" w:hAnsi="Times New Roman" w:cs="Times New Roman"/>
          <w:color w:val="auto"/>
          <w:sz w:val="28"/>
          <w:szCs w:val="28"/>
        </w:rPr>
        <w:t>. № 373</w:t>
      </w:r>
      <w:r w:rsidRPr="00386054">
        <w:rPr>
          <w:rStyle w:val="apple-converted-space"/>
          <w:rFonts w:ascii="Times New Roman" w:hAnsi="Times New Roman" w:cs="Times New Roman"/>
          <w:color w:val="auto"/>
          <w:sz w:val="28"/>
          <w:szCs w:val="28"/>
        </w:rPr>
        <w:t> </w:t>
      </w:r>
      <w:r w:rsidRPr="00386054">
        <w:rPr>
          <w:rFonts w:ascii="Times New Roman" w:hAnsi="Times New Roman" w:cs="Times New Roman"/>
          <w:color w:val="auto"/>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w:t>
      </w:r>
      <w:r w:rsidRPr="00386054">
        <w:rPr>
          <w:rFonts w:ascii="Times New Roman" w:hAnsi="Times New Roman" w:cs="Times New Roman"/>
          <w:color w:val="auto"/>
          <w:sz w:val="28"/>
          <w:szCs w:val="28"/>
        </w:rPr>
        <w:lastRenderedPageBreak/>
        <w:t>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63.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sidR="00D3017D">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64. Предоставление муниципальной услуги через многофункциональные центры включает в себя следующие административные процедуры (действия):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прием и регистрация заявления со всеми необходимыми документами;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направление заявления со всеми необходимыми документами в уполномоченный орган;</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г) уведомление </w:t>
      </w:r>
      <w:r w:rsidRPr="00D3017D">
        <w:rPr>
          <w:rFonts w:ascii="Times New Roman" w:hAnsi="Times New Roman" w:cs="Times New Roman"/>
          <w:color w:val="auto"/>
          <w:sz w:val="28"/>
          <w:szCs w:val="28"/>
        </w:rPr>
        <w:t xml:space="preserve">заявителя о принятом решении о выдаче разрешения на </w:t>
      </w:r>
      <w:r w:rsidR="00D3017D" w:rsidRPr="00D3017D">
        <w:rPr>
          <w:rFonts w:ascii="Times New Roman" w:hAnsi="Times New Roman" w:cs="Times New Roman"/>
          <w:color w:val="auto"/>
          <w:sz w:val="28"/>
          <w:szCs w:val="28"/>
        </w:rPr>
        <w:t>строительство</w:t>
      </w:r>
      <w:r w:rsidRPr="00D3017D">
        <w:rPr>
          <w:rFonts w:ascii="Times New Roman" w:hAnsi="Times New Roman" w:cs="Times New Roman"/>
          <w:color w:val="auto"/>
          <w:sz w:val="28"/>
          <w:szCs w:val="28"/>
        </w:rPr>
        <w:t xml:space="preserve"> либо об отказе в выдаче такого разрешения.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65. При поступлении заявления и необходимых документов многофункциональный центр:</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а) сверяет данные представленных документов с данными, указанными в заявлении;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б) проверяет комплектность</w:t>
      </w:r>
      <w:r w:rsidRPr="00386054">
        <w:rPr>
          <w:rFonts w:ascii="Times New Roman" w:hAnsi="Times New Roman" w:cs="Times New Roman"/>
          <w:color w:val="auto"/>
          <w:sz w:val="28"/>
          <w:szCs w:val="28"/>
        </w:rPr>
        <w:t xml:space="preserve"> документов, правильность оформления и содержание представленных документов, соответствие сведений, содержащихся в разных документах;</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регистрирует заявление;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выдает заявителю расписку-уведомление с указанием регистрационного номера и даты приема заявления;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w:t>
      </w:r>
      <w:r w:rsidRPr="00386054">
        <w:rPr>
          <w:rFonts w:ascii="Times New Roman" w:hAnsi="Times New Roman" w:cs="Times New Roman"/>
          <w:color w:val="auto"/>
          <w:sz w:val="28"/>
          <w:szCs w:val="28"/>
        </w:rPr>
        <w:lastRenderedPageBreak/>
        <w:t xml:space="preserve">этим соглашением, но не </w:t>
      </w:r>
      <w:r w:rsidRPr="00D3017D">
        <w:rPr>
          <w:rFonts w:ascii="Times New Roman" w:hAnsi="Times New Roman" w:cs="Times New Roman"/>
          <w:color w:val="auto"/>
          <w:sz w:val="28"/>
          <w:szCs w:val="28"/>
        </w:rPr>
        <w:t>позднее рабочего дня, следующего за днем поступления заявления;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е) выдает (направляет) заявителю уведомление о принятом решении, полученное в форме электронного документа из уполномоченного органа.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66. Предоставление муниципальной услуги посредством комплексного запроса включает в себя следующие</w:t>
      </w:r>
      <w:r w:rsidRPr="00386054">
        <w:rPr>
          <w:rFonts w:ascii="Times New Roman" w:hAnsi="Times New Roman" w:cs="Times New Roman"/>
          <w:color w:val="auto"/>
          <w:sz w:val="28"/>
          <w:szCs w:val="28"/>
        </w:rPr>
        <w:t xml:space="preserve"> административные процедуры (действия)</w:t>
      </w:r>
      <w:r w:rsidRPr="00386054">
        <w:rPr>
          <w:rStyle w:val="af7"/>
          <w:rFonts w:ascii="Times New Roman" w:hAnsi="Times New Roman"/>
          <w:color w:val="auto"/>
          <w:sz w:val="28"/>
          <w:szCs w:val="28"/>
        </w:rPr>
        <w:footnoteReference w:id="16"/>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прием и регистрация комплексного запроса;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направление комплексного запроса со всеми необходимыми документами в уполномоченный орган;</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д) уведомление </w:t>
      </w:r>
      <w:r w:rsidRPr="00D3017D">
        <w:rPr>
          <w:rFonts w:ascii="Times New Roman" w:hAnsi="Times New Roman" w:cs="Times New Roman"/>
          <w:color w:val="auto"/>
          <w:sz w:val="28"/>
          <w:szCs w:val="28"/>
        </w:rPr>
        <w:t xml:space="preserve">заявителя о принятом решении о выдаче разрешения на </w:t>
      </w:r>
      <w:r w:rsidR="00D3017D" w:rsidRPr="00D3017D">
        <w:rPr>
          <w:rFonts w:ascii="Times New Roman" w:hAnsi="Times New Roman" w:cs="Times New Roman"/>
          <w:color w:val="auto"/>
          <w:sz w:val="28"/>
          <w:szCs w:val="28"/>
        </w:rPr>
        <w:t>строительство</w:t>
      </w:r>
      <w:r w:rsidRPr="00D3017D">
        <w:rPr>
          <w:rFonts w:ascii="Times New Roman" w:hAnsi="Times New Roman" w:cs="Times New Roman"/>
          <w:color w:val="auto"/>
          <w:sz w:val="28"/>
          <w:szCs w:val="28"/>
        </w:rPr>
        <w:t xml:space="preserve"> либо об отказе в выдаче такого разрешения.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IV. Формы контроля за исполнением настоящего</w:t>
      </w:r>
    </w:p>
    <w:p w:rsidR="00386054" w:rsidRPr="00386054" w:rsidRDefault="00386054" w:rsidP="00386054">
      <w:pPr>
        <w:pStyle w:val="ae"/>
        <w:spacing w:before="0" w:beforeAutospacing="0" w:after="0" w:afterAutospacing="0"/>
        <w:ind w:firstLine="709"/>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Административного регламента</w:t>
      </w:r>
    </w:p>
    <w:p w:rsidR="00386054" w:rsidRPr="00386054" w:rsidRDefault="00386054" w:rsidP="00386054">
      <w:pPr>
        <w:pStyle w:val="ae"/>
        <w:spacing w:before="0" w:beforeAutospacing="0" w:after="0" w:afterAutospacing="0"/>
        <w:ind w:firstLine="709"/>
        <w:jc w:val="center"/>
        <w:rPr>
          <w:rFonts w:ascii="Times New Roman" w:hAnsi="Times New Roman" w:cs="Times New Roman"/>
          <w:color w:val="auto"/>
          <w:sz w:val="28"/>
          <w:szCs w:val="28"/>
        </w:rPr>
      </w:pPr>
    </w:p>
    <w:p w:rsidR="00386054" w:rsidRPr="00386054" w:rsidRDefault="00386054" w:rsidP="00386054">
      <w:pPr>
        <w:pStyle w:val="ConsPlusNormal"/>
        <w:ind w:firstLine="709"/>
        <w:jc w:val="center"/>
        <w:outlineLvl w:val="1"/>
        <w:rPr>
          <w:rFonts w:ascii="Times New Roman" w:hAnsi="Times New Roman" w:cs="Times New Roman"/>
          <w:i/>
          <w:sz w:val="28"/>
          <w:szCs w:val="28"/>
        </w:rPr>
      </w:pPr>
      <w:r w:rsidRPr="00386054">
        <w:rPr>
          <w:rFonts w:ascii="Times New Roman" w:hAnsi="Times New Roman" w:cs="Times New Roman"/>
          <w:i/>
          <w:sz w:val="28"/>
          <w:szCs w:val="28"/>
        </w:rPr>
        <w:t>Порядок осуществления текущего контроля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за соблюдением и исполнением должностными</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лицами положений административного регламента и иных</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нормативных правовых актов, устанавливающих требования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к предоставлению муниципальной услуги,</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а также принятием ими решений</w:t>
      </w:r>
    </w:p>
    <w:p w:rsidR="00386054" w:rsidRPr="00386054" w:rsidRDefault="00386054" w:rsidP="00386054">
      <w:pPr>
        <w:pStyle w:val="ConsPlusNormal"/>
        <w:ind w:firstLine="709"/>
        <w:jc w:val="center"/>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67.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386054">
        <w:rPr>
          <w:rFonts w:ascii="Times New Roman" w:hAnsi="Times New Roman" w:cs="Times New Roman"/>
          <w:i/>
          <w:sz w:val="28"/>
          <w:szCs w:val="28"/>
        </w:rPr>
        <w:t>руководителем структурного подразделения уполномоченного органа</w:t>
      </w:r>
      <w:r w:rsidRPr="00386054">
        <w:rPr>
          <w:rFonts w:ascii="Times New Roman" w:hAnsi="Times New Roman" w:cs="Times New Roman"/>
          <w:sz w:val="28"/>
          <w:szCs w:val="28"/>
        </w:rPr>
        <w:t xml:space="preserve">, осуществляющего полномочия по предоставлению муниципальной услуги, специалистами и уполномоченными должностными лицами уполномоченного </w:t>
      </w:r>
      <w:proofErr w:type="spellStart"/>
      <w:r w:rsidRPr="00386054">
        <w:rPr>
          <w:rFonts w:ascii="Times New Roman" w:hAnsi="Times New Roman" w:cs="Times New Roman"/>
          <w:sz w:val="28"/>
          <w:szCs w:val="28"/>
        </w:rPr>
        <w:t>органа.Текущий</w:t>
      </w:r>
      <w:proofErr w:type="spellEnd"/>
      <w:r w:rsidRPr="00386054">
        <w:rPr>
          <w:rFonts w:ascii="Times New Roman" w:hAnsi="Times New Roman" w:cs="Times New Roman"/>
          <w:sz w:val="28"/>
          <w:szCs w:val="28"/>
        </w:rPr>
        <w:t xml:space="preserve"> контроль осуществляется в целях проверки соблюдения положений административного регламента и иных нормативных правовых </w:t>
      </w:r>
      <w:r w:rsidRPr="00386054">
        <w:rPr>
          <w:rFonts w:ascii="Times New Roman" w:hAnsi="Times New Roman" w:cs="Times New Roman"/>
          <w:sz w:val="28"/>
          <w:szCs w:val="28"/>
        </w:rPr>
        <w:lastRenderedPageBreak/>
        <w:t>актов, устанавливающих требования к предоставлению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68.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69. В ходе текущего контроля проверяется: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соблюдение сроков исполнения административных процедур;</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последовательность исполнения административных процедур;</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правомерность принятия решения о предоставлении (отказе в предоставлении)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70.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w:t>
      </w:r>
      <w:proofErr w:type="spellStart"/>
      <w:r w:rsidRPr="00386054">
        <w:rPr>
          <w:rFonts w:ascii="Times New Roman" w:hAnsi="Times New Roman" w:cs="Times New Roman"/>
          <w:sz w:val="28"/>
          <w:szCs w:val="28"/>
        </w:rPr>
        <w:t>органанемедленно</w:t>
      </w:r>
      <w:proofErr w:type="spellEnd"/>
      <w:r w:rsidRPr="00386054">
        <w:rPr>
          <w:rFonts w:ascii="Times New Roman" w:hAnsi="Times New Roman" w:cs="Times New Roman"/>
          <w:sz w:val="28"/>
          <w:szCs w:val="28"/>
        </w:rPr>
        <w:t xml:space="preserve">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center"/>
        <w:outlineLvl w:val="1"/>
        <w:rPr>
          <w:rFonts w:ascii="Times New Roman" w:hAnsi="Times New Roman" w:cs="Times New Roman"/>
          <w:i/>
          <w:sz w:val="28"/>
          <w:szCs w:val="28"/>
        </w:rPr>
      </w:pPr>
      <w:r w:rsidRPr="00386054">
        <w:rPr>
          <w:rFonts w:ascii="Times New Roman" w:hAnsi="Times New Roman" w:cs="Times New Roman"/>
          <w:i/>
          <w:sz w:val="28"/>
          <w:szCs w:val="28"/>
        </w:rPr>
        <w:t>Порядок и периодичность осуществления плановых</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и внеплановых проверок полноты и качества предоставления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муниципальной услуги, в том числе порядок и формы</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контроля за полнотой и качеством предоставления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71.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w:t>
      </w:r>
      <w:proofErr w:type="spellStart"/>
      <w:r w:rsidRPr="00386054">
        <w:rPr>
          <w:rFonts w:ascii="Times New Roman" w:hAnsi="Times New Roman" w:cs="Times New Roman"/>
          <w:sz w:val="28"/>
          <w:szCs w:val="28"/>
        </w:rPr>
        <w:t>органа,должностных</w:t>
      </w:r>
      <w:proofErr w:type="spellEnd"/>
      <w:r w:rsidRPr="00386054">
        <w:rPr>
          <w:rFonts w:ascii="Times New Roman" w:hAnsi="Times New Roman" w:cs="Times New Roman"/>
          <w:sz w:val="28"/>
          <w:szCs w:val="28"/>
        </w:rPr>
        <w:t xml:space="preserve">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72. Проверки могут быть плановыми  и внеплановыми. </w:t>
      </w:r>
    </w:p>
    <w:p w:rsidR="00386054" w:rsidRPr="00386054" w:rsidRDefault="00386054" w:rsidP="00386054">
      <w:pPr>
        <w:pStyle w:val="ConsPlusNormal"/>
        <w:ind w:firstLine="709"/>
        <w:jc w:val="both"/>
        <w:rPr>
          <w:rFonts w:ascii="Times New Roman" w:hAnsi="Times New Roman" w:cs="Times New Roman"/>
          <w:i/>
          <w:sz w:val="28"/>
          <w:szCs w:val="28"/>
        </w:rPr>
      </w:pPr>
      <w:r w:rsidRPr="00386054">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386054">
        <w:rPr>
          <w:rFonts w:ascii="Times New Roman" w:hAnsi="Times New Roman" w:cs="Times New Roman"/>
          <w:i/>
          <w:sz w:val="28"/>
          <w:szCs w:val="28"/>
        </w:rPr>
        <w:t>,</w:t>
      </w:r>
      <w:r w:rsidRPr="00386054">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w:t>
      </w:r>
      <w:r w:rsidRPr="00386054">
        <w:rPr>
          <w:rFonts w:ascii="Times New Roman" w:hAnsi="Times New Roman" w:cs="Times New Roman"/>
          <w:sz w:val="28"/>
          <w:szCs w:val="28"/>
        </w:rPr>
        <w:lastRenderedPageBreak/>
        <w:t>по предоставлению муниципальной услуги.</w:t>
      </w:r>
      <w:r w:rsidR="00E867A1">
        <w:rPr>
          <w:rFonts w:ascii="Times New Roman" w:hAnsi="Times New Roman" w:cs="Times New Roman"/>
          <w:sz w:val="28"/>
          <w:szCs w:val="28"/>
        </w:rPr>
        <w:t xml:space="preserve"> </w:t>
      </w:r>
      <w:bookmarkStart w:id="13" w:name="_GoBack"/>
      <w:bookmarkEnd w:id="13"/>
      <w:r w:rsidRPr="00386054">
        <w:rPr>
          <w:rFonts w:ascii="Times New Roman" w:hAnsi="Times New Roman" w:cs="Times New Roman"/>
          <w:sz w:val="28"/>
          <w:szCs w:val="28"/>
        </w:rPr>
        <w:t xml:space="preserve"> Внеплановая проверка проводится также по конкретному обращению заявителя.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73. В ходе проверок оценивается: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знание специалистами и уполномоченными должностными лицами уполномоченного </w:t>
      </w:r>
      <w:proofErr w:type="spellStart"/>
      <w:r w:rsidRPr="00386054">
        <w:rPr>
          <w:rFonts w:ascii="Times New Roman" w:hAnsi="Times New Roman"/>
          <w:szCs w:val="28"/>
        </w:rPr>
        <w:t>органа,должностными</w:t>
      </w:r>
      <w:proofErr w:type="spellEnd"/>
      <w:r w:rsidRPr="00386054">
        <w:rPr>
          <w:rFonts w:ascii="Times New Roman" w:hAnsi="Times New Roman"/>
          <w:szCs w:val="28"/>
        </w:rPr>
        <w:t xml:space="preserve">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соблюдение специалистами и уполномоченными должностными лицами уполномоченного </w:t>
      </w:r>
      <w:proofErr w:type="spellStart"/>
      <w:r w:rsidRPr="00386054">
        <w:rPr>
          <w:rFonts w:ascii="Times New Roman" w:hAnsi="Times New Roman"/>
          <w:szCs w:val="28"/>
        </w:rPr>
        <w:t>органа,должностными</w:t>
      </w:r>
      <w:proofErr w:type="spellEnd"/>
      <w:r w:rsidRPr="00386054">
        <w:rPr>
          <w:rFonts w:ascii="Times New Roman" w:hAnsi="Times New Roman"/>
          <w:szCs w:val="28"/>
        </w:rPr>
        <w:t xml:space="preserve">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сроки исполнения административных процедур, в целях выявления возможности их сокращения;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своевременность информирования заявителей о ходе предоставления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устранение нарушений и недостатков, выявленных в ходе предыдущей проверки.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74. Проверка осуществляется на основании распоряжения руководителя уполномоченного органа.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Распоряжение руководителя уполномоченного </w:t>
      </w:r>
      <w:proofErr w:type="spellStart"/>
      <w:r w:rsidRPr="00386054">
        <w:rPr>
          <w:rFonts w:ascii="Times New Roman" w:hAnsi="Times New Roman" w:cs="Times New Roman"/>
          <w:sz w:val="28"/>
          <w:szCs w:val="28"/>
        </w:rPr>
        <w:t>органао</w:t>
      </w:r>
      <w:proofErr w:type="spellEnd"/>
      <w:r w:rsidRPr="00386054">
        <w:rPr>
          <w:rFonts w:ascii="Times New Roman" w:hAnsi="Times New Roman" w:cs="Times New Roman"/>
          <w:sz w:val="28"/>
          <w:szCs w:val="28"/>
        </w:rPr>
        <w:t xml:space="preserve"> проведении проверки содержит:</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1) наименование органа;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3) цели, задачи, предмет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4) правовые основания проведения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5) даты начала и окончания проведения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6) срок подготовки акта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75. Специалисты и уполномоченные должностные лица уполномоченного </w:t>
      </w:r>
      <w:proofErr w:type="spellStart"/>
      <w:r w:rsidRPr="00386054">
        <w:rPr>
          <w:rFonts w:ascii="Times New Roman" w:hAnsi="Times New Roman"/>
          <w:szCs w:val="28"/>
        </w:rPr>
        <w:t>органа,должностные</w:t>
      </w:r>
      <w:proofErr w:type="spellEnd"/>
      <w:r w:rsidRPr="00386054">
        <w:rPr>
          <w:rFonts w:ascii="Times New Roman" w:hAnsi="Times New Roman"/>
          <w:szCs w:val="28"/>
        </w:rPr>
        <w:t xml:space="preserve"> лица, ответственные за организацию работы по предоставлению муниципальной услуги, а также руководителями </w:t>
      </w:r>
      <w:r w:rsidRPr="00386054">
        <w:rPr>
          <w:rFonts w:ascii="Times New Roman" w:hAnsi="Times New Roman"/>
          <w:szCs w:val="28"/>
        </w:rPr>
        <w:lastRenderedPageBreak/>
        <w:t>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76. Результаты проверки оформляются в акте, в котором отмечаются выявленные недостатки и предложения по их устранению.</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Проверяемые лица под роспись знакомятся с актом.</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Ответственность должностных лиц за решения и действия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(бездействие), принимаемые (осуществляемые) ими в ходе</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предоставления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77. Специалисты и уполномоченные должностные лица уполномоченного </w:t>
      </w:r>
      <w:proofErr w:type="spellStart"/>
      <w:r w:rsidRPr="00386054">
        <w:rPr>
          <w:rFonts w:ascii="Times New Roman" w:hAnsi="Times New Roman" w:cs="Times New Roman"/>
          <w:sz w:val="28"/>
          <w:szCs w:val="28"/>
        </w:rPr>
        <w:t>органа,должностные</w:t>
      </w:r>
      <w:proofErr w:type="spellEnd"/>
      <w:r w:rsidRPr="00386054">
        <w:rPr>
          <w:rFonts w:ascii="Times New Roman" w:hAnsi="Times New Roman" w:cs="Times New Roman"/>
          <w:sz w:val="28"/>
          <w:szCs w:val="28"/>
        </w:rPr>
        <w:t xml:space="preserve">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68" w:history="1">
        <w:r w:rsidRPr="00386054">
          <w:rPr>
            <w:rFonts w:ascii="Times New Roman" w:hAnsi="Times New Roman" w:cs="Times New Roman"/>
            <w:sz w:val="28"/>
            <w:szCs w:val="28"/>
          </w:rPr>
          <w:t>законодательством</w:t>
        </w:r>
      </w:hyperlink>
      <w:r w:rsidRPr="00386054">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center"/>
        <w:outlineLvl w:val="1"/>
        <w:rPr>
          <w:rFonts w:ascii="Times New Roman" w:hAnsi="Times New Roman" w:cs="Times New Roman"/>
          <w:i/>
          <w:sz w:val="28"/>
          <w:szCs w:val="28"/>
        </w:rPr>
      </w:pPr>
      <w:r w:rsidRPr="00386054">
        <w:rPr>
          <w:rFonts w:ascii="Times New Roman" w:hAnsi="Times New Roman" w:cs="Times New Roman"/>
          <w:i/>
          <w:sz w:val="28"/>
          <w:szCs w:val="28"/>
        </w:rPr>
        <w:t>Требования к порядку и формам контроля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за предоставлением муниципальной услуги, в том числе</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со стороны граждан, их объединений и организаций</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78.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79. Граждане, их объединения и организации также вправе:</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80.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81.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386054">
          <w:rPr>
            <w:rFonts w:ascii="Times New Roman" w:hAnsi="Times New Roman"/>
            <w:szCs w:val="28"/>
          </w:rPr>
          <w:t>2006 г</w:t>
        </w:r>
      </w:smartTag>
      <w:r w:rsidRPr="00386054">
        <w:rPr>
          <w:rFonts w:ascii="Times New Roman" w:hAnsi="Times New Roman"/>
          <w:szCs w:val="28"/>
        </w:rPr>
        <w:t xml:space="preserve">. </w:t>
      </w:r>
      <w:r w:rsidRPr="00386054">
        <w:rPr>
          <w:rFonts w:ascii="Times New Roman" w:hAnsi="Times New Roman"/>
          <w:szCs w:val="28"/>
        </w:rPr>
        <w:br/>
      </w:r>
      <w:r w:rsidRPr="00386054">
        <w:rPr>
          <w:rFonts w:ascii="Times New Roman" w:hAnsi="Times New Roman"/>
          <w:szCs w:val="28"/>
        </w:rPr>
        <w:lastRenderedPageBreak/>
        <w:t>№  59-ФЗ «О порядке рассмотрения обращений граждан Российской Федерации».</w:t>
      </w:r>
    </w:p>
    <w:p w:rsidR="00386054" w:rsidRPr="00386054" w:rsidRDefault="00386054" w:rsidP="00386054">
      <w:pPr>
        <w:ind w:firstLine="709"/>
        <w:jc w:val="center"/>
        <w:rPr>
          <w:rFonts w:ascii="Times New Roman" w:hAnsi="Times New Roman"/>
          <w:szCs w:val="28"/>
        </w:rPr>
      </w:pPr>
    </w:p>
    <w:p w:rsidR="00386054" w:rsidRPr="0014041A" w:rsidRDefault="0014041A" w:rsidP="00386054">
      <w:pPr>
        <w:pStyle w:val="ae"/>
        <w:spacing w:before="0" w:beforeAutospacing="0" w:after="0" w:afterAutospacing="0"/>
        <w:jc w:val="center"/>
        <w:rPr>
          <w:rFonts w:ascii="Times New Roman" w:hAnsi="Times New Roman" w:cs="Times New Roman"/>
          <w:b/>
          <w:bCs/>
          <w:color w:val="auto"/>
          <w:sz w:val="28"/>
          <w:szCs w:val="28"/>
        </w:rPr>
      </w:pPr>
      <w:r w:rsidRPr="0014041A">
        <w:rPr>
          <w:rFonts w:ascii="Times New Roman" w:hAnsi="Times New Roman" w:cs="Times New Roman"/>
          <w:b/>
          <w:bCs/>
          <w:color w:val="auto"/>
          <w:sz w:val="28"/>
          <w:szCs w:val="28"/>
          <w:lang w:val="en-US"/>
        </w:rPr>
        <w:t>V</w:t>
      </w:r>
      <w:r w:rsidRPr="0014041A">
        <w:rPr>
          <w:rFonts w:ascii="Times New Roman" w:hAnsi="Times New Roman" w:cs="Times New Roman"/>
          <w:b/>
          <w:bCs/>
          <w:color w:val="auto"/>
          <w:sz w:val="28"/>
          <w:szCs w:val="28"/>
        </w:rPr>
        <w:t xml:space="preserve">. Досудебный (внесудебный) порядок обжалования решений </w:t>
      </w:r>
      <w:r w:rsidRPr="0014041A">
        <w:rPr>
          <w:rFonts w:ascii="Times New Roman" w:hAnsi="Times New Roman" w:cs="Times New Roman"/>
          <w:b/>
          <w:bCs/>
          <w:color w:val="auto"/>
          <w:sz w:val="28"/>
          <w:szCs w:val="28"/>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14041A" w:rsidRDefault="0014041A"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Информация для заинтересованных лиц об их праве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 досудебное (внесудебное) обжалование действий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(бездействия) и (или) решений, принятых (осуществляемых)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 xml:space="preserve">в ходе предоставления муниципальной </w:t>
      </w:r>
      <w:proofErr w:type="spellStart"/>
      <w:r w:rsidRPr="00386054">
        <w:rPr>
          <w:rFonts w:ascii="Times New Roman" w:hAnsi="Times New Roman" w:cs="Times New Roman"/>
          <w:i/>
          <w:color w:val="auto"/>
          <w:sz w:val="28"/>
          <w:szCs w:val="28"/>
        </w:rPr>
        <w:t>услуги,либо</w:t>
      </w:r>
      <w:proofErr w:type="spellEnd"/>
      <w:r w:rsidRPr="00386054">
        <w:rPr>
          <w:rFonts w:ascii="Times New Roman" w:hAnsi="Times New Roman" w:cs="Times New Roman"/>
          <w:i/>
          <w:color w:val="auto"/>
          <w:sz w:val="28"/>
          <w:szCs w:val="28"/>
        </w:rPr>
        <w:t xml:space="preserve"> муниципальных служащих</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82.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69" w:history="1">
        <w:r w:rsidRPr="00386054">
          <w:rPr>
            <w:rFonts w:ascii="Times New Roman" w:hAnsi="Times New Roman" w:cs="Times New Roman"/>
            <w:sz w:val="28"/>
            <w:szCs w:val="28"/>
          </w:rPr>
          <w:t>статье 15.1</w:t>
        </w:r>
      </w:hyperlink>
      <w:r w:rsidRPr="00386054">
        <w:rPr>
          <w:rFonts w:ascii="Times New Roman" w:hAnsi="Times New Roman" w:cs="Times New Roman"/>
          <w:sz w:val="28"/>
          <w:szCs w:val="28"/>
        </w:rPr>
        <w:t xml:space="preserve"> Федерального закона;</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2) нарушение срока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386054">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386054">
          <w:rPr>
            <w:rFonts w:ascii="Times New Roman" w:hAnsi="Times New Roman" w:cs="Times New Roman"/>
            <w:sz w:val="28"/>
            <w:szCs w:val="28"/>
          </w:rPr>
          <w:t>пунктом 4 части 1 статьи 7</w:t>
        </w:r>
      </w:hyperlink>
      <w:r w:rsidRPr="00386054">
        <w:rPr>
          <w:rFonts w:ascii="Times New Roman" w:hAnsi="Times New Roman" w:cs="Times New Roman"/>
          <w:sz w:val="28"/>
          <w:szCs w:val="28"/>
        </w:rPr>
        <w:t xml:space="preserve"> Федерального закона.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83.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r w:rsidRPr="00386054">
        <w:rPr>
          <w:rStyle w:val="af7"/>
          <w:rFonts w:ascii="Times New Roman" w:hAnsi="Times New Roman"/>
          <w:szCs w:val="28"/>
        </w:rPr>
        <w:footnoteReference w:id="17"/>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consplustitle0"/>
        <w:spacing w:before="0" w:beforeAutospacing="0" w:after="0" w:afterAutospacing="0"/>
        <w:jc w:val="center"/>
        <w:rPr>
          <w:b/>
          <w:bCs/>
          <w:i/>
          <w:sz w:val="28"/>
          <w:szCs w:val="28"/>
        </w:rPr>
      </w:pPr>
      <w:r w:rsidRPr="00386054">
        <w:rPr>
          <w:i/>
          <w:sz w:val="28"/>
          <w:szCs w:val="28"/>
        </w:rPr>
        <w:t>Органы местного самоуправления, организации и уполномоченные</w:t>
      </w:r>
    </w:p>
    <w:p w:rsidR="00386054" w:rsidRPr="00386054" w:rsidRDefault="00386054" w:rsidP="00386054">
      <w:pPr>
        <w:pStyle w:val="consplustitle0"/>
        <w:spacing w:before="0" w:beforeAutospacing="0" w:after="0" w:afterAutospacing="0"/>
        <w:jc w:val="center"/>
        <w:rPr>
          <w:b/>
          <w:bCs/>
          <w:i/>
          <w:sz w:val="28"/>
          <w:szCs w:val="28"/>
        </w:rPr>
      </w:pPr>
      <w:r w:rsidRPr="00386054">
        <w:rPr>
          <w:i/>
          <w:sz w:val="28"/>
          <w:szCs w:val="28"/>
        </w:rPr>
        <w:t>на рассмотрение жалобы лица, которым может быть направлена</w:t>
      </w:r>
    </w:p>
    <w:p w:rsidR="00386054" w:rsidRPr="00386054" w:rsidRDefault="00386054" w:rsidP="00386054">
      <w:pPr>
        <w:pStyle w:val="consplustitle0"/>
        <w:spacing w:before="0" w:beforeAutospacing="0" w:after="0" w:afterAutospacing="0"/>
        <w:jc w:val="center"/>
        <w:rPr>
          <w:b/>
          <w:bCs/>
          <w:i/>
          <w:sz w:val="28"/>
          <w:szCs w:val="28"/>
        </w:rPr>
      </w:pPr>
      <w:r w:rsidRPr="00386054">
        <w:rPr>
          <w:i/>
          <w:sz w:val="28"/>
          <w:szCs w:val="28"/>
        </w:rPr>
        <w:t>жалоба заявителя в досудебном (внесудебном) порядке</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84.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Жалобы на решения и действия (бездействие) руководителя уполномоченного органа, </w:t>
      </w:r>
      <w:r w:rsidRPr="0014041A">
        <w:rPr>
          <w:rFonts w:ascii="Times New Roman" w:hAnsi="Times New Roman"/>
          <w:szCs w:val="28"/>
        </w:rPr>
        <w:t>подаются в вышестоящий орган (при его наличии)</w:t>
      </w:r>
      <w:r w:rsidRPr="0014041A">
        <w:rPr>
          <w:rStyle w:val="af7"/>
          <w:rFonts w:ascii="Times New Roman" w:hAnsi="Times New Roman"/>
          <w:szCs w:val="28"/>
        </w:rPr>
        <w:footnoteReference w:id="18"/>
      </w:r>
      <w:r w:rsidRPr="0014041A">
        <w:rPr>
          <w:rFonts w:ascii="Times New Roman" w:hAnsi="Times New Roman"/>
          <w:szCs w:val="28"/>
        </w:rPr>
        <w:t xml:space="preserve"> ли</w:t>
      </w:r>
      <w:r w:rsidRPr="00386054">
        <w:rPr>
          <w:rFonts w:ascii="Times New Roman" w:hAnsi="Times New Roman"/>
          <w:szCs w:val="28"/>
        </w:rPr>
        <w:t>бо в случае его отсутствия рассматриваются непосредственно руководителем уполномоченного органа.</w:t>
      </w:r>
    </w:p>
    <w:p w:rsidR="0014041A" w:rsidRPr="00386054" w:rsidRDefault="0014041A" w:rsidP="00386054">
      <w:pPr>
        <w:autoSpaceDE w:val="0"/>
        <w:autoSpaceDN w:val="0"/>
        <w:adjustRightInd w:val="0"/>
        <w:ind w:firstLine="709"/>
        <w:jc w:val="both"/>
        <w:rPr>
          <w:rFonts w:ascii="Times New Roman" w:hAnsi="Times New Roman"/>
          <w:szCs w:val="28"/>
        </w:rPr>
      </w:pPr>
      <w:r w:rsidRPr="00DA094A">
        <w:rPr>
          <w:szCs w:val="28"/>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1" w:history="1">
        <w:r w:rsidRPr="00DA094A">
          <w:rPr>
            <w:szCs w:val="28"/>
          </w:rPr>
          <w:t>частью 2 статьи 6</w:t>
        </w:r>
      </w:hyperlink>
      <w:r w:rsidRPr="00DA094A">
        <w:rPr>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w:t>
      </w:r>
      <w:r w:rsidRPr="00DA094A">
        <w:rPr>
          <w:szCs w:val="28"/>
        </w:rPr>
        <w:lastRenderedPageBreak/>
        <w:t xml:space="preserve">от 27 июля </w:t>
      </w:r>
      <w:smartTag w:uri="urn:schemas-microsoft-com:office:smarttags" w:element="metricconverter">
        <w:smartTagPr>
          <w:attr w:name="ProductID" w:val="2010 г"/>
        </w:smartTagPr>
        <w:r w:rsidRPr="00DA094A">
          <w:rPr>
            <w:szCs w:val="28"/>
          </w:rPr>
          <w:t>2010 г</w:t>
        </w:r>
      </w:smartTag>
      <w:r w:rsidRPr="00DA094A">
        <w:rPr>
          <w:szCs w:val="28"/>
        </w:rPr>
        <w:t xml:space="preserve">. № 210-ФЗ «Об организации предоставления государственных и муниципальных услуг», либо в порядке, установленном антимонопольным </w:t>
      </w:r>
      <w:hyperlink r:id="rId72" w:history="1">
        <w:r w:rsidRPr="00DA094A">
          <w:rPr>
            <w:szCs w:val="28"/>
          </w:rPr>
          <w:t>законодательством</w:t>
        </w:r>
      </w:hyperlink>
      <w:r w:rsidRPr="00DA094A">
        <w:rPr>
          <w:szCs w:val="28"/>
        </w:rPr>
        <w:t xml:space="preserve"> Российской Федерации, в антимонопольный орган</w:t>
      </w:r>
      <w:r>
        <w:rPr>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Способы информирования заявителей о порядке подачи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рассмотрения жалобы</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85.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Pr="00386054">
        <w:rPr>
          <w:rStyle w:val="af7"/>
          <w:rFonts w:ascii="Times New Roman" w:hAnsi="Times New Roman"/>
          <w:color w:val="auto"/>
          <w:sz w:val="28"/>
          <w:szCs w:val="28"/>
        </w:rPr>
        <w:footnoteReference w:id="19"/>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Перечень нормативных правовых актов, регулирующих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досудебного (внесудебного) обжалования решений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действий (бездействия) органа, предоставляющего</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муниципальную услугу, а также его должностных лиц</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BA2F0F"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86.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r w:rsidR="00BA2F0F">
        <w:rPr>
          <w:rFonts w:ascii="Times New Roman" w:hAnsi="Times New Roman" w:cs="Times New Roman"/>
          <w:color w:val="auto"/>
          <w:sz w:val="28"/>
          <w:szCs w:val="28"/>
        </w:rPr>
        <w:t xml:space="preserve">администрации Сернурского муниципального района от 18 мая 2020 года № 170 </w:t>
      </w:r>
      <w:r w:rsidRPr="00BA2F0F">
        <w:rPr>
          <w:rFonts w:ascii="Times New Roman" w:hAnsi="Times New Roman" w:cs="Times New Roman"/>
          <w:color w:val="auto"/>
          <w:sz w:val="28"/>
          <w:szCs w:val="28"/>
        </w:rPr>
        <w:t>«</w:t>
      </w:r>
      <w:r w:rsidR="00BA2F0F" w:rsidRPr="00BA2F0F">
        <w:rPr>
          <w:rFonts w:ascii="Times New Roman" w:hAnsi="Times New Roman"/>
          <w:color w:val="auto"/>
          <w:kern w:val="28"/>
          <w:sz w:val="28"/>
          <w:szCs w:val="28"/>
        </w:rPr>
        <w:t>Об утверждении Порядка подачи и рассмотрения жалоб на решения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r w:rsidR="00BA2F0F">
        <w:rPr>
          <w:rFonts w:ascii="Times New Roman" w:hAnsi="Times New Roman"/>
          <w:color w:val="auto"/>
          <w:kern w:val="28"/>
          <w:sz w:val="28"/>
          <w:szCs w:val="28"/>
        </w:rPr>
        <w:t>»</w:t>
      </w:r>
      <w:r w:rsidRPr="00BA2F0F">
        <w:rPr>
          <w:rFonts w:ascii="Times New Roman" w:hAnsi="Times New Roman" w:cs="Times New Roman"/>
          <w:color w:val="auto"/>
          <w:kern w:val="28"/>
          <w:sz w:val="28"/>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87.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r w:rsidRPr="00386054">
        <w:rPr>
          <w:rStyle w:val="af7"/>
          <w:rFonts w:ascii="Times New Roman" w:hAnsi="Times New Roman"/>
          <w:szCs w:val="28"/>
        </w:rPr>
        <w:footnoteReference w:id="20"/>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Досудебный (внесудебный) порядок обжалования</w:t>
      </w: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решений и действий (бездействия) многофункциональных</w:t>
      </w:r>
    </w:p>
    <w:p w:rsidR="00386054" w:rsidRPr="00386054" w:rsidRDefault="00386054" w:rsidP="00386054">
      <w:pPr>
        <w:pStyle w:val="ae"/>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386054">
        <w:rPr>
          <w:rFonts w:ascii="Times New Roman" w:hAnsi="Times New Roman" w:cs="Times New Roman"/>
          <w:i/>
          <w:color w:val="auto"/>
          <w:sz w:val="28"/>
          <w:szCs w:val="28"/>
        </w:rPr>
        <w:t xml:space="preserve">центров, </w:t>
      </w:r>
      <w:r w:rsidRPr="00386054">
        <w:rPr>
          <w:rFonts w:ascii="Times New Roman" w:hAnsi="Times New Roman" w:cs="Times New Roman"/>
          <w:bCs/>
          <w:i/>
          <w:color w:val="auto"/>
          <w:sz w:val="28"/>
          <w:szCs w:val="28"/>
          <w:shd w:val="clear" w:color="auto" w:fill="FFFFFF"/>
        </w:rPr>
        <w:t xml:space="preserve">работника многофункционального центра, </w:t>
      </w:r>
    </w:p>
    <w:p w:rsidR="00386054" w:rsidRPr="00386054" w:rsidRDefault="00386054" w:rsidP="00386054">
      <w:pPr>
        <w:pStyle w:val="ae"/>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386054">
        <w:rPr>
          <w:rFonts w:ascii="Times New Roman" w:hAnsi="Times New Roman" w:cs="Times New Roman"/>
          <w:bCs/>
          <w:i/>
          <w:color w:val="auto"/>
          <w:sz w:val="28"/>
          <w:szCs w:val="28"/>
          <w:shd w:val="clear" w:color="auto" w:fill="FFFFFF"/>
        </w:rPr>
        <w:t xml:space="preserve">а также организаций, предусмотренных частью 1.1 статьи 16 </w:t>
      </w: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bCs/>
          <w:i/>
          <w:color w:val="auto"/>
          <w:sz w:val="28"/>
          <w:szCs w:val="28"/>
          <w:shd w:val="clear" w:color="auto" w:fill="FFFFFF"/>
        </w:rPr>
        <w:t>Федерального закона, или их работников</w:t>
      </w:r>
      <w:r w:rsidRPr="00386054">
        <w:rPr>
          <w:rStyle w:val="af7"/>
          <w:rFonts w:ascii="Times New Roman" w:hAnsi="Times New Roman"/>
          <w:color w:val="auto"/>
          <w:sz w:val="28"/>
          <w:szCs w:val="28"/>
        </w:rPr>
        <w:footnoteReference w:id="21"/>
      </w:r>
    </w:p>
    <w:p w:rsidR="00386054" w:rsidRPr="00386054" w:rsidRDefault="00386054" w:rsidP="00386054">
      <w:pPr>
        <w:pStyle w:val="ae"/>
        <w:spacing w:before="0" w:beforeAutospacing="0" w:after="0" w:afterAutospacing="0"/>
        <w:ind w:firstLine="709"/>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 xml:space="preserve">88.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386054">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386054">
        <w:rPr>
          <w:rFonts w:ascii="Times New Roman" w:hAnsi="Times New Roman" w:cs="Times New Roman"/>
          <w:color w:val="auto"/>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1) нарушение срока регистрации запроса о предоставлении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386054">
        <w:rPr>
          <w:rFonts w:ascii="Times New Roman" w:hAnsi="Times New Roman"/>
          <w:szCs w:val="28"/>
        </w:rPr>
        <w:lastRenderedPageBreak/>
        <w:t xml:space="preserve">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386054">
          <w:rPr>
            <w:rFonts w:ascii="Times New Roman" w:hAnsi="Times New Roman"/>
            <w:szCs w:val="28"/>
          </w:rPr>
          <w:t>пунктом 4 части 1 статьи 7</w:t>
        </w:r>
      </w:hyperlink>
      <w:r w:rsidRPr="00386054">
        <w:rPr>
          <w:rFonts w:ascii="Times New Roman" w:hAnsi="Times New Roman"/>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89.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386054">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386054">
        <w:rPr>
          <w:rFonts w:ascii="Times New Roman" w:hAnsi="Times New Roman" w:cs="Times New Roman"/>
          <w:color w:val="auto"/>
          <w:sz w:val="28"/>
          <w:szCs w:val="28"/>
        </w:rPr>
        <w:t xml:space="preserve"> при предоставлении муниципальной услуги, нарушение положений настоящего Административного регламента и иных </w:t>
      </w:r>
      <w:r w:rsidRPr="00386054">
        <w:rPr>
          <w:rFonts w:ascii="Times New Roman" w:hAnsi="Times New Roman" w:cs="Times New Roman"/>
          <w:color w:val="auto"/>
          <w:sz w:val="28"/>
          <w:szCs w:val="28"/>
        </w:rPr>
        <w:lastRenderedPageBreak/>
        <w:t>нормативных правовых актов, устанавливающих требования к предоставлению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90.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91. Жалоба должна содержать:</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92.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w:t>
      </w:r>
      <w:r w:rsidRPr="00386054">
        <w:rPr>
          <w:rFonts w:ascii="Times New Roman" w:hAnsi="Times New Roman" w:cs="Times New Roman"/>
          <w:color w:val="auto"/>
          <w:sz w:val="28"/>
          <w:szCs w:val="28"/>
        </w:rPr>
        <w:lastRenderedPageBreak/>
        <w:t>месте, где заявителем получен результат указанной муниципальной услуги либо отказ в предоставлении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Время приема жалоб должно совпадать со временем предоставления муниципальных услуг.</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93.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94.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00994169">
        <w:rPr>
          <w:rFonts w:ascii="Times New Roman" w:hAnsi="Times New Roman" w:cs="Times New Roman"/>
          <w:color w:val="auto"/>
          <w:sz w:val="28"/>
          <w:szCs w:val="28"/>
        </w:rPr>
        <w:t>рабочего</w:t>
      </w:r>
      <w:r w:rsidRPr="00386054">
        <w:rPr>
          <w:rFonts w:ascii="Times New Roman" w:hAnsi="Times New Roman" w:cs="Times New Roman"/>
          <w:color w:val="auto"/>
          <w:sz w:val="28"/>
          <w:szCs w:val="28"/>
        </w:rPr>
        <w:t xml:space="preserve"> дня, следующего за днем ее поступления.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95.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6054" w:rsidRPr="00386054" w:rsidRDefault="00386054" w:rsidP="00386054">
      <w:pPr>
        <w:pStyle w:val="ae"/>
        <w:spacing w:before="0" w:beforeAutospacing="0" w:after="0" w:afterAutospacing="0"/>
        <w:ind w:firstLine="709"/>
        <w:contextualSpacing/>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96. По результатам рассмотрения жалобы принимается одно из следующих решений:</w:t>
      </w:r>
    </w:p>
    <w:p w:rsidR="00386054" w:rsidRPr="00386054" w:rsidRDefault="00386054" w:rsidP="00386054">
      <w:pPr>
        <w:pStyle w:val="ae"/>
        <w:spacing w:before="0" w:beforeAutospacing="0" w:after="0" w:afterAutospacing="0"/>
        <w:ind w:firstLine="709"/>
        <w:contextualSpacing/>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86054" w:rsidRPr="00386054" w:rsidRDefault="00386054" w:rsidP="00386054">
      <w:pPr>
        <w:pStyle w:val="ae"/>
        <w:spacing w:before="0" w:beforeAutospacing="0" w:after="0" w:afterAutospacing="0"/>
        <w:ind w:firstLine="709"/>
        <w:contextualSpacing/>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в удовлетворении жалобы отказывается.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97.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994169">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 xml:space="preserve"> дней со дня принятия соответствующего решения, если иное не установлено законодательством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98. В удовлетворении жалобы отказывается в следующих случаях:</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наличие вступившего в законную силу решения суда по жалобе о том же предмете и по тем же основаниям;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наличие решения по жалобе, принятого ранее в отношении того же заявителя и по тому же предмету жалобы.</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99. Жалоба оставляется без ответа в следующих случаях:</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100. В ответе по результатам рассмотрения жалобы указываются: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фамилия, имя, отчество (при наличии) заявителя;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основания для принятия решения по жалобе;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д) принятое по жалобе решение;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 сведения о порядке обжалования принятого по жалобе 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101.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102.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w:t>
      </w:r>
      <w:r w:rsidRPr="00386054">
        <w:rPr>
          <w:rFonts w:ascii="Times New Roman" w:hAnsi="Times New Roman" w:cs="Times New Roman"/>
          <w:color w:val="auto"/>
          <w:sz w:val="28"/>
          <w:szCs w:val="28"/>
        </w:rPr>
        <w:lastRenderedPageBreak/>
        <w:t>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C04ABC"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04ABC" w:rsidRDefault="00C04ABC" w:rsidP="00C04ABC">
      <w:pPr>
        <w:autoSpaceDE w:val="0"/>
        <w:autoSpaceDN w:val="0"/>
        <w:adjustRightInd w:val="0"/>
        <w:ind w:firstLine="709"/>
        <w:jc w:val="both"/>
        <w:rPr>
          <w:rFonts w:ascii="Times New Roman" w:hAnsi="Times New Roman"/>
          <w:szCs w:val="28"/>
        </w:rPr>
      </w:pPr>
    </w:p>
    <w:p w:rsidR="004025E1" w:rsidRPr="00ED302B" w:rsidRDefault="004025E1" w:rsidP="00C04ABC">
      <w:pPr>
        <w:autoSpaceDE w:val="0"/>
        <w:autoSpaceDN w:val="0"/>
        <w:adjustRightInd w:val="0"/>
        <w:ind w:firstLine="709"/>
        <w:jc w:val="both"/>
        <w:rPr>
          <w:rFonts w:ascii="Times New Roman" w:hAnsi="Times New Roman"/>
          <w:szCs w:val="28"/>
        </w:rPr>
      </w:pPr>
    </w:p>
    <w:p w:rsidR="00C04ABC" w:rsidRDefault="00C04ABC" w:rsidP="00C04ABC">
      <w:pPr>
        <w:autoSpaceDE w:val="0"/>
        <w:autoSpaceDN w:val="0"/>
        <w:adjustRightInd w:val="0"/>
        <w:jc w:val="center"/>
        <w:outlineLvl w:val="1"/>
        <w:rPr>
          <w:rFonts w:ascii="Times New Roman" w:hAnsi="Times New Roman"/>
          <w:szCs w:val="28"/>
        </w:rPr>
      </w:pPr>
      <w:r>
        <w:rPr>
          <w:rFonts w:ascii="Times New Roman" w:hAnsi="Times New Roman"/>
          <w:szCs w:val="28"/>
        </w:rPr>
        <w:t>_____________</w:t>
      </w:r>
    </w:p>
    <w:p w:rsidR="00CB22A4" w:rsidRDefault="00CB22A4"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323BF8" w:rsidRDefault="00323BF8" w:rsidP="00501D84">
      <w:pPr>
        <w:ind w:left="6379"/>
        <w:jc w:val="center"/>
        <w:rPr>
          <w:rFonts w:ascii="Times New Roman" w:hAnsi="Times New Roman"/>
          <w:sz w:val="24"/>
          <w:szCs w:val="24"/>
        </w:rPr>
      </w:pPr>
    </w:p>
    <w:p w:rsidR="00045ABA" w:rsidRPr="00654BB6" w:rsidRDefault="007D08D1" w:rsidP="007D08D1">
      <w:pPr>
        <w:ind w:left="5387"/>
        <w:jc w:val="center"/>
        <w:rPr>
          <w:rFonts w:ascii="Times New Roman" w:hAnsi="Times New Roman"/>
          <w:sz w:val="24"/>
          <w:szCs w:val="24"/>
        </w:rPr>
      </w:pPr>
      <w:r>
        <w:rPr>
          <w:rFonts w:ascii="Times New Roman" w:hAnsi="Times New Roman"/>
          <w:sz w:val="24"/>
          <w:szCs w:val="24"/>
        </w:rPr>
        <w:lastRenderedPageBreak/>
        <w:t>Приложение 1</w:t>
      </w:r>
    </w:p>
    <w:p w:rsidR="00045ABA" w:rsidRPr="00654BB6" w:rsidRDefault="00045ABA" w:rsidP="007D08D1">
      <w:pPr>
        <w:ind w:left="5387"/>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501D84" w:rsidRPr="00654BB6" w:rsidRDefault="00501D84" w:rsidP="007D08D1">
      <w:pPr>
        <w:ind w:left="5387"/>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Default="00045ABA" w:rsidP="00045ABA">
      <w:pPr>
        <w:ind w:firstLine="3240"/>
        <w:rPr>
          <w:rFonts w:ascii="Times New Roman" w:hAnsi="Times New Roman"/>
          <w:b/>
          <w:bCs/>
          <w:noProof/>
          <w:color w:val="000080"/>
          <w:sz w:val="20"/>
        </w:rPr>
      </w:pPr>
    </w:p>
    <w:p w:rsidR="000C62FE" w:rsidRPr="00045ABA" w:rsidRDefault="000C62FE" w:rsidP="00045ABA">
      <w:pPr>
        <w:ind w:firstLine="3240"/>
        <w:rPr>
          <w:rFonts w:ascii="Times New Roman" w:hAnsi="Times New Roman"/>
          <w:sz w:val="16"/>
        </w:rPr>
      </w:pPr>
    </w:p>
    <w:p w:rsidR="00C5251C" w:rsidRDefault="00C5251C" w:rsidP="007D08D1">
      <w:pPr>
        <w:ind w:left="3828"/>
        <w:jc w:val="center"/>
        <w:rPr>
          <w:rFonts w:ascii="Times New Roman" w:hAnsi="Times New Roman"/>
          <w:sz w:val="24"/>
          <w:szCs w:val="24"/>
        </w:rPr>
      </w:pPr>
      <w:r w:rsidRPr="00C5251C">
        <w:rPr>
          <w:rFonts w:ascii="Times New Roman" w:hAnsi="Times New Roman"/>
          <w:sz w:val="24"/>
          <w:szCs w:val="24"/>
        </w:rPr>
        <w:t>Главе администрации</w:t>
      </w:r>
      <w:r w:rsidR="00323BF8">
        <w:rPr>
          <w:rFonts w:ascii="Times New Roman" w:hAnsi="Times New Roman"/>
          <w:sz w:val="24"/>
          <w:szCs w:val="24"/>
        </w:rPr>
        <w:t xml:space="preserve"> </w:t>
      </w:r>
      <w:r w:rsidR="00F338CC">
        <w:rPr>
          <w:rFonts w:ascii="Times New Roman" w:hAnsi="Times New Roman"/>
          <w:sz w:val="24"/>
          <w:szCs w:val="24"/>
        </w:rPr>
        <w:t>Сернурск</w:t>
      </w:r>
      <w:r w:rsidR="00736FD9">
        <w:rPr>
          <w:rFonts w:ascii="Times New Roman" w:hAnsi="Times New Roman"/>
          <w:sz w:val="24"/>
          <w:szCs w:val="24"/>
        </w:rPr>
        <w:t>ого</w:t>
      </w:r>
      <w:r w:rsidR="00323BF8">
        <w:rPr>
          <w:rFonts w:ascii="Times New Roman" w:hAnsi="Times New Roman"/>
          <w:sz w:val="24"/>
          <w:szCs w:val="24"/>
        </w:rPr>
        <w:t xml:space="preserve"> </w:t>
      </w:r>
      <w:r>
        <w:rPr>
          <w:rFonts w:ascii="Times New Roman" w:hAnsi="Times New Roman"/>
          <w:sz w:val="24"/>
          <w:szCs w:val="24"/>
        </w:rPr>
        <w:t>м</w:t>
      </w:r>
      <w:r w:rsidRPr="00C5251C">
        <w:rPr>
          <w:rFonts w:ascii="Times New Roman" w:hAnsi="Times New Roman"/>
          <w:sz w:val="24"/>
          <w:szCs w:val="24"/>
        </w:rPr>
        <w:t>униципальн</w:t>
      </w:r>
      <w:r w:rsidR="00736FD9">
        <w:rPr>
          <w:rFonts w:ascii="Times New Roman" w:hAnsi="Times New Roman"/>
          <w:sz w:val="24"/>
          <w:szCs w:val="24"/>
        </w:rPr>
        <w:t>ого</w:t>
      </w:r>
      <w:r w:rsidRPr="00C5251C">
        <w:rPr>
          <w:rFonts w:ascii="Times New Roman" w:hAnsi="Times New Roman"/>
          <w:sz w:val="24"/>
          <w:szCs w:val="24"/>
        </w:rPr>
        <w:t xml:space="preserve"> район</w:t>
      </w:r>
      <w:r w:rsidR="00736FD9">
        <w:rPr>
          <w:rFonts w:ascii="Times New Roman" w:hAnsi="Times New Roman"/>
          <w:sz w:val="24"/>
          <w:szCs w:val="24"/>
        </w:rPr>
        <w:t>а</w:t>
      </w:r>
    </w:p>
    <w:p w:rsidR="00C5251C" w:rsidRDefault="00C5251C" w:rsidP="000C62FE">
      <w:pPr>
        <w:ind w:left="4253"/>
        <w:jc w:val="both"/>
        <w:rPr>
          <w:rFonts w:ascii="Times New Roman" w:hAnsi="Times New Roman"/>
          <w:sz w:val="24"/>
          <w:szCs w:val="24"/>
        </w:rPr>
      </w:pPr>
      <w:r w:rsidRPr="00C5251C">
        <w:rPr>
          <w:rFonts w:ascii="Times New Roman" w:hAnsi="Times New Roman"/>
          <w:sz w:val="24"/>
          <w:szCs w:val="24"/>
        </w:rPr>
        <w:t>______________________________</w:t>
      </w:r>
      <w:r w:rsidR="000C62FE">
        <w:rPr>
          <w:rFonts w:ascii="Times New Roman" w:hAnsi="Times New Roman"/>
          <w:sz w:val="24"/>
          <w:szCs w:val="24"/>
        </w:rPr>
        <w:t>___________</w:t>
      </w:r>
    </w:p>
    <w:p w:rsidR="00C5251C" w:rsidRPr="00C5251C" w:rsidRDefault="00C5251C" w:rsidP="000C62FE">
      <w:pPr>
        <w:ind w:left="4253"/>
        <w:jc w:val="center"/>
        <w:rPr>
          <w:rFonts w:ascii="Times New Roman" w:hAnsi="Times New Roman"/>
          <w:sz w:val="20"/>
        </w:rPr>
      </w:pPr>
      <w:r w:rsidRPr="00C5251C">
        <w:rPr>
          <w:rFonts w:ascii="Times New Roman" w:hAnsi="Times New Roman"/>
          <w:sz w:val="20"/>
        </w:rPr>
        <w:t>(ФИО руководителя)</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______________________________________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w:t>
      </w:r>
      <w:r>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w:t>
      </w:r>
      <w:r>
        <w:rPr>
          <w:rFonts w:ascii="Times New Roman" w:hAnsi="Times New Roman"/>
          <w:sz w:val="24"/>
          <w:szCs w:val="24"/>
        </w:rPr>
        <w:t>__</w:t>
      </w:r>
      <w:r w:rsidRPr="000C62FE">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C5251C" w:rsidRPr="00C5251C" w:rsidRDefault="00C5251C" w:rsidP="00C5251C">
      <w:pPr>
        <w:ind w:left="5600"/>
        <w:jc w:val="both"/>
        <w:rPr>
          <w:rFonts w:ascii="Times New Roman" w:hAnsi="Times New Roman"/>
          <w:sz w:val="24"/>
          <w:szCs w:val="24"/>
        </w:rPr>
      </w:pPr>
    </w:p>
    <w:p w:rsidR="009462E3" w:rsidRPr="009462E3" w:rsidRDefault="009462E3" w:rsidP="009462E3">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о выдаче разрешения на строительство</w:t>
      </w:r>
    </w:p>
    <w:p w:rsidR="009462E3" w:rsidRPr="009462E3" w:rsidRDefault="009462E3" w:rsidP="009462E3">
      <w:pPr>
        <w:jc w:val="center"/>
        <w:rPr>
          <w:rFonts w:ascii="Times New Roman" w:hAnsi="Times New Roman"/>
          <w:b/>
          <w:bCs/>
          <w:sz w:val="20"/>
        </w:rPr>
      </w:pPr>
    </w:p>
    <w:p w:rsidR="009462E3" w:rsidRPr="009462E3" w:rsidRDefault="009462E3" w:rsidP="009462E3">
      <w:pPr>
        <w:ind w:firstLine="567"/>
        <w:rPr>
          <w:rFonts w:ascii="Times New Roman" w:hAnsi="Times New Roman"/>
          <w:sz w:val="20"/>
        </w:rPr>
      </w:pPr>
      <w:r w:rsidRPr="009462E3">
        <w:rPr>
          <w:rFonts w:ascii="Times New Roman" w:hAnsi="Times New Roman"/>
          <w:sz w:val="20"/>
        </w:rPr>
        <w:t>Прошу выдат</w:t>
      </w:r>
      <w:r w:rsidR="00007216">
        <w:rPr>
          <w:rFonts w:ascii="Times New Roman" w:hAnsi="Times New Roman"/>
          <w:sz w:val="20"/>
        </w:rPr>
        <w:t>ь разрешение на строительство /</w:t>
      </w:r>
      <w:r w:rsidRPr="009462E3">
        <w:rPr>
          <w:rFonts w:ascii="Times New Roman" w:hAnsi="Times New Roman"/>
          <w:sz w:val="20"/>
        </w:rPr>
        <w:t>реконструкцию</w:t>
      </w:r>
    </w:p>
    <w:p w:rsidR="009462E3" w:rsidRPr="009462E3" w:rsidRDefault="009462E3" w:rsidP="009462E3">
      <w:pPr>
        <w:ind w:right="-1"/>
        <w:jc w:val="center"/>
        <w:rPr>
          <w:rFonts w:ascii="Times New Roman" w:hAnsi="Times New Roman"/>
          <w:sz w:val="18"/>
          <w:szCs w:val="18"/>
        </w:rPr>
      </w:pPr>
      <w:r w:rsidRPr="009462E3">
        <w:rPr>
          <w:rFonts w:ascii="Times New Roman" w:hAnsi="Times New Roman"/>
          <w:sz w:val="18"/>
          <w:szCs w:val="18"/>
        </w:rPr>
        <w:t>(нужное подчеркнуть)</w:t>
      </w: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объекта)</w:t>
      </w:r>
    </w:p>
    <w:p w:rsidR="009462E3" w:rsidRPr="009462E3" w:rsidRDefault="009462E3" w:rsidP="009462E3">
      <w:pPr>
        <w:rPr>
          <w:rFonts w:ascii="Times New Roman" w:hAnsi="Times New Roman"/>
          <w:sz w:val="20"/>
        </w:rPr>
      </w:pPr>
      <w:r w:rsidRPr="009462E3">
        <w:rPr>
          <w:rFonts w:ascii="Times New Roman" w:hAnsi="Times New Roman"/>
          <w:sz w:val="20"/>
        </w:rPr>
        <w:t xml:space="preserve">на земельном участке по адресу:  </w:t>
      </w:r>
    </w:p>
    <w:p w:rsidR="009462E3" w:rsidRDefault="009462E3" w:rsidP="009462E3">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sidR="000C62FE">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0C62FE" w:rsidRPr="009462E3" w:rsidRDefault="000C62FE" w:rsidP="009462E3">
      <w:pPr>
        <w:pBdr>
          <w:top w:val="single" w:sz="4" w:space="1" w:color="auto"/>
        </w:pBdr>
        <w:ind w:left="3175"/>
        <w:jc w:val="center"/>
        <w:rPr>
          <w:rFonts w:ascii="Times New Roman" w:hAnsi="Times New Roman"/>
          <w:sz w:val="18"/>
          <w:szCs w:val="18"/>
        </w:rPr>
      </w:pPr>
    </w:p>
    <w:p w:rsidR="009462E3" w:rsidRPr="009462E3" w:rsidRDefault="009462E3" w:rsidP="009462E3">
      <w:pPr>
        <w:pBdr>
          <w:top w:val="single" w:sz="4" w:space="1" w:color="auto"/>
        </w:pBdr>
        <w:rPr>
          <w:rFonts w:ascii="Times New Roman" w:hAnsi="Times New Roman"/>
          <w:sz w:val="2"/>
          <w:szCs w:val="2"/>
        </w:rPr>
      </w:pPr>
    </w:p>
    <w:p w:rsidR="000C62FE" w:rsidRDefault="000C62FE" w:rsidP="000C62FE">
      <w:pPr>
        <w:rPr>
          <w:rFonts w:ascii="Times New Roman" w:hAnsi="Times New Roman"/>
          <w:sz w:val="20"/>
        </w:rPr>
      </w:pPr>
    </w:p>
    <w:p w:rsidR="000C62FE" w:rsidRPr="009462E3" w:rsidRDefault="000C62FE" w:rsidP="000C62FE">
      <w:pPr>
        <w:rPr>
          <w:rFonts w:ascii="Times New Roman" w:hAnsi="Times New Roman"/>
          <w:sz w:val="20"/>
        </w:rPr>
      </w:pPr>
      <w:r>
        <w:rPr>
          <w:rFonts w:ascii="Times New Roman" w:hAnsi="Times New Roman"/>
          <w:sz w:val="20"/>
        </w:rPr>
        <w:t>с кадастровым номером:________________________________</w:t>
      </w:r>
      <w:r w:rsidR="00360115">
        <w:rPr>
          <w:rFonts w:ascii="Times New Roman" w:hAnsi="Times New Roman"/>
          <w:sz w:val="20"/>
        </w:rPr>
        <w:t>__</w:t>
      </w:r>
      <w:r>
        <w:rPr>
          <w:rFonts w:ascii="Times New Roman" w:hAnsi="Times New Roman"/>
          <w:sz w:val="20"/>
        </w:rPr>
        <w:t>____, площадью: ___________</w:t>
      </w:r>
      <w:r w:rsidR="00360115">
        <w:rPr>
          <w:rFonts w:ascii="Times New Roman" w:hAnsi="Times New Roman"/>
          <w:sz w:val="20"/>
        </w:rPr>
        <w:t>_______</w:t>
      </w:r>
      <w:r>
        <w:rPr>
          <w:rFonts w:ascii="Times New Roman" w:hAnsi="Times New Roman"/>
          <w:sz w:val="20"/>
        </w:rPr>
        <w:t>________________,</w:t>
      </w:r>
    </w:p>
    <w:p w:rsidR="009462E3" w:rsidRDefault="009462E3" w:rsidP="009462E3">
      <w:pPr>
        <w:rPr>
          <w:rFonts w:ascii="Times New Roman" w:hAnsi="Times New Roman"/>
          <w:sz w:val="20"/>
        </w:rPr>
      </w:pPr>
    </w:p>
    <w:p w:rsidR="009462E3" w:rsidRPr="009462E3" w:rsidRDefault="009462E3" w:rsidP="009462E3">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9462E3" w:rsidRPr="009462E3" w:rsidRDefault="009462E3" w:rsidP="009462E3">
      <w:pPr>
        <w:pBdr>
          <w:top w:val="single" w:sz="4" w:space="1" w:color="auto"/>
        </w:pBdr>
        <w:ind w:left="1077" w:right="6039"/>
        <w:rPr>
          <w:rFonts w:ascii="Times New Roman" w:hAnsi="Times New Roman"/>
          <w:sz w:val="2"/>
          <w:szCs w:val="2"/>
        </w:rPr>
      </w:pPr>
    </w:p>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9462E3" w:rsidRPr="009462E3" w:rsidRDefault="009462E3" w:rsidP="009462E3">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9526"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248"/>
      </w:tblGrid>
      <w:tr w:rsidR="009462E3" w:rsidRPr="009462E3" w:rsidTr="007D08D1">
        <w:trPr>
          <w:cantSplit/>
        </w:trPr>
        <w:tc>
          <w:tcPr>
            <w:tcW w:w="4706" w:type="dxa"/>
            <w:tcBorders>
              <w:top w:val="nil"/>
              <w:left w:val="nil"/>
              <w:bottom w:val="single" w:sz="4" w:space="0" w:color="auto"/>
              <w:right w:val="nil"/>
            </w:tcBorders>
            <w:vAlign w:val="bottom"/>
          </w:tcPr>
          <w:p w:rsidR="009462E3" w:rsidRPr="009462E3" w:rsidRDefault="009462E3" w:rsidP="009462E3">
            <w:pPr>
              <w:rPr>
                <w:rFonts w:ascii="Times New Roman" w:hAnsi="Times New Roman"/>
                <w:sz w:val="20"/>
              </w:rPr>
            </w:pPr>
          </w:p>
        </w:tc>
        <w:tc>
          <w:tcPr>
            <w:tcW w:w="510" w:type="dxa"/>
            <w:tcBorders>
              <w:top w:val="nil"/>
              <w:left w:val="nil"/>
              <w:bottom w:val="nil"/>
              <w:right w:val="nil"/>
            </w:tcBorders>
            <w:vAlign w:val="bottom"/>
          </w:tcPr>
          <w:p w:rsidR="009462E3" w:rsidRPr="009462E3" w:rsidRDefault="009462E3" w:rsidP="009462E3">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227" w:type="dxa"/>
            <w:tcBorders>
              <w:top w:val="nil"/>
              <w:left w:val="nil"/>
              <w:bottom w:val="nil"/>
              <w:right w:val="nil"/>
            </w:tcBorders>
            <w:vAlign w:val="bottom"/>
          </w:tcPr>
          <w:p w:rsidR="009462E3" w:rsidRPr="009462E3" w:rsidRDefault="009462E3" w:rsidP="009462E3">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567" w:type="dxa"/>
            <w:tcBorders>
              <w:top w:val="nil"/>
              <w:left w:val="nil"/>
              <w:bottom w:val="nil"/>
              <w:right w:val="nil"/>
            </w:tcBorders>
            <w:vAlign w:val="bottom"/>
          </w:tcPr>
          <w:p w:rsidR="009462E3" w:rsidRPr="009462E3" w:rsidRDefault="009462E3" w:rsidP="009462E3">
            <w:pPr>
              <w:jc w:val="center"/>
              <w:rPr>
                <w:rFonts w:ascii="Times New Roman" w:hAnsi="Times New Roman"/>
                <w:sz w:val="20"/>
              </w:rPr>
            </w:pPr>
            <w:r w:rsidRPr="009462E3">
              <w:rPr>
                <w:rFonts w:ascii="Times New Roman" w:hAnsi="Times New Roman"/>
                <w:sz w:val="20"/>
              </w:rPr>
              <w:t>г. №</w:t>
            </w:r>
          </w:p>
        </w:tc>
        <w:tc>
          <w:tcPr>
            <w:tcW w:w="1248"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r>
    </w:tbl>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9462E3" w:rsidRPr="009462E3" w:rsidRDefault="009462E3" w:rsidP="009462E3">
      <w:pPr>
        <w:pBdr>
          <w:top w:val="single" w:sz="4" w:space="1" w:color="auto"/>
        </w:pBdr>
        <w:ind w:left="6719"/>
        <w:rPr>
          <w:rFonts w:ascii="Times New Roman" w:hAnsi="Times New Roman"/>
          <w:sz w:val="2"/>
          <w:szCs w:val="2"/>
        </w:rPr>
      </w:pP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A8180C">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w:t>
      </w:r>
      <w:proofErr w:type="spellStart"/>
      <w:r w:rsidRPr="00360115">
        <w:rPr>
          <w:rFonts w:ascii="Times New Roman" w:hAnsi="Times New Roman"/>
          <w:sz w:val="20"/>
        </w:rPr>
        <w:t>ая</w:t>
      </w:r>
      <w:proofErr w:type="spellEnd"/>
      <w:r w:rsidRPr="00360115">
        <w:rPr>
          <w:rFonts w:ascii="Times New Roman" w:hAnsi="Times New Roman"/>
          <w:sz w:val="20"/>
        </w:rPr>
        <w:t>) на основании доверенности _________________________________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jc w:val="both"/>
        <w:rPr>
          <w:rFonts w:ascii="Times New Roman" w:eastAsia="Calibri" w:hAnsi="Times New Roman"/>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0C62FE" w:rsidRPr="00045ABA" w:rsidTr="00F60175">
        <w:trPr>
          <w:cantSplit/>
        </w:trPr>
        <w:tc>
          <w:tcPr>
            <w:tcW w:w="198" w:type="dxa"/>
            <w:tcBorders>
              <w:top w:val="nil"/>
              <w:left w:val="nil"/>
              <w:bottom w:val="nil"/>
              <w:right w:val="nil"/>
            </w:tcBorders>
            <w:vAlign w:val="bottom"/>
          </w:tcPr>
          <w:p w:rsidR="000C62FE" w:rsidRPr="00045ABA" w:rsidRDefault="00360115" w:rsidP="00F60175">
            <w:pPr>
              <w:jc w:val="right"/>
              <w:rPr>
                <w:rFonts w:ascii="Times New Roman" w:hAnsi="Times New Roman"/>
                <w:sz w:val="20"/>
              </w:rPr>
            </w:pPr>
            <w:r>
              <w:rPr>
                <w:rFonts w:ascii="Times New Roman" w:hAnsi="Times New Roman"/>
                <w:sz w:val="20"/>
              </w:rPr>
              <w:t>«</w:t>
            </w:r>
          </w:p>
        </w:tc>
        <w:tc>
          <w:tcPr>
            <w:tcW w:w="567"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284" w:type="dxa"/>
            <w:tcBorders>
              <w:top w:val="nil"/>
              <w:left w:val="nil"/>
              <w:bottom w:val="nil"/>
              <w:right w:val="nil"/>
            </w:tcBorders>
            <w:vAlign w:val="bottom"/>
          </w:tcPr>
          <w:p w:rsidR="000C62FE" w:rsidRPr="00045ABA" w:rsidRDefault="00360115" w:rsidP="00F60175">
            <w:pPr>
              <w:rPr>
                <w:rFonts w:ascii="Times New Roman" w:hAnsi="Times New Roman"/>
                <w:sz w:val="20"/>
              </w:rPr>
            </w:pPr>
            <w:r>
              <w:rPr>
                <w:rFonts w:ascii="Times New Roman" w:hAnsi="Times New Roman"/>
                <w:sz w:val="20"/>
              </w:rPr>
              <w:t xml:space="preserve">» </w:t>
            </w:r>
          </w:p>
        </w:tc>
        <w:tc>
          <w:tcPr>
            <w:tcW w:w="1956"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397" w:type="dxa"/>
            <w:tcBorders>
              <w:top w:val="nil"/>
              <w:left w:val="nil"/>
              <w:bottom w:val="nil"/>
              <w:right w:val="nil"/>
            </w:tcBorders>
            <w:vAlign w:val="bottom"/>
          </w:tcPr>
          <w:p w:rsidR="000C62FE" w:rsidRPr="00045ABA" w:rsidRDefault="000C62FE"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0C62FE" w:rsidRPr="00045ABA" w:rsidRDefault="000C62FE" w:rsidP="00F60175">
            <w:pPr>
              <w:rPr>
                <w:rFonts w:ascii="Times New Roman" w:hAnsi="Times New Roman"/>
                <w:sz w:val="20"/>
              </w:rPr>
            </w:pPr>
          </w:p>
        </w:tc>
        <w:tc>
          <w:tcPr>
            <w:tcW w:w="340" w:type="dxa"/>
            <w:tcBorders>
              <w:top w:val="nil"/>
              <w:left w:val="nil"/>
              <w:bottom w:val="nil"/>
              <w:right w:val="nil"/>
            </w:tcBorders>
            <w:vAlign w:val="bottom"/>
          </w:tcPr>
          <w:p w:rsidR="000C62FE" w:rsidRPr="00045ABA" w:rsidRDefault="000C62FE" w:rsidP="00F60175">
            <w:pPr>
              <w:ind w:left="57"/>
              <w:rPr>
                <w:rFonts w:ascii="Times New Roman" w:hAnsi="Times New Roman"/>
                <w:sz w:val="20"/>
              </w:rPr>
            </w:pPr>
            <w:r w:rsidRPr="00045ABA">
              <w:rPr>
                <w:rFonts w:ascii="Times New Roman" w:hAnsi="Times New Roman"/>
                <w:sz w:val="20"/>
              </w:rPr>
              <w:t>г.</w:t>
            </w:r>
          </w:p>
        </w:tc>
      </w:tr>
    </w:tbl>
    <w:p w:rsidR="00045ABA" w:rsidRPr="00654BB6" w:rsidRDefault="009E3697" w:rsidP="007D08D1">
      <w:pPr>
        <w:ind w:left="5387"/>
        <w:jc w:val="center"/>
        <w:outlineLvl w:val="7"/>
        <w:rPr>
          <w:rFonts w:ascii="Times New Roman" w:hAnsi="Times New Roman"/>
          <w:bCs/>
          <w:sz w:val="24"/>
          <w:szCs w:val="24"/>
        </w:rPr>
      </w:pPr>
      <w:r>
        <w:rPr>
          <w:rFonts w:ascii="Times New Roman" w:hAnsi="Times New Roman"/>
          <w:bCs/>
          <w:sz w:val="24"/>
        </w:rPr>
        <w:br w:type="page"/>
      </w:r>
      <w:r w:rsidR="007D08D1">
        <w:rPr>
          <w:rFonts w:ascii="Times New Roman" w:hAnsi="Times New Roman"/>
          <w:bCs/>
          <w:sz w:val="24"/>
          <w:szCs w:val="24"/>
        </w:rPr>
        <w:lastRenderedPageBreak/>
        <w:t>Приложение 2</w:t>
      </w:r>
    </w:p>
    <w:p w:rsidR="00C5251C" w:rsidRPr="00654BB6" w:rsidRDefault="00C5251C" w:rsidP="007D08D1">
      <w:pPr>
        <w:ind w:left="5387"/>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C5251C" w:rsidRPr="00654BB6" w:rsidRDefault="00C5251C" w:rsidP="007D08D1">
      <w:pPr>
        <w:ind w:left="5387"/>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Pr="00045ABA" w:rsidRDefault="00045ABA" w:rsidP="007D08D1">
      <w:pPr>
        <w:ind w:left="5387"/>
        <w:jc w:val="center"/>
        <w:rPr>
          <w:rFonts w:ascii="Times New Roman" w:hAnsi="Times New Roman"/>
          <w:sz w:val="24"/>
          <w:szCs w:val="24"/>
        </w:rPr>
      </w:pPr>
    </w:p>
    <w:p w:rsid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color w:val="2D2D2D"/>
          <w:spacing w:val="2"/>
          <w:sz w:val="20"/>
          <w:szCs w:val="20"/>
        </w:rPr>
        <w:t>Реквизиты бланка администрации</w:t>
      </w:r>
    </w:p>
    <w:p w:rsidR="009E3697" w:rsidRP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sz w:val="20"/>
          <w:szCs w:val="20"/>
        </w:rPr>
        <w:t>"__" _______________ 20__ г</w:t>
      </w:r>
    </w:p>
    <w:p w:rsidR="009E3697" w:rsidRPr="009E3697" w:rsidRDefault="009E3697" w:rsidP="009E3697">
      <w:pPr>
        <w:pStyle w:val="formattext"/>
        <w:shd w:val="clear" w:color="auto" w:fill="FFFFFF"/>
        <w:spacing w:before="0" w:beforeAutospacing="0" w:after="0" w:afterAutospacing="0" w:line="315" w:lineRule="atLeast"/>
        <w:jc w:val="right"/>
        <w:textAlignment w:val="baseline"/>
        <w:rPr>
          <w:spacing w:val="2"/>
          <w:sz w:val="20"/>
          <w:szCs w:val="20"/>
        </w:rPr>
      </w:pPr>
      <w:r w:rsidRPr="009E3697">
        <w:rPr>
          <w:spacing w:val="2"/>
          <w:sz w:val="20"/>
          <w:szCs w:val="20"/>
        </w:rPr>
        <w:t>Кому _______________________</w:t>
      </w:r>
      <w:r w:rsidRPr="009E3697">
        <w:rPr>
          <w:spacing w:val="2"/>
          <w:sz w:val="20"/>
          <w:szCs w:val="20"/>
        </w:rPr>
        <w:br/>
        <w:t>(должность, Ф. И. О. руководителя</w:t>
      </w:r>
      <w:r w:rsidRPr="009E3697">
        <w:rPr>
          <w:spacing w:val="2"/>
          <w:sz w:val="20"/>
          <w:szCs w:val="20"/>
        </w:rPr>
        <w:br/>
        <w:t>____________________________</w:t>
      </w:r>
      <w:r w:rsidRPr="009E3697">
        <w:rPr>
          <w:spacing w:val="2"/>
          <w:sz w:val="20"/>
          <w:szCs w:val="20"/>
        </w:rPr>
        <w:br/>
        <w:t>(его представителя) застройщик</w:t>
      </w:r>
      <w:r w:rsidRPr="009E3697">
        <w:rPr>
          <w:spacing w:val="2"/>
          <w:sz w:val="20"/>
          <w:szCs w:val="20"/>
        </w:rPr>
        <w:br/>
        <w:t>____________________________</w:t>
      </w:r>
      <w:r w:rsidRPr="009E3697">
        <w:rPr>
          <w:spacing w:val="2"/>
          <w:sz w:val="20"/>
          <w:szCs w:val="20"/>
        </w:rPr>
        <w:br/>
        <w:t>Ф. И. О. - для граждан, полное наименование</w:t>
      </w:r>
      <w:r w:rsidRPr="009E3697">
        <w:rPr>
          <w:spacing w:val="2"/>
          <w:sz w:val="20"/>
          <w:szCs w:val="20"/>
        </w:rPr>
        <w:br/>
        <w:t>____________________________</w:t>
      </w:r>
      <w:r w:rsidRPr="009E3697">
        <w:rPr>
          <w:spacing w:val="2"/>
          <w:sz w:val="20"/>
          <w:szCs w:val="20"/>
        </w:rPr>
        <w:br/>
        <w:t>организации - для юридических лиц,</w:t>
      </w:r>
      <w:r w:rsidRPr="009E3697">
        <w:rPr>
          <w:spacing w:val="2"/>
          <w:sz w:val="20"/>
          <w:szCs w:val="20"/>
        </w:rPr>
        <w:br/>
        <w:t>____________________________</w:t>
      </w:r>
      <w:r w:rsidRPr="009E3697">
        <w:rPr>
          <w:spacing w:val="2"/>
          <w:sz w:val="20"/>
          <w:szCs w:val="20"/>
        </w:rPr>
        <w:br/>
        <w:t>почтовый адрес, индекс)</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УВЕДОМЛЕНИЕ</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об отказе в выдаче разрешения на строительство</w:t>
      </w:r>
    </w:p>
    <w:p w:rsidR="00045ABA" w:rsidRPr="009E3697" w:rsidRDefault="00045ABA" w:rsidP="00045ABA">
      <w:pPr>
        <w:rPr>
          <w:rFonts w:ascii="Times New Roman" w:hAnsi="Times New Roman"/>
          <w:b/>
          <w:sz w:val="20"/>
        </w:rPr>
      </w:pPr>
    </w:p>
    <w:p w:rsidR="00045ABA" w:rsidRPr="009E3697" w:rsidRDefault="00045ABA" w:rsidP="00045ABA">
      <w:pPr>
        <w:jc w:val="right"/>
        <w:rPr>
          <w:rFonts w:ascii="Times New Roman" w:hAnsi="Times New Roman"/>
          <w:sz w:val="20"/>
        </w:rPr>
      </w:pPr>
      <w:r w:rsidRPr="009E3697">
        <w:rPr>
          <w:rFonts w:ascii="Times New Roman" w:hAnsi="Times New Roman"/>
          <w:sz w:val="20"/>
        </w:rPr>
        <w:t>.</w:t>
      </w:r>
    </w:p>
    <w:p w:rsidR="00045ABA" w:rsidRPr="009E3697" w:rsidRDefault="00045ABA" w:rsidP="00045ABA">
      <w:pPr>
        <w:rPr>
          <w:rFonts w:ascii="Times New Roman" w:hAnsi="Times New Roman"/>
          <w:sz w:val="20"/>
        </w:rPr>
      </w:pPr>
    </w:p>
    <w:p w:rsidR="009E3697" w:rsidRPr="009E3697" w:rsidRDefault="009E3697"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 xml:space="preserve">Вы обратились с заявлением  от «____» ____________ 20___ г. N ________ о выдаче разрешения на строительство______________________________________________________________________________ </w:t>
      </w:r>
    </w:p>
    <w:p w:rsidR="009E3697" w:rsidRPr="009E3697" w:rsidRDefault="009E3697"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(наименование объекта в соответствии с проектной документацией)</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расположенного по адресу:_______________________________________________________________________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(строительный или почтовый адрес)</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По результатам рассмотрения заявления и представленных документов в соответствии со </w:t>
      </w:r>
      <w:hyperlink r:id="rId79" w:history="1">
        <w:r w:rsidRPr="009E3697">
          <w:rPr>
            <w:rFonts w:ascii="Times New Roman" w:hAnsi="Times New Roman"/>
            <w:spacing w:val="2"/>
            <w:sz w:val="20"/>
            <w:u w:val="single"/>
          </w:rPr>
          <w:t>статьей 51 Градостроительного кодекса Российской Федерации</w:t>
        </w:r>
      </w:hyperlink>
      <w:r w:rsidRPr="009E3697">
        <w:rPr>
          <w:rFonts w:ascii="Times New Roman" w:hAnsi="Times New Roman"/>
          <w:spacing w:val="2"/>
          <w:sz w:val="20"/>
        </w:rPr>
        <w:t> Вам отказано в выдаче разрешения на строительство по следующим основаниям:_________________________________________________________________________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(указать основания отказа в соответствии с действующим законодательством)</w:t>
      </w:r>
    </w:p>
    <w:p w:rsidR="009E3697" w:rsidRPr="009E3697" w:rsidRDefault="009E3697" w:rsidP="00045ABA">
      <w:pPr>
        <w:jc w:val="both"/>
        <w:rPr>
          <w:rFonts w:ascii="Times New Roman" w:hAnsi="Times New Roman"/>
          <w:sz w:val="20"/>
        </w:rPr>
      </w:pPr>
    </w:p>
    <w:p w:rsidR="00045ABA" w:rsidRPr="009E3697" w:rsidRDefault="00E74D9A" w:rsidP="00045ABA">
      <w:pPr>
        <w:jc w:val="both"/>
        <w:rPr>
          <w:rFonts w:ascii="Times New Roman" w:hAnsi="Times New Roman"/>
          <w:sz w:val="20"/>
        </w:rPr>
      </w:pPr>
      <w:r w:rsidRPr="009E3697">
        <w:rPr>
          <w:rFonts w:ascii="Times New Roman" w:hAnsi="Times New Roman"/>
          <w:sz w:val="20"/>
        </w:rPr>
        <w:t>_____________________________</w:t>
      </w:r>
      <w:r w:rsidR="00045ABA" w:rsidRPr="009E3697">
        <w:rPr>
          <w:rFonts w:ascii="Times New Roman" w:hAnsi="Times New Roman"/>
          <w:sz w:val="20"/>
        </w:rPr>
        <w:tab/>
      </w:r>
      <w:r w:rsidR="00045ABA" w:rsidRPr="009E3697">
        <w:rPr>
          <w:rFonts w:ascii="Times New Roman" w:hAnsi="Times New Roman"/>
          <w:sz w:val="20"/>
        </w:rPr>
        <w:tab/>
        <w:t>__________</w:t>
      </w:r>
      <w:r w:rsidRPr="009E3697">
        <w:rPr>
          <w:rFonts w:ascii="Times New Roman" w:hAnsi="Times New Roman"/>
          <w:sz w:val="20"/>
        </w:rPr>
        <w:t>____</w:t>
      </w:r>
      <w:r w:rsidR="00045ABA" w:rsidRPr="009E3697">
        <w:rPr>
          <w:rFonts w:ascii="Times New Roman" w:hAnsi="Times New Roman"/>
          <w:sz w:val="20"/>
        </w:rPr>
        <w:t>_</w:t>
      </w:r>
      <w:r w:rsidR="00045ABA" w:rsidRPr="009E3697">
        <w:rPr>
          <w:rFonts w:ascii="Times New Roman" w:hAnsi="Times New Roman"/>
          <w:sz w:val="20"/>
        </w:rPr>
        <w:tab/>
      </w:r>
      <w:r w:rsidR="00045ABA" w:rsidRPr="009E3697">
        <w:rPr>
          <w:rFonts w:ascii="Times New Roman" w:hAnsi="Times New Roman"/>
          <w:sz w:val="20"/>
        </w:rPr>
        <w:tab/>
        <w:t>___________________</w:t>
      </w:r>
    </w:p>
    <w:p w:rsidR="00E74D9A" w:rsidRPr="009E3697" w:rsidRDefault="00E74D9A" w:rsidP="00E74D9A">
      <w:pPr>
        <w:jc w:val="both"/>
        <w:rPr>
          <w:rFonts w:ascii="Times New Roman" w:hAnsi="Times New Roman"/>
          <w:sz w:val="20"/>
        </w:rPr>
      </w:pPr>
      <w:r w:rsidRPr="009E3697">
        <w:rPr>
          <w:rFonts w:ascii="Times New Roman" w:hAnsi="Times New Roman"/>
          <w:sz w:val="20"/>
        </w:rPr>
        <w:t xml:space="preserve">(должность уполномоченного                                       подпись)                                           </w:t>
      </w:r>
      <w:r w:rsidRPr="009E3697">
        <w:rPr>
          <w:rFonts w:ascii="Times New Roman" w:hAnsi="Times New Roman"/>
          <w:sz w:val="20"/>
        </w:rPr>
        <w:tab/>
        <w:t xml:space="preserve">   (Ф.И.О.)</w:t>
      </w:r>
    </w:p>
    <w:p w:rsidR="00E74D9A" w:rsidRPr="009E3697" w:rsidRDefault="009E3697" w:rsidP="00E74D9A">
      <w:pPr>
        <w:jc w:val="both"/>
        <w:rPr>
          <w:rFonts w:ascii="Times New Roman" w:hAnsi="Times New Roman"/>
          <w:sz w:val="20"/>
        </w:rPr>
      </w:pPr>
      <w:r>
        <w:rPr>
          <w:rFonts w:ascii="Times New Roman" w:hAnsi="Times New Roman"/>
          <w:sz w:val="20"/>
        </w:rPr>
        <w:t>лица</w:t>
      </w:r>
      <w:r w:rsidR="00E74D9A" w:rsidRPr="009E3697">
        <w:rPr>
          <w:rFonts w:ascii="Times New Roman" w:hAnsi="Times New Roman"/>
          <w:sz w:val="20"/>
        </w:rPr>
        <w:t xml:space="preserve"> органа,</w:t>
      </w:r>
    </w:p>
    <w:p w:rsidR="00E74D9A" w:rsidRPr="009E3697" w:rsidRDefault="00E74D9A" w:rsidP="00E74D9A">
      <w:pPr>
        <w:jc w:val="both"/>
        <w:rPr>
          <w:rFonts w:ascii="Times New Roman" w:hAnsi="Times New Roman"/>
          <w:sz w:val="20"/>
        </w:rPr>
      </w:pPr>
      <w:r w:rsidRPr="009E3697">
        <w:rPr>
          <w:rFonts w:ascii="Times New Roman" w:hAnsi="Times New Roman"/>
          <w:sz w:val="20"/>
        </w:rPr>
        <w:t>осуществляющего выдачу разрешения</w:t>
      </w:r>
      <w:r w:rsidRPr="009E3697">
        <w:rPr>
          <w:rFonts w:ascii="Times New Roman" w:hAnsi="Times New Roman"/>
          <w:sz w:val="20"/>
        </w:rPr>
        <w:tab/>
      </w:r>
    </w:p>
    <w:p w:rsidR="00E74D9A" w:rsidRPr="009E3697" w:rsidRDefault="00E74D9A" w:rsidP="00E74D9A">
      <w:pPr>
        <w:jc w:val="both"/>
        <w:rPr>
          <w:rFonts w:ascii="Times New Roman" w:hAnsi="Times New Roman"/>
          <w:sz w:val="20"/>
        </w:rPr>
      </w:pPr>
      <w:r w:rsidRPr="009E3697">
        <w:rPr>
          <w:rFonts w:ascii="Times New Roman" w:hAnsi="Times New Roman"/>
          <w:sz w:val="20"/>
        </w:rPr>
        <w:t>на строительство)</w:t>
      </w:r>
    </w:p>
    <w:p w:rsidR="00045ABA" w:rsidRPr="009E3697" w:rsidRDefault="00045ABA" w:rsidP="00045ABA">
      <w:pPr>
        <w:tabs>
          <w:tab w:val="left" w:pos="6756"/>
        </w:tabs>
        <w:jc w:val="both"/>
        <w:rPr>
          <w:rFonts w:ascii="Times New Roman" w:hAnsi="Times New Roman"/>
          <w:sz w:val="20"/>
        </w:rPr>
      </w:pPr>
      <w:r w:rsidRPr="009E3697">
        <w:rPr>
          <w:rFonts w:ascii="Times New Roman" w:hAnsi="Times New Roman"/>
          <w:sz w:val="20"/>
        </w:rPr>
        <w:tab/>
      </w:r>
    </w:p>
    <w:p w:rsidR="00045ABA" w:rsidRPr="009E3697" w:rsidRDefault="00045ABA" w:rsidP="00045ABA">
      <w:pPr>
        <w:jc w:val="both"/>
        <w:rPr>
          <w:rFonts w:ascii="Times New Roman" w:hAnsi="Times New Roman"/>
          <w:sz w:val="20"/>
        </w:rPr>
      </w:pPr>
    </w:p>
    <w:p w:rsidR="00045ABA" w:rsidRPr="009E3697" w:rsidRDefault="00045ABA" w:rsidP="00045ABA">
      <w:pPr>
        <w:jc w:val="both"/>
        <w:rPr>
          <w:rFonts w:ascii="Times New Roman" w:hAnsi="Times New Roman"/>
          <w:sz w:val="20"/>
        </w:rPr>
      </w:pPr>
      <w:r w:rsidRPr="009E3697">
        <w:rPr>
          <w:rFonts w:ascii="Times New Roman" w:hAnsi="Times New Roman"/>
          <w:sz w:val="20"/>
        </w:rPr>
        <w:t>Исполнитель:</w:t>
      </w:r>
    </w:p>
    <w:p w:rsidR="00045ABA" w:rsidRPr="009E3697" w:rsidRDefault="00045ABA" w:rsidP="00045ABA">
      <w:pPr>
        <w:jc w:val="both"/>
        <w:rPr>
          <w:rFonts w:ascii="Times New Roman" w:hAnsi="Times New Roman"/>
          <w:sz w:val="20"/>
        </w:rPr>
      </w:pPr>
      <w:r w:rsidRPr="009E3697">
        <w:rPr>
          <w:rFonts w:ascii="Times New Roman" w:hAnsi="Times New Roman"/>
          <w:sz w:val="20"/>
        </w:rPr>
        <w:t>Ф.И.О. _______________</w:t>
      </w:r>
    </w:p>
    <w:p w:rsidR="00045ABA" w:rsidRPr="009E3697" w:rsidRDefault="00045ABA" w:rsidP="009E3697">
      <w:pPr>
        <w:jc w:val="both"/>
        <w:rPr>
          <w:rFonts w:ascii="Times New Roman" w:hAnsi="Times New Roman"/>
          <w:sz w:val="20"/>
        </w:rPr>
      </w:pPr>
      <w:r w:rsidRPr="009E3697">
        <w:rPr>
          <w:rFonts w:ascii="Times New Roman" w:hAnsi="Times New Roman"/>
          <w:sz w:val="20"/>
        </w:rPr>
        <w:t>Телефон: _____________</w:t>
      </w:r>
    </w:p>
    <w:p w:rsidR="00BD3795" w:rsidRPr="00654BB6" w:rsidRDefault="004B4C3A" w:rsidP="007D08D1">
      <w:pPr>
        <w:ind w:left="5529"/>
        <w:jc w:val="center"/>
        <w:rPr>
          <w:rFonts w:ascii="Times New Roman" w:hAnsi="Times New Roman"/>
          <w:sz w:val="24"/>
          <w:szCs w:val="24"/>
        </w:rPr>
      </w:pPr>
      <w:r w:rsidRPr="009E3697">
        <w:rPr>
          <w:rFonts w:ascii="Times New Roman" w:hAnsi="Times New Roman"/>
          <w:sz w:val="20"/>
        </w:rPr>
        <w:br w:type="page"/>
      </w:r>
      <w:r w:rsidR="007D08D1">
        <w:rPr>
          <w:rFonts w:ascii="Times New Roman" w:hAnsi="Times New Roman"/>
          <w:sz w:val="24"/>
          <w:szCs w:val="24"/>
        </w:rPr>
        <w:lastRenderedPageBreak/>
        <w:t>Приложение 3</w:t>
      </w:r>
    </w:p>
    <w:p w:rsidR="00BD3795" w:rsidRPr="00654BB6" w:rsidRDefault="00BD3795" w:rsidP="007D08D1">
      <w:pPr>
        <w:ind w:left="552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BD3795" w:rsidRPr="00654BB6" w:rsidRDefault="00BD3795" w:rsidP="007D08D1">
      <w:pPr>
        <w:ind w:left="5529"/>
        <w:jc w:val="center"/>
        <w:rPr>
          <w:rFonts w:ascii="Times New Roman" w:hAnsi="Times New Roman"/>
          <w:b/>
          <w:sz w:val="24"/>
          <w:szCs w:val="24"/>
        </w:rPr>
      </w:pPr>
      <w:r w:rsidRPr="00654BB6">
        <w:rPr>
          <w:rFonts w:ascii="Times New Roman" w:hAnsi="Times New Roman"/>
          <w:sz w:val="24"/>
          <w:szCs w:val="24"/>
        </w:rPr>
        <w:t xml:space="preserve">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360115" w:rsidRPr="00045ABA" w:rsidRDefault="00360115" w:rsidP="007D08D1">
      <w:pPr>
        <w:ind w:left="4253" w:right="-392"/>
        <w:rPr>
          <w:rFonts w:ascii="Times New Roman" w:hAnsi="Times New Roman"/>
          <w:sz w:val="20"/>
        </w:rPr>
      </w:pPr>
    </w:p>
    <w:p w:rsidR="00BD3795" w:rsidRDefault="00BD3795" w:rsidP="007D08D1">
      <w:pPr>
        <w:ind w:left="4253"/>
        <w:jc w:val="center"/>
        <w:rPr>
          <w:rFonts w:ascii="Times New Roman" w:hAnsi="Times New Roman"/>
          <w:sz w:val="24"/>
          <w:szCs w:val="24"/>
        </w:rPr>
      </w:pPr>
      <w:r w:rsidRPr="00C5251C">
        <w:rPr>
          <w:rFonts w:ascii="Times New Roman" w:hAnsi="Times New Roman"/>
          <w:sz w:val="24"/>
          <w:szCs w:val="24"/>
        </w:rPr>
        <w:t>Главе администрации</w:t>
      </w:r>
      <w:r w:rsidR="00323BF8">
        <w:rPr>
          <w:rFonts w:ascii="Times New Roman" w:hAnsi="Times New Roman"/>
          <w:sz w:val="24"/>
          <w:szCs w:val="24"/>
        </w:rPr>
        <w:t xml:space="preserve"> </w:t>
      </w:r>
      <w:proofErr w:type="spellStart"/>
      <w:r w:rsidR="00F338CC">
        <w:rPr>
          <w:rFonts w:ascii="Times New Roman" w:hAnsi="Times New Roman"/>
          <w:sz w:val="24"/>
          <w:szCs w:val="24"/>
        </w:rPr>
        <w:t>Сернурск</w:t>
      </w:r>
      <w:r w:rsidR="00736FD9">
        <w:rPr>
          <w:rFonts w:ascii="Times New Roman" w:hAnsi="Times New Roman"/>
          <w:sz w:val="24"/>
          <w:szCs w:val="24"/>
        </w:rPr>
        <w:t>ого</w:t>
      </w:r>
      <w:r>
        <w:rPr>
          <w:rFonts w:ascii="Times New Roman" w:hAnsi="Times New Roman"/>
          <w:sz w:val="24"/>
          <w:szCs w:val="24"/>
        </w:rPr>
        <w:t>м</w:t>
      </w:r>
      <w:r w:rsidRPr="00C5251C">
        <w:rPr>
          <w:rFonts w:ascii="Times New Roman" w:hAnsi="Times New Roman"/>
          <w:sz w:val="24"/>
          <w:szCs w:val="24"/>
        </w:rPr>
        <w:t>униципальн</w:t>
      </w:r>
      <w:r w:rsidR="00736FD9">
        <w:rPr>
          <w:rFonts w:ascii="Times New Roman" w:hAnsi="Times New Roman"/>
          <w:sz w:val="24"/>
          <w:szCs w:val="24"/>
        </w:rPr>
        <w:t>ого</w:t>
      </w:r>
      <w:proofErr w:type="spellEnd"/>
      <w:r w:rsidRPr="00C5251C">
        <w:rPr>
          <w:rFonts w:ascii="Times New Roman" w:hAnsi="Times New Roman"/>
          <w:sz w:val="24"/>
          <w:szCs w:val="24"/>
        </w:rPr>
        <w:t xml:space="preserve"> район</w:t>
      </w:r>
      <w:r w:rsidR="00736FD9">
        <w:rPr>
          <w:rFonts w:ascii="Times New Roman" w:hAnsi="Times New Roman"/>
          <w:sz w:val="24"/>
          <w:szCs w:val="24"/>
        </w:rPr>
        <w:t>а</w:t>
      </w:r>
    </w:p>
    <w:p w:rsidR="00BD3795" w:rsidRDefault="00BD3795" w:rsidP="007D08D1">
      <w:pPr>
        <w:ind w:left="4253"/>
        <w:jc w:val="both"/>
        <w:rPr>
          <w:rFonts w:ascii="Times New Roman" w:hAnsi="Times New Roman"/>
          <w:sz w:val="24"/>
          <w:szCs w:val="24"/>
        </w:rPr>
      </w:pPr>
      <w:r w:rsidRPr="00C5251C">
        <w:rPr>
          <w:rFonts w:ascii="Times New Roman" w:hAnsi="Times New Roman"/>
          <w:sz w:val="24"/>
          <w:szCs w:val="24"/>
        </w:rPr>
        <w:t>________________________</w:t>
      </w:r>
      <w:r>
        <w:rPr>
          <w:rFonts w:ascii="Times New Roman" w:hAnsi="Times New Roman"/>
          <w:sz w:val="24"/>
          <w:szCs w:val="24"/>
        </w:rPr>
        <w:t>___________</w:t>
      </w:r>
    </w:p>
    <w:p w:rsidR="00BD3795" w:rsidRPr="00C5251C" w:rsidRDefault="00BD3795" w:rsidP="007D08D1">
      <w:pPr>
        <w:ind w:left="4253"/>
        <w:jc w:val="center"/>
        <w:rPr>
          <w:rFonts w:ascii="Times New Roman" w:hAnsi="Times New Roman"/>
          <w:sz w:val="20"/>
        </w:rPr>
      </w:pPr>
      <w:r w:rsidRPr="00C5251C">
        <w:rPr>
          <w:rFonts w:ascii="Times New Roman" w:hAnsi="Times New Roman"/>
          <w:sz w:val="20"/>
        </w:rPr>
        <w:t>(ФИО руководителя)</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w:t>
      </w:r>
      <w:r w:rsidR="00360115">
        <w:rPr>
          <w:rFonts w:ascii="Times New Roman" w:hAnsi="Times New Roman"/>
          <w:sz w:val="24"/>
          <w:szCs w:val="24"/>
        </w:rPr>
        <w:t>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w:t>
      </w:r>
      <w:r>
        <w:rPr>
          <w:rFonts w:ascii="Times New Roman" w:hAnsi="Times New Roman"/>
          <w:sz w:val="24"/>
          <w:szCs w:val="24"/>
        </w:rPr>
        <w:t>__</w:t>
      </w:r>
      <w:r w:rsidR="00360115">
        <w:rPr>
          <w:rFonts w:ascii="Times New Roman" w:hAnsi="Times New Roman"/>
          <w:sz w:val="24"/>
          <w:szCs w:val="24"/>
        </w:rPr>
        <w:t>__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w:t>
      </w:r>
      <w:r>
        <w:rPr>
          <w:rFonts w:ascii="Times New Roman" w:hAnsi="Times New Roman"/>
          <w:sz w:val="24"/>
          <w:szCs w:val="24"/>
        </w:rPr>
        <w:t>__</w:t>
      </w:r>
      <w:r w:rsidRPr="000C62FE">
        <w:rPr>
          <w:rFonts w:ascii="Times New Roman" w:hAnsi="Times New Roman"/>
          <w:sz w:val="24"/>
          <w:szCs w:val="24"/>
        </w:rPr>
        <w:t>__</w:t>
      </w:r>
      <w:r w:rsidR="00360115">
        <w:rPr>
          <w:rFonts w:ascii="Times New Roman" w:hAnsi="Times New Roman"/>
          <w:sz w:val="24"/>
          <w:szCs w:val="24"/>
        </w:rPr>
        <w:t>__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BD3795"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w:t>
      </w:r>
      <w:r>
        <w:rPr>
          <w:rFonts w:ascii="Times New Roman" w:hAnsi="Times New Roman"/>
          <w:sz w:val="24"/>
          <w:szCs w:val="24"/>
        </w:rPr>
        <w:t>__</w:t>
      </w:r>
      <w:r w:rsidRPr="000C62FE">
        <w:rPr>
          <w:rFonts w:ascii="Times New Roman" w:hAnsi="Times New Roman"/>
          <w:sz w:val="24"/>
          <w:szCs w:val="24"/>
        </w:rPr>
        <w:t>_</w:t>
      </w:r>
      <w:r w:rsidR="00360115">
        <w:rPr>
          <w:rFonts w:ascii="Times New Roman" w:hAnsi="Times New Roman"/>
          <w:sz w:val="24"/>
          <w:szCs w:val="24"/>
        </w:rPr>
        <w:t>__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w:t>
      </w:r>
      <w:r>
        <w:rPr>
          <w:rFonts w:ascii="Times New Roman" w:hAnsi="Times New Roman"/>
          <w:sz w:val="24"/>
          <w:szCs w:val="24"/>
        </w:rPr>
        <w:t>__</w:t>
      </w:r>
      <w:r w:rsidR="00360115">
        <w:rPr>
          <w:rFonts w:ascii="Times New Roman" w:hAnsi="Times New Roman"/>
          <w:sz w:val="24"/>
          <w:szCs w:val="24"/>
        </w:rPr>
        <w:t>__</w:t>
      </w:r>
      <w:r w:rsidRPr="000C62FE">
        <w:rPr>
          <w:rFonts w:ascii="Times New Roman" w:hAnsi="Times New Roman"/>
          <w:sz w:val="24"/>
          <w:szCs w:val="24"/>
        </w:rPr>
        <w:t>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BD3795" w:rsidRDefault="00BD3795" w:rsidP="00BD3795">
      <w:pPr>
        <w:ind w:left="5103"/>
        <w:jc w:val="center"/>
        <w:rPr>
          <w:rFonts w:ascii="Times New Roman" w:hAnsi="Times New Roman"/>
          <w:sz w:val="20"/>
        </w:rPr>
      </w:pPr>
    </w:p>
    <w:p w:rsidR="00BD3795" w:rsidRPr="009462E3" w:rsidRDefault="00BD3795" w:rsidP="00BD3795">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 xml:space="preserve">о </w:t>
      </w:r>
      <w:r>
        <w:rPr>
          <w:rFonts w:ascii="Times New Roman" w:hAnsi="Times New Roman"/>
          <w:b/>
          <w:bCs/>
          <w:sz w:val="20"/>
        </w:rPr>
        <w:t xml:space="preserve">продлении срока действия </w:t>
      </w:r>
      <w:r w:rsidRPr="009462E3">
        <w:rPr>
          <w:rFonts w:ascii="Times New Roman" w:hAnsi="Times New Roman"/>
          <w:b/>
          <w:bCs/>
          <w:sz w:val="20"/>
        </w:rPr>
        <w:t>разрешения на строительство</w:t>
      </w:r>
    </w:p>
    <w:p w:rsidR="00BD3795" w:rsidRDefault="00BD3795" w:rsidP="00BD3795">
      <w:pPr>
        <w:ind w:left="5103"/>
        <w:jc w:val="center"/>
        <w:rPr>
          <w:rFonts w:ascii="Times New Roman" w:hAnsi="Times New Roman"/>
          <w:sz w:val="20"/>
        </w:rPr>
      </w:pPr>
    </w:p>
    <w:p w:rsidR="00BD3795" w:rsidRPr="00045ABA" w:rsidRDefault="00BD3795" w:rsidP="00BD3795">
      <w:pPr>
        <w:ind w:firstLine="567"/>
        <w:rPr>
          <w:rFonts w:ascii="Times New Roman" w:hAnsi="Times New Roman"/>
          <w:sz w:val="20"/>
        </w:rPr>
      </w:pPr>
      <w:r w:rsidRPr="00045ABA">
        <w:rPr>
          <w:rFonts w:ascii="Times New Roman" w:hAnsi="Times New Roman"/>
          <w:sz w:val="20"/>
        </w:rPr>
        <w:t>Прошу продл</w:t>
      </w:r>
      <w:r>
        <w:rPr>
          <w:rFonts w:ascii="Times New Roman" w:hAnsi="Times New Roman"/>
          <w:sz w:val="20"/>
        </w:rPr>
        <w:t>ить разрешение на строительство</w:t>
      </w:r>
      <w:r w:rsidRPr="00045ABA">
        <w:rPr>
          <w:rFonts w:ascii="Times New Roman" w:hAnsi="Times New Roman"/>
          <w:sz w:val="20"/>
        </w:rPr>
        <w:t xml:space="preserve"> /реконструкцию</w:t>
      </w:r>
    </w:p>
    <w:p w:rsidR="00BD3795" w:rsidRPr="00045ABA" w:rsidRDefault="00BD3795" w:rsidP="00BD3795">
      <w:pPr>
        <w:ind w:right="-1"/>
        <w:jc w:val="center"/>
        <w:rPr>
          <w:rFonts w:ascii="Times New Roman" w:hAnsi="Times New Roman"/>
          <w:sz w:val="18"/>
          <w:szCs w:val="18"/>
        </w:rPr>
      </w:pPr>
      <w:r w:rsidRPr="00045ABA">
        <w:rPr>
          <w:rFonts w:ascii="Times New Roman" w:hAnsi="Times New Roman"/>
          <w:sz w:val="18"/>
          <w:szCs w:val="18"/>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BD3795" w:rsidRPr="00045ABA" w:rsidTr="00F60175">
        <w:trPr>
          <w:cantSplit/>
        </w:trPr>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от</w:t>
            </w:r>
          </w:p>
        </w:tc>
        <w:tc>
          <w:tcPr>
            <w:tcW w:w="198"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w:t>
            </w:r>
          </w:p>
        </w:tc>
        <w:tc>
          <w:tcPr>
            <w:tcW w:w="56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w:t>
            </w:r>
          </w:p>
        </w:tc>
        <w:tc>
          <w:tcPr>
            <w:tcW w:w="1956"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397"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BD3795" w:rsidRPr="00045ABA" w:rsidRDefault="00BD3795" w:rsidP="00F60175">
            <w:pPr>
              <w:rPr>
                <w:rFonts w:ascii="Times New Roman" w:hAnsi="Times New Roman"/>
                <w:sz w:val="20"/>
              </w:rPr>
            </w:pPr>
          </w:p>
        </w:tc>
        <w:tc>
          <w:tcPr>
            <w:tcW w:w="624" w:type="dxa"/>
            <w:tcBorders>
              <w:top w:val="nil"/>
              <w:left w:val="nil"/>
              <w:bottom w:val="nil"/>
              <w:right w:val="nil"/>
            </w:tcBorders>
            <w:vAlign w:val="bottom"/>
          </w:tcPr>
          <w:p w:rsidR="00BD3795" w:rsidRPr="00045ABA" w:rsidRDefault="00BD3795" w:rsidP="00F60175">
            <w:pPr>
              <w:jc w:val="center"/>
              <w:rPr>
                <w:rFonts w:ascii="Times New Roman" w:hAnsi="Times New Roman"/>
                <w:sz w:val="20"/>
              </w:rPr>
            </w:pPr>
            <w:r w:rsidRPr="00045ABA">
              <w:rPr>
                <w:rFonts w:ascii="Times New Roman" w:hAnsi="Times New Roman"/>
                <w:sz w:val="20"/>
              </w:rPr>
              <w:t>г. №</w:t>
            </w:r>
          </w:p>
        </w:tc>
        <w:tc>
          <w:tcPr>
            <w:tcW w:w="263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r>
    </w:tbl>
    <w:p w:rsidR="00BD3795" w:rsidRPr="00045ABA" w:rsidRDefault="00BD3795" w:rsidP="00BD3795">
      <w:pPr>
        <w:spacing w:before="120"/>
        <w:rPr>
          <w:rFonts w:ascii="Times New Roman" w:hAnsi="Times New Roman"/>
          <w:sz w:val="20"/>
        </w:rPr>
      </w:pPr>
    </w:p>
    <w:p w:rsidR="00BD3795" w:rsidRPr="00045ABA" w:rsidRDefault="00BD3795" w:rsidP="00BD3795">
      <w:pPr>
        <w:pBdr>
          <w:top w:val="single" w:sz="4" w:space="1" w:color="auto"/>
        </w:pBdr>
        <w:jc w:val="center"/>
        <w:rPr>
          <w:rFonts w:ascii="Times New Roman" w:hAnsi="Times New Roman"/>
          <w:sz w:val="18"/>
          <w:szCs w:val="18"/>
        </w:rPr>
      </w:pPr>
      <w:r w:rsidRPr="00045ABA">
        <w:rPr>
          <w:rFonts w:ascii="Times New Roman" w:hAnsi="Times New Roman"/>
          <w:sz w:val="18"/>
          <w:szCs w:val="18"/>
        </w:rPr>
        <w:t>(наименование объекта)</w:t>
      </w:r>
    </w:p>
    <w:p w:rsidR="00BD3795" w:rsidRPr="009462E3" w:rsidRDefault="00BD3795" w:rsidP="00BD3795">
      <w:pPr>
        <w:rPr>
          <w:rFonts w:ascii="Times New Roman" w:hAnsi="Times New Roman"/>
          <w:sz w:val="20"/>
        </w:rPr>
      </w:pPr>
      <w:r w:rsidRPr="009462E3">
        <w:rPr>
          <w:rFonts w:ascii="Times New Roman" w:hAnsi="Times New Roman"/>
          <w:sz w:val="20"/>
        </w:rPr>
        <w:t xml:space="preserve">на земельном участке по адресу:  </w:t>
      </w:r>
    </w:p>
    <w:p w:rsidR="00BD3795" w:rsidRDefault="00BD3795" w:rsidP="00BD3795">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BD3795" w:rsidRPr="009462E3" w:rsidRDefault="00BD3795" w:rsidP="00BD3795">
      <w:pPr>
        <w:pBdr>
          <w:top w:val="single" w:sz="4" w:space="1" w:color="auto"/>
        </w:pBdr>
        <w:ind w:left="3175"/>
        <w:jc w:val="center"/>
        <w:rPr>
          <w:rFonts w:ascii="Times New Roman" w:hAnsi="Times New Roman"/>
          <w:sz w:val="18"/>
          <w:szCs w:val="18"/>
        </w:rPr>
      </w:pPr>
    </w:p>
    <w:p w:rsidR="00BD3795" w:rsidRPr="009462E3" w:rsidRDefault="00BD3795" w:rsidP="00BD3795">
      <w:pPr>
        <w:pBdr>
          <w:top w:val="single" w:sz="4" w:space="1" w:color="auto"/>
        </w:pBdr>
        <w:rPr>
          <w:rFonts w:ascii="Times New Roman" w:hAnsi="Times New Roman"/>
          <w:sz w:val="2"/>
          <w:szCs w:val="2"/>
        </w:rPr>
      </w:pPr>
    </w:p>
    <w:p w:rsidR="00BD3795" w:rsidRDefault="00BD3795" w:rsidP="00BD3795">
      <w:pPr>
        <w:rPr>
          <w:rFonts w:ascii="Times New Roman" w:hAnsi="Times New Roman"/>
          <w:sz w:val="20"/>
        </w:rPr>
      </w:pPr>
    </w:p>
    <w:p w:rsidR="00BD3795" w:rsidRPr="009462E3" w:rsidRDefault="00BD3795" w:rsidP="00BD3795">
      <w:pPr>
        <w:rPr>
          <w:rFonts w:ascii="Times New Roman" w:hAnsi="Times New Roman"/>
          <w:sz w:val="20"/>
        </w:rPr>
      </w:pPr>
      <w:r>
        <w:rPr>
          <w:rFonts w:ascii="Times New Roman" w:hAnsi="Times New Roman"/>
          <w:sz w:val="20"/>
        </w:rPr>
        <w:t>с кадастровым номером:____________________________________, площадью: ______________________,</w:t>
      </w:r>
    </w:p>
    <w:p w:rsidR="00BD3795" w:rsidRPr="009462E3" w:rsidRDefault="00BD3795" w:rsidP="00BD3795">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BD3795" w:rsidRPr="009462E3" w:rsidRDefault="00BD3795" w:rsidP="00BD3795">
      <w:pPr>
        <w:pBdr>
          <w:top w:val="single" w:sz="4" w:space="1" w:color="auto"/>
        </w:pBdr>
        <w:ind w:left="1077" w:right="6039"/>
        <w:rPr>
          <w:rFonts w:ascii="Times New Roman" w:hAnsi="Times New Roman"/>
          <w:sz w:val="2"/>
          <w:szCs w:val="2"/>
        </w:rPr>
      </w:pPr>
    </w:p>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BD3795" w:rsidRPr="009462E3" w:rsidRDefault="00BD3795" w:rsidP="00BD3795">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9526"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248"/>
      </w:tblGrid>
      <w:tr w:rsidR="00BD3795" w:rsidRPr="009462E3" w:rsidTr="007D08D1">
        <w:trPr>
          <w:cantSplit/>
        </w:trPr>
        <w:tc>
          <w:tcPr>
            <w:tcW w:w="4706" w:type="dxa"/>
            <w:tcBorders>
              <w:top w:val="nil"/>
              <w:left w:val="nil"/>
              <w:bottom w:val="single" w:sz="4" w:space="0" w:color="auto"/>
              <w:right w:val="nil"/>
            </w:tcBorders>
            <w:vAlign w:val="bottom"/>
          </w:tcPr>
          <w:p w:rsidR="00BD3795" w:rsidRPr="009462E3" w:rsidRDefault="00BD3795" w:rsidP="00F60175">
            <w:pPr>
              <w:rPr>
                <w:rFonts w:ascii="Times New Roman" w:hAnsi="Times New Roman"/>
                <w:sz w:val="20"/>
              </w:rPr>
            </w:pPr>
          </w:p>
        </w:tc>
        <w:tc>
          <w:tcPr>
            <w:tcW w:w="510" w:type="dxa"/>
            <w:tcBorders>
              <w:top w:val="nil"/>
              <w:left w:val="nil"/>
              <w:bottom w:val="nil"/>
              <w:right w:val="nil"/>
            </w:tcBorders>
            <w:vAlign w:val="bottom"/>
          </w:tcPr>
          <w:p w:rsidR="00BD3795" w:rsidRPr="009462E3" w:rsidRDefault="00BD3795" w:rsidP="00F60175">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227" w:type="dxa"/>
            <w:tcBorders>
              <w:top w:val="nil"/>
              <w:left w:val="nil"/>
              <w:bottom w:val="nil"/>
              <w:right w:val="nil"/>
            </w:tcBorders>
            <w:vAlign w:val="bottom"/>
          </w:tcPr>
          <w:p w:rsidR="00BD3795" w:rsidRPr="009462E3" w:rsidRDefault="00BD3795" w:rsidP="00F60175">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567" w:type="dxa"/>
            <w:tcBorders>
              <w:top w:val="nil"/>
              <w:left w:val="nil"/>
              <w:bottom w:val="nil"/>
              <w:right w:val="nil"/>
            </w:tcBorders>
            <w:vAlign w:val="bottom"/>
          </w:tcPr>
          <w:p w:rsidR="00BD3795" w:rsidRPr="009462E3" w:rsidRDefault="00BD3795" w:rsidP="00F60175">
            <w:pPr>
              <w:jc w:val="center"/>
              <w:rPr>
                <w:rFonts w:ascii="Times New Roman" w:hAnsi="Times New Roman"/>
                <w:sz w:val="20"/>
              </w:rPr>
            </w:pPr>
            <w:r w:rsidRPr="009462E3">
              <w:rPr>
                <w:rFonts w:ascii="Times New Roman" w:hAnsi="Times New Roman"/>
                <w:sz w:val="20"/>
              </w:rPr>
              <w:t>г. №</w:t>
            </w:r>
          </w:p>
        </w:tc>
        <w:tc>
          <w:tcPr>
            <w:tcW w:w="1248"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r>
    </w:tbl>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BD3795" w:rsidRPr="009462E3" w:rsidRDefault="00BD3795" w:rsidP="00BD3795">
      <w:pPr>
        <w:pBdr>
          <w:top w:val="single" w:sz="4" w:space="1" w:color="auto"/>
        </w:pBdr>
        <w:ind w:left="6719"/>
        <w:rPr>
          <w:rFonts w:ascii="Times New Roman" w:hAnsi="Times New Roman"/>
          <w:sz w:val="2"/>
          <w:szCs w:val="2"/>
        </w:rPr>
      </w:pPr>
    </w:p>
    <w:p w:rsidR="00BD3795" w:rsidRPr="009462E3" w:rsidRDefault="00BD3795" w:rsidP="00BD3795">
      <w:pPr>
        <w:rPr>
          <w:rFonts w:ascii="Times New Roman" w:hAnsi="Times New Roman"/>
          <w:sz w:val="20"/>
        </w:rPr>
      </w:pPr>
    </w:p>
    <w:p w:rsidR="00BD3795" w:rsidRPr="009462E3" w:rsidRDefault="00BD3795" w:rsidP="00BD3795">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4D4739">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w:t>
      </w:r>
      <w:proofErr w:type="spellStart"/>
      <w:r w:rsidRPr="00360115">
        <w:rPr>
          <w:rFonts w:ascii="Times New Roman" w:hAnsi="Times New Roman"/>
          <w:sz w:val="20"/>
        </w:rPr>
        <w:t>ая</w:t>
      </w:r>
      <w:proofErr w:type="spellEnd"/>
      <w:r w:rsidRPr="00360115">
        <w:rPr>
          <w:rFonts w:ascii="Times New Roman" w:hAnsi="Times New Roman"/>
          <w:sz w:val="20"/>
        </w:rPr>
        <w:t>) на основании доверенности _________________________________</w:t>
      </w:r>
    </w:p>
    <w:p w:rsidR="00360115" w:rsidRPr="004D4739" w:rsidRDefault="00360115" w:rsidP="00360115">
      <w:pPr>
        <w:widowControl w:val="0"/>
        <w:autoSpaceDE w:val="0"/>
        <w:autoSpaceDN w:val="0"/>
        <w:adjustRightInd w:val="0"/>
        <w:rPr>
          <w:rFonts w:ascii="Times New Roman" w:hAnsi="Times New Roman"/>
          <w:sz w:val="18"/>
          <w:szCs w:val="18"/>
        </w:rPr>
      </w:pPr>
      <w:r w:rsidRPr="004D4739">
        <w:rPr>
          <w:rFonts w:ascii="Times New Roman" w:hAnsi="Times New Roman"/>
          <w:sz w:val="18"/>
          <w:szCs w:val="18"/>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rPr>
          <w:rFonts w:ascii="Times New Roman" w:hAnsi="Times New Roman"/>
          <w:sz w:val="32"/>
          <w:szCs w:val="32"/>
        </w:rPr>
      </w:pPr>
    </w:p>
    <w:p w:rsidR="00360115" w:rsidRDefault="00360115" w:rsidP="00360115">
      <w:pPr>
        <w:widowControl w:val="0"/>
        <w:autoSpaceDE w:val="0"/>
        <w:autoSpaceDN w:val="0"/>
        <w:adjustRightInd w:val="0"/>
        <w:rPr>
          <w:rFonts w:ascii="Times New Roman" w:hAnsi="Times New Roman"/>
          <w:sz w:val="20"/>
        </w:rPr>
      </w:pPr>
      <w:r>
        <w:rPr>
          <w:rFonts w:ascii="Times New Roman" w:hAnsi="Times New Roman"/>
          <w:sz w:val="20"/>
        </w:rPr>
        <w:t>«_____»  _______________ 20 ______ г.</w:t>
      </w:r>
    </w:p>
    <w:sectPr w:rsidR="00360115" w:rsidSect="007D08D1">
      <w:headerReference w:type="even" r:id="rId80"/>
      <w:headerReference w:type="default" r:id="rId81"/>
      <w:footerReference w:type="even" r:id="rId82"/>
      <w:pgSz w:w="11906" w:h="16838" w:code="9"/>
      <w:pgMar w:top="1134" w:right="991" w:bottom="993"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7ED" w:rsidRDefault="00DF17ED">
      <w:r>
        <w:separator/>
      </w:r>
    </w:p>
  </w:endnote>
  <w:endnote w:type="continuationSeparator" w:id="0">
    <w:p w:rsidR="00DF17ED" w:rsidRDefault="00DF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3E" w:rsidRDefault="0067333E">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67333E" w:rsidRDefault="0067333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7ED" w:rsidRDefault="00DF17ED">
      <w:r>
        <w:separator/>
      </w:r>
    </w:p>
  </w:footnote>
  <w:footnote w:type="continuationSeparator" w:id="0">
    <w:p w:rsidR="00DF17ED" w:rsidRDefault="00DF17ED">
      <w:r>
        <w:continuationSeparator/>
      </w:r>
    </w:p>
  </w:footnote>
  <w:footnote w:id="1">
    <w:p w:rsidR="0067333E" w:rsidRPr="0067555D" w:rsidRDefault="0067333E" w:rsidP="00386054">
      <w:pPr>
        <w:pStyle w:val="af5"/>
        <w:jc w:val="both"/>
        <w:rPr>
          <w:rFonts w:ascii="Times New Roman" w:hAnsi="Times New Roman"/>
        </w:rPr>
      </w:pPr>
      <w:r>
        <w:rPr>
          <w:rStyle w:val="af7"/>
        </w:rPr>
        <w:footnoteRef/>
      </w:r>
      <w:r>
        <w:rPr>
          <w:rFonts w:ascii="Times New Roman" w:hAnsi="Times New Roman"/>
        </w:rPr>
        <w:t>Указывается в случае, если данная муниципальная услуга предоставляется структурным подразделением администрации муниципального образования.</w:t>
      </w:r>
    </w:p>
  </w:footnote>
  <w:footnote w:id="2">
    <w:p w:rsidR="0067333E" w:rsidRPr="00AF1558" w:rsidRDefault="0067333E" w:rsidP="00386054">
      <w:pPr>
        <w:pStyle w:val="af5"/>
        <w:rPr>
          <w:rFonts w:ascii="Times New Roman" w:hAnsi="Times New Roman"/>
        </w:rPr>
      </w:pPr>
      <w:r>
        <w:rPr>
          <w:rStyle w:val="af7"/>
        </w:rPr>
        <w:footnoteRef/>
      </w:r>
      <w:r>
        <w:rPr>
          <w:rFonts w:ascii="Times New Roman" w:hAnsi="Times New Roman"/>
        </w:rPr>
        <w:t>Указывается актуальный адрес официального сайта администрации.</w:t>
      </w:r>
    </w:p>
  </w:footnote>
  <w:footnote w:id="3">
    <w:p w:rsidR="0067333E" w:rsidRPr="00E30013" w:rsidRDefault="0067333E" w:rsidP="00386054">
      <w:pPr>
        <w:pStyle w:val="af5"/>
        <w:jc w:val="both"/>
        <w:rPr>
          <w:rFonts w:ascii="Times New Roman" w:hAnsi="Times New Roman"/>
        </w:rPr>
      </w:pPr>
      <w:r>
        <w:rPr>
          <w:rStyle w:val="af7"/>
        </w:rPr>
        <w:footnoteRef/>
      </w:r>
      <w:r w:rsidRPr="00E30013">
        <w:rPr>
          <w:rFonts w:ascii="Times New Roman" w:hAnsi="Times New Roman"/>
        </w:rPr>
        <w:t xml:space="preserve"> Необход</w:t>
      </w:r>
      <w:r>
        <w:rPr>
          <w:rFonts w:ascii="Times New Roman" w:hAnsi="Times New Roman"/>
        </w:rPr>
        <w:t>имо указать должность лица, которое осуществляет размещение и актуализацию информации на официальном сайте администрации</w:t>
      </w:r>
    </w:p>
  </w:footnote>
  <w:footnote w:id="4">
    <w:p w:rsidR="0067333E" w:rsidRPr="00D63BF2" w:rsidRDefault="0067333E" w:rsidP="00386054">
      <w:pPr>
        <w:pStyle w:val="af5"/>
        <w:rPr>
          <w:rFonts w:ascii="Times New Roman" w:hAnsi="Times New Roman"/>
        </w:rPr>
      </w:pPr>
      <w:r>
        <w:rPr>
          <w:rStyle w:val="af7"/>
        </w:rPr>
        <w:footnoteRef/>
      </w:r>
      <w:r>
        <w:rPr>
          <w:rFonts w:ascii="Times New Roman" w:hAnsi="Times New Roman"/>
        </w:rPr>
        <w:t>Указывается в зависимости от возможностей предоставления муниципальной услуги</w:t>
      </w:r>
    </w:p>
  </w:footnote>
  <w:footnote w:id="5">
    <w:p w:rsidR="0067333E" w:rsidRPr="00AC24CC" w:rsidRDefault="0067333E" w:rsidP="00386054">
      <w:pPr>
        <w:autoSpaceDE w:val="0"/>
        <w:autoSpaceDN w:val="0"/>
        <w:adjustRightInd w:val="0"/>
        <w:jc w:val="both"/>
        <w:rPr>
          <w:sz w:val="20"/>
        </w:rPr>
      </w:pPr>
      <w:r w:rsidRPr="00AC24CC">
        <w:rPr>
          <w:rStyle w:val="af7"/>
          <w:sz w:val="20"/>
        </w:rPr>
        <w:footnoteRef/>
      </w:r>
      <w:r w:rsidRPr="00AC24CC">
        <w:rPr>
          <w:sz w:val="20"/>
        </w:rPr>
        <w:t xml:space="preserve"> Возможность передачи и приема в автоматизированном режиме информации и документов, предусмотренных </w:t>
      </w:r>
      <w:r>
        <w:rPr>
          <w:sz w:val="20"/>
        </w:rPr>
        <w:t>пунктом 14 настоящего Административного регламента</w:t>
      </w:r>
      <w:r w:rsidRPr="00AC24CC">
        <w:rPr>
          <w:sz w:val="20"/>
        </w:rPr>
        <w:t>, должна быть обеспечена не позднее одного года с 27</w:t>
      </w:r>
      <w:r>
        <w:rPr>
          <w:sz w:val="20"/>
        </w:rPr>
        <w:t xml:space="preserve"> июня </w:t>
      </w:r>
      <w:smartTag w:uri="urn:schemas-microsoft-com:office:smarttags" w:element="metricconverter">
        <w:smartTagPr>
          <w:attr w:name="ProductID" w:val="2019 г"/>
        </w:smartTagPr>
        <w:r w:rsidRPr="00AC24CC">
          <w:rPr>
            <w:sz w:val="20"/>
          </w:rPr>
          <w:t xml:space="preserve">2019 </w:t>
        </w:r>
        <w:r>
          <w:rPr>
            <w:sz w:val="20"/>
          </w:rPr>
          <w:t>г</w:t>
        </w:r>
      </w:smartTag>
      <w:r>
        <w:rPr>
          <w:sz w:val="20"/>
        </w:rPr>
        <w:t>.</w:t>
      </w:r>
    </w:p>
    <w:p w:rsidR="0067333E" w:rsidRDefault="0067333E" w:rsidP="00386054">
      <w:pPr>
        <w:pStyle w:val="af5"/>
      </w:pPr>
    </w:p>
  </w:footnote>
  <w:footnote w:id="6">
    <w:p w:rsidR="0067333E" w:rsidRPr="00713AE9" w:rsidRDefault="0067333E" w:rsidP="00386054">
      <w:pPr>
        <w:pStyle w:val="af5"/>
        <w:rPr>
          <w:rFonts w:ascii="Times New Roman" w:hAnsi="Times New Roman"/>
        </w:rPr>
      </w:pPr>
      <w:r>
        <w:rPr>
          <w:rStyle w:val="af7"/>
        </w:rPr>
        <w:footnoteRef/>
      </w:r>
      <w:r>
        <w:rPr>
          <w:rFonts w:ascii="Times New Roman" w:hAnsi="Times New Roman"/>
        </w:rPr>
        <w:t>Использовалась норма статьи 7 Федерального закона № 210-ФЗ.</w:t>
      </w:r>
    </w:p>
  </w:footnote>
  <w:footnote w:id="7">
    <w:p w:rsidR="0067333E" w:rsidRPr="000B1077" w:rsidRDefault="0067333E" w:rsidP="00386054">
      <w:pPr>
        <w:pStyle w:val="af5"/>
        <w:jc w:val="both"/>
        <w:rPr>
          <w:rFonts w:ascii="Times New Roman" w:hAnsi="Times New Roman"/>
        </w:rPr>
      </w:pPr>
      <w:r>
        <w:rPr>
          <w:rStyle w:val="af7"/>
        </w:rPr>
        <w:footnoteRef/>
      </w:r>
      <w:r>
        <w:rPr>
          <w:rFonts w:ascii="Times New Roman" w:hAnsi="Times New Roman"/>
        </w:rPr>
        <w:t xml:space="preserve">Использовался </w:t>
      </w:r>
      <w:proofErr w:type="spellStart"/>
      <w:r>
        <w:rPr>
          <w:rFonts w:ascii="Times New Roman" w:hAnsi="Times New Roman"/>
        </w:rPr>
        <w:t>пп</w:t>
      </w:r>
      <w:proofErr w:type="spellEnd"/>
      <w:r>
        <w:rPr>
          <w:rFonts w:ascii="Times New Roman" w:hAnsi="Times New Roman"/>
        </w:rPr>
        <w:t xml:space="preserve">. «д» п. 1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xml:space="preserve">. № 601 </w:t>
      </w:r>
      <w:r>
        <w:rPr>
          <w:rFonts w:ascii="Times New Roman" w:hAnsi="Times New Roman"/>
        </w:rPr>
        <w:br/>
        <w:t>«Об основных направлениях совершенствования системы государственного управления».</w:t>
      </w:r>
    </w:p>
  </w:footnote>
  <w:footnote w:id="8">
    <w:p w:rsidR="0067333E" w:rsidRPr="002F5AEB" w:rsidRDefault="0067333E" w:rsidP="00386054">
      <w:pPr>
        <w:pStyle w:val="af5"/>
        <w:jc w:val="both"/>
        <w:rPr>
          <w:rFonts w:ascii="Times New Roman" w:hAnsi="Times New Roman"/>
        </w:rPr>
      </w:pPr>
      <w:r>
        <w:rPr>
          <w:rStyle w:val="af7"/>
        </w:rPr>
        <w:footnoteRef/>
      </w:r>
      <w:r>
        <w:rPr>
          <w:rFonts w:ascii="Times New Roman" w:hAnsi="Times New Roman"/>
        </w:rPr>
        <w:t>Данный пункт содержит примерный перечень документов и информации, подлежащих размещению на информационных стендах, соответственно органы местного самоуправления могут вносить свои коррективы.</w:t>
      </w:r>
    </w:p>
  </w:footnote>
  <w:footnote w:id="9">
    <w:p w:rsidR="0067333E" w:rsidRPr="007823E7" w:rsidRDefault="0067333E" w:rsidP="00386054">
      <w:pPr>
        <w:pStyle w:val="af5"/>
        <w:jc w:val="both"/>
        <w:rPr>
          <w:rFonts w:ascii="Times New Roman" w:hAnsi="Times New Roman"/>
        </w:rPr>
      </w:pPr>
      <w:r w:rsidRPr="007823E7">
        <w:rPr>
          <w:rStyle w:val="af7"/>
        </w:rPr>
        <w:footnoteRef/>
      </w:r>
      <w:r w:rsidRPr="007823E7">
        <w:rPr>
          <w:rFonts w:ascii="Times New Roman" w:hAnsi="Times New Roman"/>
        </w:rPr>
        <w:t xml:space="preserve">Использовались </w:t>
      </w:r>
      <w:r w:rsidRPr="007823E7">
        <w:rPr>
          <w:rFonts w:ascii="Times New Roman" w:hAnsi="Times New Roman"/>
          <w:bCs/>
          <w:lang w:eastAsia="ru-RU"/>
        </w:rPr>
        <w:t>положения норм ст. 15 Федерального закона от 24.11.1995 № 181-ФЗ «О социальной защите инвалидов в Российской Федерации»</w:t>
      </w:r>
    </w:p>
  </w:footnote>
  <w:footnote w:id="10">
    <w:p w:rsidR="0067333E" w:rsidRPr="00611062" w:rsidRDefault="0067333E" w:rsidP="00386054">
      <w:pPr>
        <w:pStyle w:val="af5"/>
        <w:rPr>
          <w:rFonts w:ascii="Times New Roman" w:hAnsi="Times New Roman"/>
        </w:rPr>
      </w:pPr>
      <w:r w:rsidRPr="00611062">
        <w:rPr>
          <w:rStyle w:val="af7"/>
          <w:rFonts w:ascii="Times New Roman" w:hAnsi="Times New Roman"/>
        </w:rPr>
        <w:footnoteRef/>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11">
    <w:p w:rsidR="0067333E" w:rsidRPr="00BB64A2" w:rsidRDefault="0067333E" w:rsidP="00386054">
      <w:pPr>
        <w:pStyle w:val="af5"/>
        <w:jc w:val="both"/>
        <w:rPr>
          <w:rFonts w:ascii="Times New Roman" w:hAnsi="Times New Roman"/>
        </w:rPr>
      </w:pPr>
      <w:r>
        <w:rPr>
          <w:rStyle w:val="af7"/>
        </w:rPr>
        <w:footnoteRef/>
      </w:r>
      <w:r>
        <w:rPr>
          <w:rFonts w:ascii="Times New Roman" w:hAnsi="Times New Roman"/>
        </w:rPr>
        <w:t xml:space="preserve">В данном пункте установлены примерные показатели качества муниципальной услуги. Органы </w:t>
      </w:r>
      <w:r w:rsidRPr="00BB64A2">
        <w:rPr>
          <w:rFonts w:ascii="Times New Roman" w:hAnsi="Times New Roman"/>
        </w:rPr>
        <w:t>местного самоуправления вправе установить собственные показатели.</w:t>
      </w:r>
    </w:p>
  </w:footnote>
  <w:footnote w:id="12">
    <w:p w:rsidR="0067333E" w:rsidRPr="00BB64A2" w:rsidRDefault="0067333E" w:rsidP="00386054">
      <w:pPr>
        <w:autoSpaceDE w:val="0"/>
        <w:autoSpaceDN w:val="0"/>
        <w:adjustRightInd w:val="0"/>
        <w:jc w:val="both"/>
        <w:rPr>
          <w:sz w:val="20"/>
        </w:rPr>
      </w:pPr>
      <w:r w:rsidRPr="00BB64A2">
        <w:rPr>
          <w:rStyle w:val="af7"/>
          <w:sz w:val="20"/>
        </w:rPr>
        <w:footnoteRef/>
      </w:r>
      <w:r w:rsidRPr="00BB64A2">
        <w:rPr>
          <w:sz w:val="20"/>
        </w:rPr>
        <w:t xml:space="preserve"> В соответствии с Распоряжением Правительства РФ от 31 января </w:t>
      </w:r>
      <w:smartTag w:uri="urn:schemas-microsoft-com:office:smarttags" w:element="metricconverter">
        <w:smartTagPr>
          <w:attr w:name="ProductID" w:val="2017 г"/>
        </w:smartTagPr>
        <w:r w:rsidRPr="00BB64A2">
          <w:rPr>
            <w:sz w:val="20"/>
          </w:rPr>
          <w:t>2017 г</w:t>
        </w:r>
      </w:smartTag>
      <w:r w:rsidRPr="00BB64A2">
        <w:rPr>
          <w:sz w:val="20"/>
        </w:rPr>
        <w:t>. № 147-р «О целевых моделях упрощения процедур ведения бизнеса и повышения инвестиционной привлекательности субъектов Российской Федерации» предоставление муниципальной услуги по выдаче разрешений на строительство должно быть обеспечено как в электронном виде, в т.ч. с использованием единого портала государственных и муниципальных услуг, так и по принципу «одного окна» в многофункциональных центрах.</w:t>
      </w:r>
    </w:p>
    <w:p w:rsidR="0067333E" w:rsidRDefault="0067333E" w:rsidP="00386054">
      <w:pPr>
        <w:pStyle w:val="af5"/>
      </w:pPr>
    </w:p>
  </w:footnote>
  <w:footnote w:id="13">
    <w:p w:rsidR="0067333E" w:rsidRPr="00091BCE" w:rsidRDefault="0067333E" w:rsidP="00386054">
      <w:pPr>
        <w:pStyle w:val="af5"/>
        <w:jc w:val="both"/>
        <w:rPr>
          <w:rFonts w:ascii="Times New Roman" w:hAnsi="Times New Roman"/>
        </w:rPr>
      </w:pPr>
      <w:r>
        <w:rPr>
          <w:rStyle w:val="af7"/>
        </w:rPr>
        <w:footnoteRef/>
      </w:r>
      <w:r>
        <w:rPr>
          <w:rFonts w:ascii="Times New Roman" w:hAnsi="Times New Roman"/>
        </w:rPr>
        <w:t xml:space="preserve">Порядок определения видов электронной подписи, использование которых допускается при обращении за получением муниципальных услуг определен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634.</w:t>
      </w:r>
    </w:p>
  </w:footnote>
  <w:footnote w:id="14">
    <w:p w:rsidR="0067333E" w:rsidRPr="001D2EFD" w:rsidRDefault="0067333E" w:rsidP="00386054">
      <w:pPr>
        <w:pStyle w:val="af5"/>
        <w:jc w:val="both"/>
        <w:rPr>
          <w:rFonts w:ascii="Times New Roman" w:hAnsi="Times New Roman"/>
        </w:rPr>
      </w:pPr>
      <w:r>
        <w:rPr>
          <w:rStyle w:val="af7"/>
        </w:rPr>
        <w:footnoteRef/>
      </w:r>
      <w:r>
        <w:rPr>
          <w:rFonts w:ascii="Times New Roman" w:hAnsi="Times New Roman"/>
        </w:rPr>
        <w:t>Указывается в зависимости от возможностей предоставления муниципальной услуги</w:t>
      </w:r>
    </w:p>
  </w:footnote>
  <w:footnote w:id="15">
    <w:p w:rsidR="0067333E" w:rsidRPr="00E03651" w:rsidRDefault="0067333E" w:rsidP="00386054">
      <w:pPr>
        <w:pStyle w:val="af5"/>
        <w:jc w:val="both"/>
        <w:rPr>
          <w:rFonts w:ascii="Times New Roman" w:hAnsi="Times New Roman"/>
        </w:rPr>
      </w:pPr>
      <w:r>
        <w:rPr>
          <w:rStyle w:val="af7"/>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16">
    <w:p w:rsidR="0067333E" w:rsidRPr="002648FD" w:rsidRDefault="0067333E" w:rsidP="00386054">
      <w:pPr>
        <w:pStyle w:val="af5"/>
        <w:rPr>
          <w:rFonts w:ascii="Times New Roman" w:hAnsi="Times New Roman"/>
        </w:rPr>
      </w:pPr>
      <w:r>
        <w:rPr>
          <w:rStyle w:val="af7"/>
        </w:rPr>
        <w:footnoteRef/>
      </w:r>
      <w:r>
        <w:rPr>
          <w:rFonts w:ascii="Times New Roman" w:hAnsi="Times New Roman"/>
        </w:rPr>
        <w:t>Указывается в случае, если муниципальная услуга предоставляется указанным способом</w:t>
      </w:r>
    </w:p>
  </w:footnote>
  <w:footnote w:id="17">
    <w:p w:rsidR="0067333E" w:rsidRPr="00875BDF" w:rsidRDefault="0067333E" w:rsidP="00386054">
      <w:pPr>
        <w:pStyle w:val="af5"/>
        <w:jc w:val="both"/>
        <w:rPr>
          <w:rFonts w:ascii="Times New Roman" w:hAnsi="Times New Roman"/>
        </w:rPr>
      </w:pPr>
      <w:r>
        <w:rPr>
          <w:rStyle w:val="af7"/>
        </w:rPr>
        <w:footnoteRef/>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18">
    <w:p w:rsidR="0067333E" w:rsidRPr="00EF4238" w:rsidRDefault="0067333E" w:rsidP="00386054">
      <w:pPr>
        <w:pStyle w:val="af5"/>
        <w:jc w:val="both"/>
        <w:rPr>
          <w:rFonts w:ascii="Times New Roman" w:hAnsi="Times New Roman"/>
        </w:rPr>
      </w:pPr>
      <w:r w:rsidRPr="00EF4238">
        <w:rPr>
          <w:rStyle w:val="af7"/>
          <w:rFonts w:ascii="Times New Roman" w:hAnsi="Times New Roman"/>
        </w:rPr>
        <w:footnoteRef/>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19">
    <w:p w:rsidR="0067333E" w:rsidRPr="0067714F" w:rsidRDefault="0067333E" w:rsidP="00386054">
      <w:pPr>
        <w:pStyle w:val="af5"/>
        <w:jc w:val="both"/>
        <w:rPr>
          <w:rFonts w:ascii="Times New Roman" w:hAnsi="Times New Roman"/>
        </w:rPr>
      </w:pPr>
      <w:r>
        <w:rPr>
          <w:rStyle w:val="af7"/>
        </w:rPr>
        <w:footnoteRef/>
      </w:r>
      <w:r>
        <w:rPr>
          <w:rFonts w:ascii="Times New Roman" w:hAnsi="Times New Roman"/>
        </w:rPr>
        <w:t xml:space="preserve">Указывается в зависимости от </w:t>
      </w:r>
      <w:proofErr w:type="spellStart"/>
      <w:r>
        <w:rPr>
          <w:rFonts w:ascii="Times New Roman" w:hAnsi="Times New Roman"/>
        </w:rPr>
        <w:t>возможностейразмещения</w:t>
      </w:r>
      <w:proofErr w:type="spellEnd"/>
      <w:r>
        <w:rPr>
          <w:rFonts w:ascii="Times New Roman" w:hAnsi="Times New Roman"/>
        </w:rPr>
        <w:t xml:space="preserve"> данной информации указанными </w:t>
      </w:r>
      <w:proofErr w:type="spellStart"/>
      <w:proofErr w:type="gramStart"/>
      <w:r>
        <w:rPr>
          <w:rFonts w:ascii="Times New Roman" w:hAnsi="Times New Roman"/>
        </w:rPr>
        <w:t>способами.Органы</w:t>
      </w:r>
      <w:proofErr w:type="spellEnd"/>
      <w:proofErr w:type="gramEnd"/>
      <w:r>
        <w:rPr>
          <w:rFonts w:ascii="Times New Roman" w:hAnsi="Times New Roman"/>
        </w:rPr>
        <w:t xml:space="preserve"> местного самоуправления вправе указать собственные способы размещения информации.</w:t>
      </w:r>
    </w:p>
  </w:footnote>
  <w:footnote w:id="20">
    <w:p w:rsidR="0067333E" w:rsidRPr="00875BDF" w:rsidRDefault="0067333E" w:rsidP="00386054">
      <w:pPr>
        <w:pStyle w:val="af5"/>
        <w:jc w:val="both"/>
        <w:rPr>
          <w:rFonts w:ascii="Times New Roman" w:hAnsi="Times New Roman"/>
        </w:rPr>
      </w:pPr>
      <w:r>
        <w:rPr>
          <w:rStyle w:val="af7"/>
        </w:rPr>
        <w:footnoteRef/>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21">
    <w:p w:rsidR="0067333E" w:rsidRPr="00044CC8" w:rsidRDefault="0067333E" w:rsidP="00386054">
      <w:pPr>
        <w:pStyle w:val="af5"/>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3E" w:rsidRDefault="0067333E" w:rsidP="001E0BF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67333E" w:rsidRDefault="0067333E" w:rsidP="001E0BF3">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3E" w:rsidRDefault="0067333E" w:rsidP="001E0BF3">
    <w:pPr>
      <w:pStyle w:val="aa"/>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15:restartNumberingAfterBreak="0">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15:restartNumberingAfterBreak="0">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ABC"/>
    <w:rsid w:val="00001A5C"/>
    <w:rsid w:val="000031F0"/>
    <w:rsid w:val="00003872"/>
    <w:rsid w:val="00005A20"/>
    <w:rsid w:val="00006DED"/>
    <w:rsid w:val="00006F6F"/>
    <w:rsid w:val="00006FCE"/>
    <w:rsid w:val="00007216"/>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477C"/>
    <w:rsid w:val="0002500A"/>
    <w:rsid w:val="00026073"/>
    <w:rsid w:val="00026288"/>
    <w:rsid w:val="000271FE"/>
    <w:rsid w:val="0002775F"/>
    <w:rsid w:val="00031DF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FB4"/>
    <w:rsid w:val="0005371C"/>
    <w:rsid w:val="00056854"/>
    <w:rsid w:val="00060BA7"/>
    <w:rsid w:val="00061509"/>
    <w:rsid w:val="000649ED"/>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236"/>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041A"/>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87"/>
    <w:rsid w:val="001623ED"/>
    <w:rsid w:val="00164FB8"/>
    <w:rsid w:val="0016502E"/>
    <w:rsid w:val="001654CB"/>
    <w:rsid w:val="0017033F"/>
    <w:rsid w:val="001733E9"/>
    <w:rsid w:val="00173A84"/>
    <w:rsid w:val="00173D7C"/>
    <w:rsid w:val="00173E2F"/>
    <w:rsid w:val="001744B8"/>
    <w:rsid w:val="00174BC2"/>
    <w:rsid w:val="0017517A"/>
    <w:rsid w:val="001763A3"/>
    <w:rsid w:val="00180F50"/>
    <w:rsid w:val="001813B0"/>
    <w:rsid w:val="001821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E7FC8"/>
    <w:rsid w:val="001F0941"/>
    <w:rsid w:val="001F3696"/>
    <w:rsid w:val="001F4AC4"/>
    <w:rsid w:val="001F4CB9"/>
    <w:rsid w:val="001F50EC"/>
    <w:rsid w:val="0020021B"/>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53ED"/>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BB0"/>
    <w:rsid w:val="002A42E5"/>
    <w:rsid w:val="002A46B8"/>
    <w:rsid w:val="002A77CB"/>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1EA2"/>
    <w:rsid w:val="002D6AE9"/>
    <w:rsid w:val="002E0E49"/>
    <w:rsid w:val="002E3D50"/>
    <w:rsid w:val="002E4A97"/>
    <w:rsid w:val="002E4AE0"/>
    <w:rsid w:val="002E50B8"/>
    <w:rsid w:val="002E56AA"/>
    <w:rsid w:val="002E5905"/>
    <w:rsid w:val="002E703B"/>
    <w:rsid w:val="002F002D"/>
    <w:rsid w:val="002F120F"/>
    <w:rsid w:val="002F1F2B"/>
    <w:rsid w:val="002F2DAC"/>
    <w:rsid w:val="002F3BAE"/>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3BF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5ABE"/>
    <w:rsid w:val="00366B55"/>
    <w:rsid w:val="0036776E"/>
    <w:rsid w:val="00367BF4"/>
    <w:rsid w:val="003703C0"/>
    <w:rsid w:val="003704AC"/>
    <w:rsid w:val="003709A2"/>
    <w:rsid w:val="003716FF"/>
    <w:rsid w:val="00375DB7"/>
    <w:rsid w:val="0037626E"/>
    <w:rsid w:val="003763FB"/>
    <w:rsid w:val="003779C0"/>
    <w:rsid w:val="00381792"/>
    <w:rsid w:val="00382792"/>
    <w:rsid w:val="00382C3B"/>
    <w:rsid w:val="00386054"/>
    <w:rsid w:val="00386B84"/>
    <w:rsid w:val="00386E38"/>
    <w:rsid w:val="003872E1"/>
    <w:rsid w:val="00387DAB"/>
    <w:rsid w:val="0039141C"/>
    <w:rsid w:val="00391F12"/>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1DDE"/>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016"/>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359"/>
    <w:rsid w:val="004A38AD"/>
    <w:rsid w:val="004A40CC"/>
    <w:rsid w:val="004A42CE"/>
    <w:rsid w:val="004A4C9B"/>
    <w:rsid w:val="004A5AD5"/>
    <w:rsid w:val="004A5C3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A45"/>
    <w:rsid w:val="004D7B84"/>
    <w:rsid w:val="004E1970"/>
    <w:rsid w:val="004E56D6"/>
    <w:rsid w:val="004E6194"/>
    <w:rsid w:val="004E6576"/>
    <w:rsid w:val="004E73DC"/>
    <w:rsid w:val="004F05B0"/>
    <w:rsid w:val="004F07BE"/>
    <w:rsid w:val="004F14A8"/>
    <w:rsid w:val="004F2913"/>
    <w:rsid w:val="004F3056"/>
    <w:rsid w:val="004F3BB6"/>
    <w:rsid w:val="004F3FDD"/>
    <w:rsid w:val="004F4BDF"/>
    <w:rsid w:val="004F515B"/>
    <w:rsid w:val="004F51A1"/>
    <w:rsid w:val="004F53FF"/>
    <w:rsid w:val="004F65C3"/>
    <w:rsid w:val="004F6A6A"/>
    <w:rsid w:val="00501016"/>
    <w:rsid w:val="00501A29"/>
    <w:rsid w:val="00501C5C"/>
    <w:rsid w:val="00501D84"/>
    <w:rsid w:val="00503068"/>
    <w:rsid w:val="00503186"/>
    <w:rsid w:val="00504065"/>
    <w:rsid w:val="00504225"/>
    <w:rsid w:val="00504C27"/>
    <w:rsid w:val="00504E64"/>
    <w:rsid w:val="00506F99"/>
    <w:rsid w:val="0050705B"/>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897"/>
    <w:rsid w:val="00520AA2"/>
    <w:rsid w:val="00520FE2"/>
    <w:rsid w:val="00521F0D"/>
    <w:rsid w:val="0052220E"/>
    <w:rsid w:val="005223CD"/>
    <w:rsid w:val="00522678"/>
    <w:rsid w:val="00523B4F"/>
    <w:rsid w:val="00524166"/>
    <w:rsid w:val="005246B1"/>
    <w:rsid w:val="00524725"/>
    <w:rsid w:val="0052531C"/>
    <w:rsid w:val="00525A0B"/>
    <w:rsid w:val="00527352"/>
    <w:rsid w:val="00527A71"/>
    <w:rsid w:val="00527F1C"/>
    <w:rsid w:val="0053072C"/>
    <w:rsid w:val="00534CA6"/>
    <w:rsid w:val="00534F34"/>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7714D"/>
    <w:rsid w:val="005819AB"/>
    <w:rsid w:val="005819F2"/>
    <w:rsid w:val="00581CCC"/>
    <w:rsid w:val="005822A3"/>
    <w:rsid w:val="00582A2B"/>
    <w:rsid w:val="005845B2"/>
    <w:rsid w:val="005869CE"/>
    <w:rsid w:val="00587136"/>
    <w:rsid w:val="0058756A"/>
    <w:rsid w:val="005878A3"/>
    <w:rsid w:val="00587F32"/>
    <w:rsid w:val="0059067E"/>
    <w:rsid w:val="0059193D"/>
    <w:rsid w:val="00592A65"/>
    <w:rsid w:val="0059361F"/>
    <w:rsid w:val="0059550A"/>
    <w:rsid w:val="005960DC"/>
    <w:rsid w:val="0059724D"/>
    <w:rsid w:val="005A1E90"/>
    <w:rsid w:val="005A26BB"/>
    <w:rsid w:val="005A40C8"/>
    <w:rsid w:val="005A4787"/>
    <w:rsid w:val="005A5C3B"/>
    <w:rsid w:val="005A61F4"/>
    <w:rsid w:val="005A6730"/>
    <w:rsid w:val="005A6FCF"/>
    <w:rsid w:val="005A7008"/>
    <w:rsid w:val="005B069C"/>
    <w:rsid w:val="005B1D67"/>
    <w:rsid w:val="005B25EB"/>
    <w:rsid w:val="005B2E44"/>
    <w:rsid w:val="005B33DB"/>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4A42"/>
    <w:rsid w:val="005D5141"/>
    <w:rsid w:val="005D5283"/>
    <w:rsid w:val="005D5B4D"/>
    <w:rsid w:val="005D736E"/>
    <w:rsid w:val="005D7D60"/>
    <w:rsid w:val="005E0DDC"/>
    <w:rsid w:val="005E1D1B"/>
    <w:rsid w:val="005E3308"/>
    <w:rsid w:val="005E3487"/>
    <w:rsid w:val="005E45EA"/>
    <w:rsid w:val="005E4C6B"/>
    <w:rsid w:val="005E62D9"/>
    <w:rsid w:val="005E6C71"/>
    <w:rsid w:val="005E6C75"/>
    <w:rsid w:val="005E70C6"/>
    <w:rsid w:val="005F1704"/>
    <w:rsid w:val="005F1A07"/>
    <w:rsid w:val="005F275A"/>
    <w:rsid w:val="005F3A87"/>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1EB3"/>
    <w:rsid w:val="0062245E"/>
    <w:rsid w:val="00623312"/>
    <w:rsid w:val="00624739"/>
    <w:rsid w:val="00625030"/>
    <w:rsid w:val="00625C0B"/>
    <w:rsid w:val="00626EBE"/>
    <w:rsid w:val="00627247"/>
    <w:rsid w:val="00627D36"/>
    <w:rsid w:val="00630C0E"/>
    <w:rsid w:val="0063153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568A1"/>
    <w:rsid w:val="00660070"/>
    <w:rsid w:val="00663A5C"/>
    <w:rsid w:val="00663B93"/>
    <w:rsid w:val="00664296"/>
    <w:rsid w:val="00664583"/>
    <w:rsid w:val="00666BAB"/>
    <w:rsid w:val="0066728C"/>
    <w:rsid w:val="006707CD"/>
    <w:rsid w:val="006713E0"/>
    <w:rsid w:val="00671711"/>
    <w:rsid w:val="006718A0"/>
    <w:rsid w:val="00672382"/>
    <w:rsid w:val="0067285B"/>
    <w:rsid w:val="0067333E"/>
    <w:rsid w:val="00673B42"/>
    <w:rsid w:val="00673DF8"/>
    <w:rsid w:val="0067487D"/>
    <w:rsid w:val="006760C2"/>
    <w:rsid w:val="0067632C"/>
    <w:rsid w:val="00680EAD"/>
    <w:rsid w:val="00683057"/>
    <w:rsid w:val="00685285"/>
    <w:rsid w:val="00685E3C"/>
    <w:rsid w:val="00685F5B"/>
    <w:rsid w:val="00686087"/>
    <w:rsid w:val="006860F5"/>
    <w:rsid w:val="00686DDA"/>
    <w:rsid w:val="006914A3"/>
    <w:rsid w:val="00692D82"/>
    <w:rsid w:val="0069526B"/>
    <w:rsid w:val="006956A4"/>
    <w:rsid w:val="006A0258"/>
    <w:rsid w:val="006A059E"/>
    <w:rsid w:val="006A09FF"/>
    <w:rsid w:val="006A1EA6"/>
    <w:rsid w:val="006A2EA7"/>
    <w:rsid w:val="006A4E47"/>
    <w:rsid w:val="006A72AE"/>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2D7E"/>
    <w:rsid w:val="006D4757"/>
    <w:rsid w:val="006D4974"/>
    <w:rsid w:val="006D4EBF"/>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125"/>
    <w:rsid w:val="00707CD2"/>
    <w:rsid w:val="007104FB"/>
    <w:rsid w:val="0071147A"/>
    <w:rsid w:val="00711A0E"/>
    <w:rsid w:val="0071276A"/>
    <w:rsid w:val="007152BB"/>
    <w:rsid w:val="00715D87"/>
    <w:rsid w:val="007160FF"/>
    <w:rsid w:val="0071630B"/>
    <w:rsid w:val="007163AB"/>
    <w:rsid w:val="00717F44"/>
    <w:rsid w:val="00720F37"/>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6FD9"/>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26F9"/>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A6F"/>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576D"/>
    <w:rsid w:val="007B600E"/>
    <w:rsid w:val="007C14C7"/>
    <w:rsid w:val="007C4E21"/>
    <w:rsid w:val="007C52C4"/>
    <w:rsid w:val="007C5E15"/>
    <w:rsid w:val="007C60B7"/>
    <w:rsid w:val="007C6B9C"/>
    <w:rsid w:val="007C745D"/>
    <w:rsid w:val="007C76A8"/>
    <w:rsid w:val="007C7DA6"/>
    <w:rsid w:val="007D08D1"/>
    <w:rsid w:val="007D11A0"/>
    <w:rsid w:val="007D294B"/>
    <w:rsid w:val="007D4343"/>
    <w:rsid w:val="007D4BA3"/>
    <w:rsid w:val="007D5118"/>
    <w:rsid w:val="007D5135"/>
    <w:rsid w:val="007D537A"/>
    <w:rsid w:val="007D5C82"/>
    <w:rsid w:val="007D673B"/>
    <w:rsid w:val="007D7CD9"/>
    <w:rsid w:val="007E0E46"/>
    <w:rsid w:val="007E147F"/>
    <w:rsid w:val="007E1549"/>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2CE1"/>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1CA"/>
    <w:rsid w:val="0084732E"/>
    <w:rsid w:val="0085149A"/>
    <w:rsid w:val="00851725"/>
    <w:rsid w:val="00851E5A"/>
    <w:rsid w:val="008531ED"/>
    <w:rsid w:val="00853494"/>
    <w:rsid w:val="008539D2"/>
    <w:rsid w:val="0085408B"/>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315B"/>
    <w:rsid w:val="00984230"/>
    <w:rsid w:val="00985C6A"/>
    <w:rsid w:val="00986506"/>
    <w:rsid w:val="00986ED1"/>
    <w:rsid w:val="00990A25"/>
    <w:rsid w:val="009922B1"/>
    <w:rsid w:val="00994169"/>
    <w:rsid w:val="00994693"/>
    <w:rsid w:val="0099644B"/>
    <w:rsid w:val="009973E4"/>
    <w:rsid w:val="009A142C"/>
    <w:rsid w:val="009A163A"/>
    <w:rsid w:val="009A24AB"/>
    <w:rsid w:val="009A24ED"/>
    <w:rsid w:val="009A4883"/>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C7842"/>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C3D"/>
    <w:rsid w:val="009E3F96"/>
    <w:rsid w:val="009E4D3D"/>
    <w:rsid w:val="009E6DF0"/>
    <w:rsid w:val="009F3119"/>
    <w:rsid w:val="009F33BA"/>
    <w:rsid w:val="009F53BF"/>
    <w:rsid w:val="009F5C95"/>
    <w:rsid w:val="009F62B3"/>
    <w:rsid w:val="00A00F7C"/>
    <w:rsid w:val="00A017CD"/>
    <w:rsid w:val="00A02590"/>
    <w:rsid w:val="00A03CDB"/>
    <w:rsid w:val="00A04CEF"/>
    <w:rsid w:val="00A06547"/>
    <w:rsid w:val="00A0765F"/>
    <w:rsid w:val="00A07E3E"/>
    <w:rsid w:val="00A07ECC"/>
    <w:rsid w:val="00A10CC8"/>
    <w:rsid w:val="00A12473"/>
    <w:rsid w:val="00A126A9"/>
    <w:rsid w:val="00A12ADA"/>
    <w:rsid w:val="00A17A4C"/>
    <w:rsid w:val="00A20CDD"/>
    <w:rsid w:val="00A21BCB"/>
    <w:rsid w:val="00A22024"/>
    <w:rsid w:val="00A23C70"/>
    <w:rsid w:val="00A24542"/>
    <w:rsid w:val="00A24585"/>
    <w:rsid w:val="00A26C29"/>
    <w:rsid w:val="00A278E8"/>
    <w:rsid w:val="00A27BF7"/>
    <w:rsid w:val="00A3026A"/>
    <w:rsid w:val="00A30436"/>
    <w:rsid w:val="00A305C3"/>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0E44"/>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2E24"/>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5EB"/>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3CAD"/>
    <w:rsid w:val="00AF406B"/>
    <w:rsid w:val="00AF478C"/>
    <w:rsid w:val="00AF4A49"/>
    <w:rsid w:val="00AF4E6B"/>
    <w:rsid w:val="00AF5A9D"/>
    <w:rsid w:val="00AF6526"/>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084E"/>
    <w:rsid w:val="00B6185D"/>
    <w:rsid w:val="00B62B8E"/>
    <w:rsid w:val="00B63041"/>
    <w:rsid w:val="00B63504"/>
    <w:rsid w:val="00B64360"/>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2F0F"/>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4C24"/>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5947"/>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3556"/>
    <w:rsid w:val="00C14848"/>
    <w:rsid w:val="00C16549"/>
    <w:rsid w:val="00C16C6A"/>
    <w:rsid w:val="00C16F56"/>
    <w:rsid w:val="00C17309"/>
    <w:rsid w:val="00C17860"/>
    <w:rsid w:val="00C178A8"/>
    <w:rsid w:val="00C17B39"/>
    <w:rsid w:val="00C20168"/>
    <w:rsid w:val="00C207BE"/>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15"/>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B2F"/>
    <w:rsid w:val="00C74ECA"/>
    <w:rsid w:val="00C74FC9"/>
    <w:rsid w:val="00C763EF"/>
    <w:rsid w:val="00C7712E"/>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A4"/>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017D"/>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70E"/>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3F5"/>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2D6B"/>
    <w:rsid w:val="00DC3237"/>
    <w:rsid w:val="00DC4172"/>
    <w:rsid w:val="00DC4571"/>
    <w:rsid w:val="00DC5194"/>
    <w:rsid w:val="00DC55D2"/>
    <w:rsid w:val="00DC7709"/>
    <w:rsid w:val="00DD0031"/>
    <w:rsid w:val="00DD0AE8"/>
    <w:rsid w:val="00DD1221"/>
    <w:rsid w:val="00DD2115"/>
    <w:rsid w:val="00DD4479"/>
    <w:rsid w:val="00DD4688"/>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17ED"/>
    <w:rsid w:val="00DF2F67"/>
    <w:rsid w:val="00DF310F"/>
    <w:rsid w:val="00DF31C7"/>
    <w:rsid w:val="00DF3221"/>
    <w:rsid w:val="00DF3241"/>
    <w:rsid w:val="00DF3AF6"/>
    <w:rsid w:val="00DF5F39"/>
    <w:rsid w:val="00DF72F1"/>
    <w:rsid w:val="00E016FC"/>
    <w:rsid w:val="00E027F8"/>
    <w:rsid w:val="00E02A17"/>
    <w:rsid w:val="00E02D70"/>
    <w:rsid w:val="00E031CE"/>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7A1"/>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978"/>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1FD2"/>
    <w:rsid w:val="00F62FED"/>
    <w:rsid w:val="00F6351C"/>
    <w:rsid w:val="00F6517D"/>
    <w:rsid w:val="00F65420"/>
    <w:rsid w:val="00F65472"/>
    <w:rsid w:val="00F66AA4"/>
    <w:rsid w:val="00F66E45"/>
    <w:rsid w:val="00F709F8"/>
    <w:rsid w:val="00F71942"/>
    <w:rsid w:val="00F7295B"/>
    <w:rsid w:val="00F73097"/>
    <w:rsid w:val="00F73622"/>
    <w:rsid w:val="00F741C0"/>
    <w:rsid w:val="00F74EC0"/>
    <w:rsid w:val="00F753EA"/>
    <w:rsid w:val="00F76F27"/>
    <w:rsid w:val="00F779FA"/>
    <w:rsid w:val="00F80717"/>
    <w:rsid w:val="00F82F44"/>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2E7237"/>
  <w15:docId w15:val="{1B0CF70A-25B1-42F6-92AD-58291B4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04ABC"/>
    <w:pPr>
      <w:keepNext/>
      <w:outlineLvl w:val="1"/>
    </w:pPr>
    <w:rPr>
      <w:rFonts w:ascii="Times New Roman" w:hAnsi="Times New Roman"/>
      <w:szCs w:val="28"/>
    </w:rPr>
  </w:style>
  <w:style w:type="paragraph" w:styleId="3">
    <w:name w:val="heading 3"/>
    <w:basedOn w:val="a"/>
    <w:next w:val="a"/>
    <w:link w:val="30"/>
    <w:uiPriority w:val="9"/>
    <w:qFormat/>
    <w:rsid w:val="00C04AB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04ABC"/>
    <w:pPr>
      <w:keepNext/>
      <w:ind w:firstLine="5040"/>
      <w:outlineLvl w:val="3"/>
    </w:pPr>
    <w:rPr>
      <w:rFonts w:ascii="Times New Roman" w:hAnsi="Times New Roman"/>
      <w:szCs w:val="28"/>
    </w:rPr>
  </w:style>
  <w:style w:type="paragraph" w:styleId="5">
    <w:name w:val="heading 5"/>
    <w:basedOn w:val="a"/>
    <w:next w:val="a"/>
    <w:link w:val="50"/>
    <w:uiPriority w:val="9"/>
    <w:qFormat/>
    <w:rsid w:val="00386054"/>
    <w:pPr>
      <w:keepNext/>
      <w:keepLines/>
      <w:spacing w:before="200"/>
      <w:outlineLvl w:val="4"/>
    </w:pPr>
    <w:rPr>
      <w:rFonts w:ascii="Cambria" w:hAnsi="Cambria"/>
      <w:color w:val="243F60"/>
      <w:sz w:val="24"/>
      <w:szCs w:val="24"/>
    </w:rPr>
  </w:style>
  <w:style w:type="paragraph" w:styleId="6">
    <w:name w:val="heading 6"/>
    <w:basedOn w:val="a"/>
    <w:next w:val="a"/>
    <w:link w:val="60"/>
    <w:uiPriority w:val="9"/>
    <w:qFormat/>
    <w:rsid w:val="00386054"/>
    <w:pPr>
      <w:keepNext/>
      <w:keepLines/>
      <w:spacing w:before="200"/>
      <w:outlineLvl w:val="5"/>
    </w:pPr>
    <w:rPr>
      <w:rFonts w:ascii="Cambria" w:hAnsi="Cambria"/>
      <w:i/>
      <w:iCs/>
      <w:color w:val="243F60"/>
      <w:sz w:val="24"/>
      <w:szCs w:val="24"/>
    </w:rPr>
  </w:style>
  <w:style w:type="paragraph" w:styleId="7">
    <w:name w:val="heading 7"/>
    <w:basedOn w:val="a"/>
    <w:next w:val="a"/>
    <w:link w:val="70"/>
    <w:uiPriority w:val="9"/>
    <w:qFormat/>
    <w:rsid w:val="00386054"/>
    <w:pPr>
      <w:keepNext/>
      <w:keepLines/>
      <w:spacing w:before="200"/>
      <w:outlineLvl w:val="6"/>
    </w:pPr>
    <w:rPr>
      <w:rFonts w:ascii="Cambria" w:hAnsi="Cambria"/>
      <w:i/>
      <w:iCs/>
      <w:color w:val="404040"/>
      <w:sz w:val="24"/>
      <w:szCs w:val="24"/>
    </w:rPr>
  </w:style>
  <w:style w:type="paragraph" w:styleId="8">
    <w:name w:val="heading 8"/>
    <w:basedOn w:val="a"/>
    <w:next w:val="a"/>
    <w:link w:val="80"/>
    <w:uiPriority w:val="9"/>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1">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link w:val="ab"/>
    <w:uiPriority w:val="99"/>
    <w:rsid w:val="00C04ABC"/>
    <w:pPr>
      <w:tabs>
        <w:tab w:val="center" w:pos="4153"/>
        <w:tab w:val="right" w:pos="8306"/>
      </w:tabs>
    </w:pPr>
    <w:rPr>
      <w:rFonts w:ascii="Times New Roman" w:hAnsi="Times New Roman"/>
      <w:sz w:val="24"/>
    </w:rPr>
  </w:style>
  <w:style w:type="paragraph" w:styleId="ac">
    <w:name w:val="footer"/>
    <w:basedOn w:val="a"/>
    <w:link w:val="ad"/>
    <w:rsid w:val="00C04ABC"/>
    <w:pPr>
      <w:tabs>
        <w:tab w:val="center" w:pos="4153"/>
        <w:tab w:val="right" w:pos="8306"/>
      </w:tabs>
    </w:pPr>
    <w:rPr>
      <w:rFonts w:ascii="Times New Roman" w:hAnsi="Times New Roman"/>
      <w:sz w:val="24"/>
    </w:rPr>
  </w:style>
  <w:style w:type="paragraph" w:styleId="ae">
    <w:name w:val="Normal (Web)"/>
    <w:basedOn w:val="a"/>
    <w:rsid w:val="00C04ABC"/>
    <w:pPr>
      <w:spacing w:before="100" w:beforeAutospacing="1" w:after="100" w:afterAutospacing="1"/>
    </w:pPr>
    <w:rPr>
      <w:rFonts w:ascii="Arial" w:hAnsi="Arial" w:cs="Arial"/>
      <w:color w:val="444444"/>
      <w:sz w:val="18"/>
      <w:szCs w:val="18"/>
    </w:rPr>
  </w:style>
  <w:style w:type="character" w:styleId="af">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0">
    <w:name w:val="Прижатый влево"/>
    <w:basedOn w:val="a"/>
    <w:next w:val="a"/>
    <w:rsid w:val="00C04ABC"/>
    <w:pPr>
      <w:autoSpaceDE w:val="0"/>
      <w:autoSpaceDN w:val="0"/>
      <w:adjustRightInd w:val="0"/>
    </w:pPr>
    <w:rPr>
      <w:rFonts w:ascii="Arial" w:hAnsi="Arial"/>
      <w:sz w:val="24"/>
      <w:szCs w:val="24"/>
    </w:rPr>
  </w:style>
  <w:style w:type="character" w:styleId="af1">
    <w:name w:val="Strong"/>
    <w:uiPriority w:val="22"/>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2">
    <w:name w:val="Balloon Text"/>
    <w:basedOn w:val="a"/>
    <w:link w:val="af3"/>
    <w:rsid w:val="00C04ABC"/>
    <w:rPr>
      <w:rFonts w:ascii="Tahoma" w:hAnsi="Tahoma" w:cs="Tahoma"/>
      <w:sz w:val="16"/>
      <w:szCs w:val="16"/>
    </w:rPr>
  </w:style>
  <w:style w:type="character" w:customStyle="1" w:styleId="af3">
    <w:name w:val="Текст выноски Знак"/>
    <w:link w:val="af2"/>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uiPriority w:val="9"/>
    <w:rsid w:val="00045ABA"/>
    <w:rPr>
      <w:rFonts w:ascii="Calibri" w:eastAsia="Times New Roman" w:hAnsi="Calibri" w:cs="Times New Roman"/>
      <w:i/>
      <w:iCs/>
      <w:sz w:val="24"/>
      <w:szCs w:val="24"/>
    </w:rPr>
  </w:style>
  <w:style w:type="character" w:customStyle="1" w:styleId="90">
    <w:name w:val="Заголовок 9 Знак"/>
    <w:link w:val="9"/>
    <w:uiPriority w:val="9"/>
    <w:rsid w:val="00045ABA"/>
    <w:rPr>
      <w:rFonts w:ascii="Cambria" w:eastAsia="Times New Roman" w:hAnsi="Cambria" w:cs="Times New Roman"/>
      <w:sz w:val="22"/>
      <w:szCs w:val="22"/>
    </w:rPr>
  </w:style>
  <w:style w:type="paragraph" w:styleId="22">
    <w:name w:val="Body Text Indent 2"/>
    <w:basedOn w:val="a"/>
    <w:link w:val="23"/>
    <w:rsid w:val="00045ABA"/>
    <w:pPr>
      <w:spacing w:after="120" w:line="480" w:lineRule="auto"/>
      <w:ind w:left="283"/>
    </w:pPr>
  </w:style>
  <w:style w:type="character" w:customStyle="1" w:styleId="23">
    <w:name w:val="Основной текст с отступом 2 Знак"/>
    <w:link w:val="22"/>
    <w:rsid w:val="00045ABA"/>
    <w:rPr>
      <w:rFonts w:ascii="Times New Roman CYR" w:hAnsi="Times New Roman CYR"/>
      <w:sz w:val="28"/>
    </w:rPr>
  </w:style>
  <w:style w:type="paragraph" w:styleId="32">
    <w:name w:val="Body Text Indent 3"/>
    <w:basedOn w:val="a"/>
    <w:link w:val="33"/>
    <w:rsid w:val="00CB56BB"/>
    <w:pPr>
      <w:spacing w:after="120"/>
      <w:ind w:left="283"/>
    </w:pPr>
    <w:rPr>
      <w:sz w:val="16"/>
      <w:szCs w:val="16"/>
    </w:rPr>
  </w:style>
  <w:style w:type="character" w:customStyle="1" w:styleId="33">
    <w:name w:val="Основной текст с отступом 3 Знак"/>
    <w:link w:val="32"/>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b">
    <w:name w:val="Верхний колонтитул Знак"/>
    <w:link w:val="aa"/>
    <w:uiPriority w:val="99"/>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4">
    <w:name w:val="Table Grid"/>
    <w:basedOn w:val="a1"/>
    <w:rsid w:val="0019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0"/>
    <w:link w:val="ac"/>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 w:type="character" w:customStyle="1" w:styleId="nobr">
    <w:name w:val="nobr"/>
    <w:basedOn w:val="a0"/>
    <w:rsid w:val="006A72AE"/>
  </w:style>
  <w:style w:type="paragraph" w:styleId="af5">
    <w:name w:val="footnote text"/>
    <w:basedOn w:val="a"/>
    <w:link w:val="af6"/>
    <w:rsid w:val="0002477C"/>
    <w:rPr>
      <w:rFonts w:ascii="Calibri" w:hAnsi="Calibri"/>
      <w:sz w:val="20"/>
      <w:lang w:eastAsia="en-US"/>
    </w:rPr>
  </w:style>
  <w:style w:type="character" w:customStyle="1" w:styleId="af6">
    <w:name w:val="Текст сноски Знак"/>
    <w:basedOn w:val="a0"/>
    <w:link w:val="af5"/>
    <w:rsid w:val="0002477C"/>
    <w:rPr>
      <w:rFonts w:ascii="Calibri" w:hAnsi="Calibri"/>
      <w:lang w:eastAsia="en-US"/>
    </w:rPr>
  </w:style>
  <w:style w:type="character" w:styleId="af7">
    <w:name w:val="footnote reference"/>
    <w:basedOn w:val="a0"/>
    <w:rsid w:val="0002477C"/>
    <w:rPr>
      <w:rFonts w:cs="Times New Roman"/>
      <w:vertAlign w:val="superscript"/>
    </w:rPr>
  </w:style>
  <w:style w:type="character" w:customStyle="1" w:styleId="50">
    <w:name w:val="Заголовок 5 Знак"/>
    <w:basedOn w:val="a0"/>
    <w:link w:val="5"/>
    <w:uiPriority w:val="9"/>
    <w:rsid w:val="00386054"/>
    <w:rPr>
      <w:rFonts w:ascii="Cambria" w:hAnsi="Cambria"/>
      <w:color w:val="243F60"/>
      <w:sz w:val="24"/>
      <w:szCs w:val="24"/>
    </w:rPr>
  </w:style>
  <w:style w:type="character" w:customStyle="1" w:styleId="60">
    <w:name w:val="Заголовок 6 Знак"/>
    <w:basedOn w:val="a0"/>
    <w:link w:val="6"/>
    <w:uiPriority w:val="9"/>
    <w:rsid w:val="00386054"/>
    <w:rPr>
      <w:rFonts w:ascii="Cambria" w:hAnsi="Cambria"/>
      <w:i/>
      <w:iCs/>
      <w:color w:val="243F60"/>
      <w:sz w:val="24"/>
      <w:szCs w:val="24"/>
    </w:rPr>
  </w:style>
  <w:style w:type="character" w:customStyle="1" w:styleId="70">
    <w:name w:val="Заголовок 7 Знак"/>
    <w:basedOn w:val="a0"/>
    <w:link w:val="7"/>
    <w:uiPriority w:val="9"/>
    <w:rsid w:val="00386054"/>
    <w:rPr>
      <w:rFonts w:ascii="Cambria" w:hAnsi="Cambria"/>
      <w:i/>
      <w:iCs/>
      <w:color w:val="404040"/>
      <w:sz w:val="24"/>
      <w:szCs w:val="24"/>
    </w:rPr>
  </w:style>
  <w:style w:type="character" w:customStyle="1" w:styleId="20">
    <w:name w:val="Заголовок 2 Знак"/>
    <w:basedOn w:val="a0"/>
    <w:link w:val="2"/>
    <w:uiPriority w:val="9"/>
    <w:rsid w:val="00386054"/>
    <w:rPr>
      <w:sz w:val="28"/>
      <w:szCs w:val="28"/>
    </w:rPr>
  </w:style>
  <w:style w:type="character" w:customStyle="1" w:styleId="30">
    <w:name w:val="Заголовок 3 Знак"/>
    <w:basedOn w:val="a0"/>
    <w:link w:val="3"/>
    <w:uiPriority w:val="9"/>
    <w:rsid w:val="00386054"/>
    <w:rPr>
      <w:rFonts w:ascii="Arial" w:hAnsi="Arial" w:cs="Arial"/>
      <w:b/>
      <w:bCs/>
      <w:sz w:val="26"/>
      <w:szCs w:val="26"/>
    </w:rPr>
  </w:style>
  <w:style w:type="character" w:customStyle="1" w:styleId="40">
    <w:name w:val="Заголовок 4 Знак"/>
    <w:basedOn w:val="a0"/>
    <w:link w:val="4"/>
    <w:uiPriority w:val="9"/>
    <w:rsid w:val="00386054"/>
    <w:rPr>
      <w:sz w:val="28"/>
      <w:szCs w:val="28"/>
    </w:rPr>
  </w:style>
  <w:style w:type="paragraph" w:styleId="af8">
    <w:name w:val="caption"/>
    <w:basedOn w:val="a"/>
    <w:next w:val="a"/>
    <w:uiPriority w:val="35"/>
    <w:qFormat/>
    <w:rsid w:val="00386054"/>
    <w:rPr>
      <w:rFonts w:ascii="Times New Roman" w:hAnsi="Times New Roman"/>
      <w:b/>
      <w:bCs/>
      <w:color w:val="4F81BD"/>
      <w:sz w:val="18"/>
      <w:szCs w:val="18"/>
    </w:rPr>
  </w:style>
  <w:style w:type="paragraph" w:styleId="af9">
    <w:name w:val="Title"/>
    <w:basedOn w:val="a"/>
    <w:next w:val="a"/>
    <w:link w:val="afa"/>
    <w:uiPriority w:val="10"/>
    <w:qFormat/>
    <w:rsid w:val="00386054"/>
    <w:pPr>
      <w:pBdr>
        <w:bottom w:val="single" w:sz="8" w:space="4" w:color="4F81BD"/>
      </w:pBdr>
      <w:spacing w:after="300"/>
      <w:contextualSpacing/>
    </w:pPr>
    <w:rPr>
      <w:rFonts w:ascii="Cambria" w:hAnsi="Cambria"/>
      <w:color w:val="17365D"/>
      <w:spacing w:val="5"/>
      <w:kern w:val="28"/>
      <w:sz w:val="52"/>
      <w:szCs w:val="52"/>
    </w:rPr>
  </w:style>
  <w:style w:type="character" w:customStyle="1" w:styleId="afa">
    <w:name w:val="Заголовок Знак"/>
    <w:basedOn w:val="a0"/>
    <w:link w:val="af9"/>
    <w:uiPriority w:val="10"/>
    <w:rsid w:val="00386054"/>
    <w:rPr>
      <w:rFonts w:ascii="Cambria" w:hAnsi="Cambria"/>
      <w:color w:val="17365D"/>
      <w:spacing w:val="5"/>
      <w:kern w:val="28"/>
      <w:sz w:val="52"/>
      <w:szCs w:val="52"/>
    </w:rPr>
  </w:style>
  <w:style w:type="paragraph" w:styleId="afb">
    <w:name w:val="Subtitle"/>
    <w:basedOn w:val="a"/>
    <w:next w:val="a"/>
    <w:link w:val="afc"/>
    <w:uiPriority w:val="11"/>
    <w:qFormat/>
    <w:rsid w:val="00386054"/>
    <w:pPr>
      <w:numPr>
        <w:ilvl w:val="1"/>
      </w:numPr>
    </w:pPr>
    <w:rPr>
      <w:rFonts w:ascii="Cambria" w:hAnsi="Cambria"/>
      <w:i/>
      <w:iCs/>
      <w:color w:val="4F81BD"/>
      <w:spacing w:val="15"/>
      <w:sz w:val="24"/>
      <w:szCs w:val="24"/>
    </w:rPr>
  </w:style>
  <w:style w:type="character" w:customStyle="1" w:styleId="afc">
    <w:name w:val="Подзаголовок Знак"/>
    <w:basedOn w:val="a0"/>
    <w:link w:val="afb"/>
    <w:uiPriority w:val="11"/>
    <w:rsid w:val="00386054"/>
    <w:rPr>
      <w:rFonts w:ascii="Cambria" w:hAnsi="Cambria"/>
      <w:i/>
      <w:iCs/>
      <w:color w:val="4F81BD"/>
      <w:spacing w:val="15"/>
      <w:sz w:val="24"/>
      <w:szCs w:val="24"/>
    </w:rPr>
  </w:style>
  <w:style w:type="character" w:styleId="afd">
    <w:name w:val="Emphasis"/>
    <w:basedOn w:val="a0"/>
    <w:uiPriority w:val="20"/>
    <w:qFormat/>
    <w:rsid w:val="00386054"/>
    <w:rPr>
      <w:i/>
      <w:iCs/>
    </w:rPr>
  </w:style>
  <w:style w:type="paragraph" w:styleId="afe">
    <w:name w:val="No Spacing"/>
    <w:uiPriority w:val="1"/>
    <w:qFormat/>
    <w:rsid w:val="00386054"/>
    <w:rPr>
      <w:rFonts w:ascii="Calibri" w:eastAsia="Calibri" w:hAnsi="Calibri"/>
      <w:sz w:val="22"/>
      <w:szCs w:val="22"/>
      <w:lang w:val="en-US" w:eastAsia="en-US" w:bidi="en-US"/>
    </w:rPr>
  </w:style>
  <w:style w:type="paragraph" w:styleId="aff">
    <w:name w:val="List Paragraph"/>
    <w:basedOn w:val="a"/>
    <w:uiPriority w:val="34"/>
    <w:qFormat/>
    <w:rsid w:val="00386054"/>
    <w:pPr>
      <w:ind w:left="720"/>
      <w:contextualSpacing/>
    </w:pPr>
    <w:rPr>
      <w:rFonts w:ascii="Times New Roman" w:hAnsi="Times New Roman"/>
      <w:sz w:val="24"/>
      <w:szCs w:val="24"/>
    </w:rPr>
  </w:style>
  <w:style w:type="paragraph" w:styleId="24">
    <w:name w:val="Quote"/>
    <w:basedOn w:val="a"/>
    <w:next w:val="a"/>
    <w:link w:val="25"/>
    <w:uiPriority w:val="29"/>
    <w:qFormat/>
    <w:rsid w:val="00386054"/>
    <w:rPr>
      <w:rFonts w:ascii="Times New Roman" w:hAnsi="Times New Roman"/>
      <w:i/>
      <w:iCs/>
      <w:color w:val="000000"/>
      <w:sz w:val="24"/>
      <w:szCs w:val="24"/>
    </w:rPr>
  </w:style>
  <w:style w:type="character" w:customStyle="1" w:styleId="25">
    <w:name w:val="Цитата 2 Знак"/>
    <w:basedOn w:val="a0"/>
    <w:link w:val="24"/>
    <w:uiPriority w:val="29"/>
    <w:rsid w:val="00386054"/>
    <w:rPr>
      <w:i/>
      <w:iCs/>
      <w:color w:val="000000"/>
      <w:sz w:val="24"/>
      <w:szCs w:val="24"/>
    </w:rPr>
  </w:style>
  <w:style w:type="paragraph" w:styleId="aff0">
    <w:name w:val="Intense Quote"/>
    <w:basedOn w:val="a"/>
    <w:next w:val="a"/>
    <w:link w:val="aff1"/>
    <w:uiPriority w:val="30"/>
    <w:qFormat/>
    <w:rsid w:val="00386054"/>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aff1">
    <w:name w:val="Выделенная цитата Знак"/>
    <w:basedOn w:val="a0"/>
    <w:link w:val="aff0"/>
    <w:uiPriority w:val="30"/>
    <w:rsid w:val="00386054"/>
    <w:rPr>
      <w:b/>
      <w:bCs/>
      <w:i/>
      <w:iCs/>
      <w:color w:val="4F81BD"/>
      <w:sz w:val="24"/>
      <w:szCs w:val="24"/>
    </w:rPr>
  </w:style>
  <w:style w:type="character" w:styleId="aff2">
    <w:name w:val="Subtle Emphasis"/>
    <w:basedOn w:val="a0"/>
    <w:uiPriority w:val="19"/>
    <w:qFormat/>
    <w:rsid w:val="00386054"/>
    <w:rPr>
      <w:i/>
      <w:iCs/>
      <w:color w:val="808080"/>
    </w:rPr>
  </w:style>
  <w:style w:type="character" w:styleId="aff3">
    <w:name w:val="Intense Emphasis"/>
    <w:basedOn w:val="a0"/>
    <w:uiPriority w:val="21"/>
    <w:qFormat/>
    <w:rsid w:val="00386054"/>
    <w:rPr>
      <w:b/>
      <w:bCs/>
      <w:i/>
      <w:iCs/>
      <w:color w:val="4F81BD"/>
    </w:rPr>
  </w:style>
  <w:style w:type="character" w:styleId="aff4">
    <w:name w:val="Subtle Reference"/>
    <w:basedOn w:val="a0"/>
    <w:uiPriority w:val="31"/>
    <w:qFormat/>
    <w:rsid w:val="00386054"/>
    <w:rPr>
      <w:smallCaps/>
      <w:color w:val="C0504D"/>
      <w:u w:val="single"/>
    </w:rPr>
  </w:style>
  <w:style w:type="character" w:styleId="aff5">
    <w:name w:val="Intense Reference"/>
    <w:basedOn w:val="a0"/>
    <w:uiPriority w:val="32"/>
    <w:qFormat/>
    <w:rsid w:val="00386054"/>
    <w:rPr>
      <w:b/>
      <w:bCs/>
      <w:smallCaps/>
      <w:color w:val="C0504D"/>
      <w:spacing w:val="5"/>
      <w:u w:val="single"/>
    </w:rPr>
  </w:style>
  <w:style w:type="character" w:styleId="aff6">
    <w:name w:val="Book Title"/>
    <w:basedOn w:val="a0"/>
    <w:uiPriority w:val="33"/>
    <w:qFormat/>
    <w:rsid w:val="00386054"/>
    <w:rPr>
      <w:b/>
      <w:bCs/>
      <w:smallCaps/>
      <w:spacing w:val="5"/>
    </w:rPr>
  </w:style>
  <w:style w:type="paragraph" w:styleId="aff7">
    <w:name w:val="TOC Heading"/>
    <w:basedOn w:val="1"/>
    <w:next w:val="a"/>
    <w:uiPriority w:val="39"/>
    <w:qFormat/>
    <w:rsid w:val="00386054"/>
    <w:pPr>
      <w:keepLines/>
      <w:spacing w:before="480" w:after="0"/>
      <w:outlineLvl w:val="9"/>
    </w:pPr>
    <w:rPr>
      <w:color w:val="365F91"/>
      <w:kern w:val="0"/>
      <w:sz w:val="28"/>
      <w:szCs w:val="28"/>
    </w:rPr>
  </w:style>
  <w:style w:type="paragraph" w:customStyle="1" w:styleId="aff8">
    <w:name w:val="Знак Знак Знак Знак"/>
    <w:basedOn w:val="a"/>
    <w:rsid w:val="00386054"/>
    <w:pPr>
      <w:spacing w:before="100" w:beforeAutospacing="1" w:after="100" w:afterAutospacing="1"/>
    </w:pPr>
    <w:rPr>
      <w:rFonts w:ascii="Tahoma" w:hAnsi="Tahoma" w:cs="Tahoma"/>
      <w:sz w:val="20"/>
      <w:lang w:val="en-US" w:eastAsia="en-US"/>
    </w:rPr>
  </w:style>
  <w:style w:type="character" w:customStyle="1" w:styleId="12">
    <w:name w:val="Гиперссылка1"/>
    <w:basedOn w:val="a0"/>
    <w:rsid w:val="00386054"/>
  </w:style>
  <w:style w:type="paragraph" w:customStyle="1" w:styleId="consplusnormal0">
    <w:name w:val="consplusnormal"/>
    <w:basedOn w:val="a"/>
    <w:rsid w:val="00386054"/>
    <w:pPr>
      <w:spacing w:before="100" w:beforeAutospacing="1" w:after="100" w:afterAutospacing="1"/>
    </w:pPr>
    <w:rPr>
      <w:rFonts w:ascii="Times New Roman" w:hAnsi="Times New Roman"/>
      <w:sz w:val="24"/>
      <w:szCs w:val="24"/>
    </w:rPr>
  </w:style>
  <w:style w:type="paragraph" w:customStyle="1" w:styleId="consplustitle0">
    <w:name w:val="consplustitle"/>
    <w:basedOn w:val="a"/>
    <w:rsid w:val="00386054"/>
    <w:pPr>
      <w:spacing w:before="100" w:beforeAutospacing="1" w:after="100" w:afterAutospacing="1"/>
    </w:pPr>
    <w:rPr>
      <w:rFonts w:ascii="Times New Roman" w:hAnsi="Times New Roman"/>
      <w:sz w:val="24"/>
      <w:szCs w:val="24"/>
    </w:rPr>
  </w:style>
  <w:style w:type="paragraph" w:customStyle="1" w:styleId="aff9">
    <w:name w:val="Знак Знак Знак Знак"/>
    <w:basedOn w:val="a"/>
    <w:rsid w:val="00386054"/>
    <w:pPr>
      <w:spacing w:before="100" w:beforeAutospacing="1" w:after="100" w:afterAutospacing="1"/>
    </w:pPr>
    <w:rPr>
      <w:rFonts w:ascii="Tahoma" w:hAnsi="Tahoma" w:cs="Tahoma"/>
      <w:sz w:val="20"/>
      <w:lang w:val="en-US" w:eastAsia="en-US"/>
    </w:rPr>
  </w:style>
  <w:style w:type="paragraph" w:customStyle="1" w:styleId="table">
    <w:name w:val="table"/>
    <w:basedOn w:val="a"/>
    <w:rsid w:val="0038605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4074612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99">
          <w:marLeft w:val="0"/>
          <w:marRight w:val="0"/>
          <w:marTop w:val="120"/>
          <w:marBottom w:val="0"/>
          <w:divBdr>
            <w:top w:val="none" w:sz="0" w:space="0" w:color="auto"/>
            <w:left w:val="none" w:sz="0" w:space="0" w:color="auto"/>
            <w:bottom w:val="none" w:sz="0" w:space="0" w:color="auto"/>
            <w:right w:val="none" w:sz="0" w:space="0" w:color="auto"/>
          </w:divBdr>
        </w:div>
        <w:div w:id="468472283">
          <w:marLeft w:val="0"/>
          <w:marRight w:val="0"/>
          <w:marTop w:val="120"/>
          <w:marBottom w:val="0"/>
          <w:divBdr>
            <w:top w:val="none" w:sz="0" w:space="0" w:color="auto"/>
            <w:left w:val="none" w:sz="0" w:space="0" w:color="auto"/>
            <w:bottom w:val="none" w:sz="0" w:space="0" w:color="auto"/>
            <w:right w:val="none" w:sz="0" w:space="0" w:color="auto"/>
          </w:divBdr>
        </w:div>
        <w:div w:id="1431387838">
          <w:marLeft w:val="0"/>
          <w:marRight w:val="0"/>
          <w:marTop w:val="120"/>
          <w:marBottom w:val="0"/>
          <w:divBdr>
            <w:top w:val="none" w:sz="0" w:space="0" w:color="auto"/>
            <w:left w:val="none" w:sz="0" w:space="0" w:color="auto"/>
            <w:bottom w:val="none" w:sz="0" w:space="0" w:color="auto"/>
            <w:right w:val="none" w:sz="0" w:space="0" w:color="auto"/>
          </w:divBdr>
        </w:div>
        <w:div w:id="324862483">
          <w:marLeft w:val="0"/>
          <w:marRight w:val="0"/>
          <w:marTop w:val="0"/>
          <w:marBottom w:val="150"/>
          <w:divBdr>
            <w:top w:val="none" w:sz="0" w:space="0" w:color="auto"/>
            <w:left w:val="none" w:sz="0" w:space="0" w:color="auto"/>
            <w:bottom w:val="none" w:sz="0" w:space="0" w:color="auto"/>
            <w:right w:val="none" w:sz="0" w:space="0" w:color="auto"/>
          </w:divBdr>
        </w:div>
      </w:divsChild>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393848876">
      <w:bodyDiv w:val="1"/>
      <w:marLeft w:val="0"/>
      <w:marRight w:val="0"/>
      <w:marTop w:val="0"/>
      <w:marBottom w:val="0"/>
      <w:divBdr>
        <w:top w:val="none" w:sz="0" w:space="0" w:color="auto"/>
        <w:left w:val="none" w:sz="0" w:space="0" w:color="auto"/>
        <w:bottom w:val="none" w:sz="0" w:space="0" w:color="auto"/>
        <w:right w:val="none" w:sz="0" w:space="0" w:color="auto"/>
      </w:divBdr>
      <w:divsChild>
        <w:div w:id="1539125753">
          <w:marLeft w:val="0"/>
          <w:marRight w:val="0"/>
          <w:marTop w:val="192"/>
          <w:marBottom w:val="0"/>
          <w:divBdr>
            <w:top w:val="none" w:sz="0" w:space="0" w:color="auto"/>
            <w:left w:val="none" w:sz="0" w:space="0" w:color="auto"/>
            <w:bottom w:val="none" w:sz="0" w:space="0" w:color="auto"/>
            <w:right w:val="none" w:sz="0" w:space="0" w:color="auto"/>
          </w:divBdr>
        </w:div>
        <w:div w:id="828399009">
          <w:marLeft w:val="0"/>
          <w:marRight w:val="0"/>
          <w:marTop w:val="192"/>
          <w:marBottom w:val="0"/>
          <w:divBdr>
            <w:top w:val="none" w:sz="0" w:space="0" w:color="auto"/>
            <w:left w:val="none" w:sz="0" w:space="0" w:color="auto"/>
            <w:bottom w:val="none" w:sz="0" w:space="0" w:color="auto"/>
            <w:right w:val="none" w:sz="0" w:space="0" w:color="auto"/>
          </w:divBdr>
        </w:div>
        <w:div w:id="438990830">
          <w:marLeft w:val="0"/>
          <w:marRight w:val="0"/>
          <w:marTop w:val="192"/>
          <w:marBottom w:val="0"/>
          <w:divBdr>
            <w:top w:val="none" w:sz="0" w:space="0" w:color="auto"/>
            <w:left w:val="none" w:sz="0" w:space="0" w:color="auto"/>
            <w:bottom w:val="none" w:sz="0" w:space="0" w:color="auto"/>
            <w:right w:val="none" w:sz="0" w:space="0" w:color="auto"/>
          </w:divBdr>
        </w:div>
        <w:div w:id="2127119237">
          <w:marLeft w:val="0"/>
          <w:marRight w:val="0"/>
          <w:marTop w:val="192"/>
          <w:marBottom w:val="0"/>
          <w:divBdr>
            <w:top w:val="none" w:sz="0" w:space="0" w:color="auto"/>
            <w:left w:val="none" w:sz="0" w:space="0" w:color="auto"/>
            <w:bottom w:val="none" w:sz="0" w:space="0" w:color="auto"/>
            <w:right w:val="none" w:sz="0" w:space="0" w:color="auto"/>
          </w:divBdr>
        </w:div>
        <w:div w:id="1677073684">
          <w:marLeft w:val="0"/>
          <w:marRight w:val="0"/>
          <w:marTop w:val="192"/>
          <w:marBottom w:val="0"/>
          <w:divBdr>
            <w:top w:val="none" w:sz="0" w:space="0" w:color="auto"/>
            <w:left w:val="none" w:sz="0" w:space="0" w:color="auto"/>
            <w:bottom w:val="none" w:sz="0" w:space="0" w:color="auto"/>
            <w:right w:val="none" w:sz="0" w:space="0" w:color="auto"/>
          </w:divBdr>
        </w:div>
        <w:div w:id="362677276">
          <w:marLeft w:val="0"/>
          <w:marRight w:val="0"/>
          <w:marTop w:val="192"/>
          <w:marBottom w:val="0"/>
          <w:divBdr>
            <w:top w:val="none" w:sz="0" w:space="0" w:color="auto"/>
            <w:left w:val="none" w:sz="0" w:space="0" w:color="auto"/>
            <w:bottom w:val="none" w:sz="0" w:space="0" w:color="auto"/>
            <w:right w:val="none" w:sz="0" w:space="0" w:color="auto"/>
          </w:divBdr>
        </w:div>
        <w:div w:id="569317500">
          <w:marLeft w:val="0"/>
          <w:marRight w:val="0"/>
          <w:marTop w:val="0"/>
          <w:marBottom w:val="0"/>
          <w:divBdr>
            <w:top w:val="none" w:sz="0" w:space="0" w:color="auto"/>
            <w:left w:val="none" w:sz="0" w:space="0" w:color="auto"/>
            <w:bottom w:val="none" w:sz="0" w:space="0" w:color="auto"/>
            <w:right w:val="none" w:sz="0" w:space="0" w:color="auto"/>
          </w:divBdr>
          <w:divsChild>
            <w:div w:id="598098359">
              <w:marLeft w:val="0"/>
              <w:marRight w:val="0"/>
              <w:marTop w:val="192"/>
              <w:marBottom w:val="0"/>
              <w:divBdr>
                <w:top w:val="none" w:sz="0" w:space="0" w:color="auto"/>
                <w:left w:val="none" w:sz="0" w:space="0" w:color="auto"/>
                <w:bottom w:val="none" w:sz="0" w:space="0" w:color="auto"/>
                <w:right w:val="none" w:sz="0" w:space="0" w:color="auto"/>
              </w:divBdr>
            </w:div>
          </w:divsChild>
        </w:div>
        <w:div w:id="1429691597">
          <w:marLeft w:val="0"/>
          <w:marRight w:val="0"/>
          <w:marTop w:val="192"/>
          <w:marBottom w:val="0"/>
          <w:divBdr>
            <w:top w:val="none" w:sz="0" w:space="0" w:color="auto"/>
            <w:left w:val="none" w:sz="0" w:space="0" w:color="auto"/>
            <w:bottom w:val="none" w:sz="0" w:space="0" w:color="auto"/>
            <w:right w:val="none" w:sz="0" w:space="0" w:color="auto"/>
          </w:divBdr>
        </w:div>
      </w:divsChild>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E8D05F09AB39C483C187BFD176D4ADB9D49B2D7DD7A5A77A78194860D6047DBFB63E69F55C6674A394490827881D68B5C714E36162CA76T6J7L" TargetMode="External"/><Relationship Id="rId21" Type="http://schemas.openxmlformats.org/officeDocument/2006/relationships/hyperlink" Target="consultantplus://offline/ref=31B522ABFB1BE38A16BE72A549E817CB7C0B16020163A7BF60B0670D139793CDC9D8532271B2EAE734527E8410F13230945972AB87E9e8E8G" TargetMode="External"/><Relationship Id="rId42" Type="http://schemas.openxmlformats.org/officeDocument/2006/relationships/hyperlink" Target="consultantplus://offline/ref=9CFA9DF778D6C72348651E732BF3445BDB904CE2FDC198BF259BFAF7321FB9E0D9900F0AC7C3E7736D49DBC1FC592166FA23A9B713E4P6g4L" TargetMode="External"/><Relationship Id="rId47" Type="http://schemas.openxmlformats.org/officeDocument/2006/relationships/hyperlink" Target="consultantplus://offline/ref=A9E8D05F09AB39C483C187BFD176D4ADB9D49B2D7DD7A5A77A78194860D6047DBFB63E6CF1556D29F3DB485463D80E68B8C716EB7ET6J9L" TargetMode="External"/><Relationship Id="rId63" Type="http://schemas.openxmlformats.org/officeDocument/2006/relationships/hyperlink" Target="consultantplus://offline/ref=EC48ECEEA497C484C368A4FD4F3EDB19B4980EE8F9EFC356960765A426DE2206E8359C9290E753F14128E509179371685200E0DF106859mEH" TargetMode="External"/><Relationship Id="rId68" Type="http://schemas.openxmlformats.org/officeDocument/2006/relationships/hyperlink" Target="consultantplus://offline/ref=AC5B8C6341FE4E959D8418C7A04747E5EF89C1F05F2BB265D317FDC7ACB274AA573B4F9822C08048cDx6J" TargetMode="External"/><Relationship Id="rId84" Type="http://schemas.openxmlformats.org/officeDocument/2006/relationships/theme" Target="theme/theme1.xml"/><Relationship Id="rId16" Type="http://schemas.openxmlformats.org/officeDocument/2006/relationships/hyperlink" Target="http://mari-el.gov.ru/sernur/" TargetMode="External"/><Relationship Id="rId11" Type="http://schemas.openxmlformats.org/officeDocument/2006/relationships/footnotes" Target="footnotes.xml"/><Relationship Id="rId32" Type="http://schemas.openxmlformats.org/officeDocument/2006/relationships/hyperlink" Target="consultantplus://offline/ref=4E2D0915ADB10CFE5967457F1AD7694791CB6CAE46B551B9527DE3D3F8911AD9AB408808A29A8735260598192AF3875ACB15A52921S3W9J" TargetMode="External"/><Relationship Id="rId37" Type="http://schemas.openxmlformats.org/officeDocument/2006/relationships/hyperlink" Target="consultantplus://offline/ref=4E2D0915ADB10CFE5967457F1AD7694791CB6CAE46B551B9527DE3D3F8911AD9AB408808A29E8735260598192AF3875ACB15A52921S3W9J" TargetMode="External"/><Relationship Id="rId53" Type="http://schemas.openxmlformats.org/officeDocument/2006/relationships/hyperlink" Target="consultantplus://offline/ref=5AE72FF759FE94EB9866DBDB758DA2E67DCE28603AE526AE5EDB28FFF13DA6C00BA547F14B45485FE53892AE8B3E54CC14A943862AC5M2v3H" TargetMode="External"/><Relationship Id="rId58" Type="http://schemas.openxmlformats.org/officeDocument/2006/relationships/hyperlink" Target="consultantplus://offline/ref=D116CFEF41166F47AC3F642C5F5DD48B288982D12046825665E0FFD299AA4B11470F3D24F0260CEB0022528CDDC60CDB39A6B7026324L37AL" TargetMode="External"/><Relationship Id="rId74" Type="http://schemas.openxmlformats.org/officeDocument/2006/relationships/hyperlink" Target="consultantplus://offline/ref=BC172CB5C342E7DBCB931ABBD74332D81EB5CE5E6C6886DB6CCC3CBDEA68D35125194F810DF9494BD225630C108DA57A620FEFD057271BD64733N" TargetMode="External"/><Relationship Id="rId79" Type="http://schemas.openxmlformats.org/officeDocument/2006/relationships/hyperlink" Target="http://docs.cntd.ru/document/901707810" TargetMode="External"/><Relationship Id="rId5" Type="http://schemas.openxmlformats.org/officeDocument/2006/relationships/customXml" Target="../customXml/item5.xml"/><Relationship Id="rId61" Type="http://schemas.openxmlformats.org/officeDocument/2006/relationships/hyperlink" Target="consultantplus://offline/ref=EC48ECEEA497C484C368A4FD4F3EDB19B4980EE8F9EFC356960765A426DE2206E8359C9393E759AE443DF4511A9569765B17FCDD1156m0H" TargetMode="External"/><Relationship Id="rId82" Type="http://schemas.openxmlformats.org/officeDocument/2006/relationships/footer" Target="footer1.xml"/><Relationship Id="rId19" Type="http://schemas.openxmlformats.org/officeDocument/2006/relationships/hyperlink" Target="consultantplus://offline/ref=445C519D768DA07855246254A1309E36BD4A0EAC13991B1DEA7A57E03DF239E194CF851CB36FEAC4659BC71B4C0A9F91E97E303D3459BAEDvDnCF" TargetMode="External"/><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hyperlink" Target="consultantplus://offline/ref=B69364F299FEBB1355F23C1FAD309412AA8C9EE7B7DFDC00A8861B7B221BAAC44A8447203CAA9E93FFE99F9BF1E63442F93BBAB01BB9E4V5N" TargetMode="External"/><Relationship Id="rId27" Type="http://schemas.openxmlformats.org/officeDocument/2006/relationships/hyperlink" Target="consultantplus://offline/ref=A9E8D05F09AB39C483C187BFD176D4ADB9D49B2D7DD7A5A77A78194860D6047DBFB63E6DF55D6D29F3DB485463D80E68B8C716EB7ET6J9L" TargetMode="External"/><Relationship Id="rId30" Type="http://schemas.openxmlformats.org/officeDocument/2006/relationships/hyperlink" Target="consultantplus://offline/ref=4E2D0915ADB10CFE5967457F1AD7694791CB6CAE46B551B9527DE3D3F8911AD9AB408808A2988735260598192AF3875ACB15A52921S3W9J" TargetMode="External"/><Relationship Id="rId35" Type="http://schemas.openxmlformats.org/officeDocument/2006/relationships/hyperlink" Target="consultantplus://offline/ref=4E2D0915ADB10CFE5967457F1AD7694791CB6CAE46B451B9527DE3D3F8911AD9AB40880AA79A8735260598192AF3875ACB15A52921S3W9J" TargetMode="External"/><Relationship Id="rId43" Type="http://schemas.openxmlformats.org/officeDocument/2006/relationships/hyperlink" Target="consultantplus://offline/ref=A7CF06A13078FC496B6DF1111A74612F580F137BCBD797D1B3407E428D38DDD1DF8DD9A0D0E33C7FF00DE9D254A15A08C93A4EB1278A40OEM" TargetMode="External"/><Relationship Id="rId48" Type="http://schemas.openxmlformats.org/officeDocument/2006/relationships/hyperlink" Target="consultantplus://offline/ref=A9E8D05F09AB39C483C187BFD176D4ADB9D49B2D7DD7A5A77A78194860D6047DBFB63E69F55C6674A394490827881D68B5C714E36162CA76T6J7L" TargetMode="External"/><Relationship Id="rId56" Type="http://schemas.openxmlformats.org/officeDocument/2006/relationships/hyperlink" Target="http://www.consultant.ru/document/cons_doc_LAW_355880/a2588b2a1374c05e0939bb4df8e54fc0dfd6e000/" TargetMode="External"/><Relationship Id="rId64" Type="http://schemas.openxmlformats.org/officeDocument/2006/relationships/hyperlink" Target="consultantplus://offline/ref=EC48ECEEA497C484C368A4FD4F3EDB19B4980EE9FCE9C356960765A426DE2206E8359C9192E159AE443DF4511A9569765B17FCDD1156m0H" TargetMode="External"/><Relationship Id="rId69" Type="http://schemas.openxmlformats.org/officeDocument/2006/relationships/hyperlink" Target="consultantplus://offline/ref=ED3252545A983F0E8C631B3DBF9CE42EA9D4ECAEE16ED152282D63982C9FB4D6B9D3F1E8C7RBf5G" TargetMode="External"/><Relationship Id="rId77" Type="http://schemas.openxmlformats.org/officeDocument/2006/relationships/hyperlink" Target="consultantplus://offline/ref=BC172CB5C342E7DBCB931ABBD74332D81EB5CE5E6C6886DB6CCC3CBDEA68D35125194F8204F9411A876A625055DEB67B610FEDD548423CN" TargetMode="External"/><Relationship Id="rId8" Type="http://schemas.openxmlformats.org/officeDocument/2006/relationships/styles" Target="styles.xml"/><Relationship Id="rId51" Type="http://schemas.openxmlformats.org/officeDocument/2006/relationships/hyperlink" Target="consultantplus://offline/ref=5AE72FF759FE94EB9866DBDB758DA2E67DCF2A6732EC26AE5EDB28FFF13DA6C00BA547F1434C4D56B96282AAC26B5DD210B15D8234C62A92M2vFH" TargetMode="External"/><Relationship Id="rId72" Type="http://schemas.openxmlformats.org/officeDocument/2006/relationships/hyperlink" Target="consultantplus://offline/ref=56137A0D081DD6C48B3B1452F5BCFA0AE0D2856549A65C1C4F5F98866BE8A271445D77D7847FEEC041F243A0327DF03EDFB81AE70Ev0SEG"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osuslugi.ru)3" TargetMode="External"/><Relationship Id="rId25" Type="http://schemas.openxmlformats.org/officeDocument/2006/relationships/hyperlink" Target="consultantplus://offline/ref=A9E8D05F09AB39C483C187BFD176D4ADB9D49B2D7DD7A5A77A78194860D6047DBFB63E6CF1556D29F3DB485463D80E68B8C716EB7ET6J9L" TargetMode="External"/><Relationship Id="rId33" Type="http://schemas.openxmlformats.org/officeDocument/2006/relationships/hyperlink" Target="consultantplus://offline/ref=4E2D0915ADB10CFE5967457F1AD7694791CB6CAE46B551B9527DE3D3F8911AD9AB408808A29B8735260598192AF3875ACB15A52921S3W9J" TargetMode="External"/><Relationship Id="rId38" Type="http://schemas.openxmlformats.org/officeDocument/2006/relationships/hyperlink" Target="consultantplus://offline/ref=E95C7E6A70D7654A8A4980780EF33AE7216785D7822238DF341931BD26E19E505D578350F21AE49A9FE145D09C2175554FF96EE05Ds4GEK" TargetMode="External"/><Relationship Id="rId46" Type="http://schemas.openxmlformats.org/officeDocument/2006/relationships/hyperlink" Target="consultantplus://offline/ref=A7CF06A13078FC496B6DF1111A74612F580F137BCBD797D1B3407E428D38DDD1DF8DD9A0D0E0387FF00DE9D254A15A08C93A4EB1278A40OEM" TargetMode="External"/><Relationship Id="rId59" Type="http://schemas.openxmlformats.org/officeDocument/2006/relationships/hyperlink" Target="consultantplus://offline/ref=EC48ECEEA497C484C368A4FD4F3EDB19B4980EE8F9EFC356960765A426DE2206E8359C9392E359AE443DF4511A9569765B17FCDD1156m0H" TargetMode="External"/><Relationship Id="rId67" Type="http://schemas.openxmlformats.org/officeDocument/2006/relationships/hyperlink" Target="consultantplus://offline/ref=A4B3DC11E74BE95EA2D6960DD3FA2C039DFD32432D1DC68C95085C1BD45E6B041E8EA12DA652A96ED2796FA3CC15A38BB9719A737D2FWBaEK" TargetMode="External"/><Relationship Id="rId20" Type="http://schemas.openxmlformats.org/officeDocument/2006/relationships/hyperlink" Target="consultantplus://offline/ref=445C519D768DA07855246254A1309E36BF4D08A5159A1B1DEA7A57E03DF239E194CF851CB666E8CE34C1D71F055D968DED652E3A2A5AvBn3F" TargetMode="External"/><Relationship Id="rId41" Type="http://schemas.openxmlformats.org/officeDocument/2006/relationships/hyperlink" Target="consultantplus://offline/ref=5AE72FF759FE94EB9866DBDB758DA2E67DCD29623AED26AE5EDB28FFF13DA6C00BA547F34A4E435FE53892AE8B3E54CC14A943862AC5M2v3H" TargetMode="External"/><Relationship Id="rId54" Type="http://schemas.openxmlformats.org/officeDocument/2006/relationships/hyperlink" Target="http://www.consultant.ru/document/cons_doc_LAW_355880/585cf44cd76d6cfd2491e5713fd663e8e56a3831/" TargetMode="External"/><Relationship Id="rId62" Type="http://schemas.openxmlformats.org/officeDocument/2006/relationships/hyperlink" Target="consultantplus://offline/ref=EC48ECEEA497C484C368A4FD4F3EDB19B4980EE8F9EFC356960765A426DE2206E8359C9293E354F14128E509179371685200E0DF106859mEH" TargetMode="External"/><Relationship Id="rId70" Type="http://schemas.openxmlformats.org/officeDocument/2006/relationships/hyperlink" Target="consultantplus://offline/ref=ED3252545A983F0E8C631B3DBF9CE42EA9D4ECAEE16ED152282D63982C9FB4D6B9D3F1E8CARBf1G" TargetMode="External"/><Relationship Id="rId75" Type="http://schemas.openxmlformats.org/officeDocument/2006/relationships/hyperlink" Target="consultantplus://offline/ref=BC172CB5C342E7DBCB931ABBD74332D81EB5CE5E6C6886DB6CCC3CBDEA68D35125194F810DF9494BD225630C108DA57A620FEFD057271BD64733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consultantplus://offline/ref=F1DF2BE4974E3107E1B8183A2A0802698002ABDD415A551E394FFE6E19BD0E83CCBC1EF0251106DAF91C8CCCE244AF5A3668DE58F4A5uFM" TargetMode="External"/><Relationship Id="rId23" Type="http://schemas.openxmlformats.org/officeDocument/2006/relationships/hyperlink" Target="consultantplus://offline/ref=5AE72FF759FE94EB9866DBDB758DA2E67DCD296133ED26AE5EDB28FFF13DA6C00BA547F1434C4856B46282AAC26B5DD210B15D8234C62A92M2vFH" TargetMode="External"/><Relationship Id="rId28" Type="http://schemas.openxmlformats.org/officeDocument/2006/relationships/hyperlink" Target="consultantplus://offline/ref=A9E8D05F09AB39C483C187BFD176D4ADB9D49B2D7DD7A5A77A78194860D6047DBFB63E69F55C627DA094490827881D68B5C714E36162CA76T6J7L" TargetMode="External"/><Relationship Id="rId36" Type="http://schemas.openxmlformats.org/officeDocument/2006/relationships/hyperlink" Target="consultantplus://offline/ref=4E2D0915ADB10CFE5967457F1AD7694791CB6CAE46B551B9527DE3D3F8911AD9AB408808A2988735260598192AF3875ACB15A52921S3W9J" TargetMode="External"/><Relationship Id="rId49" Type="http://schemas.openxmlformats.org/officeDocument/2006/relationships/hyperlink" Target="consultantplus://offline/ref=A9E8D05F09AB39C483C187BFD176D4ADB9D49B2D7DD7A5A77A78194860D6047DBFB63E6DF55D6D29F3DB485463D80E68B8C716EB7ET6J9L" TargetMode="External"/><Relationship Id="rId57" Type="http://schemas.openxmlformats.org/officeDocument/2006/relationships/hyperlink" Target="http://www.consultant.ru/document/cons_doc_LAW_355880/a2588b2a1374c05e0939bb4df8e54fc0dfd6e000/" TargetMode="External"/><Relationship Id="rId10" Type="http://schemas.openxmlformats.org/officeDocument/2006/relationships/webSettings" Target="webSettings.xml"/><Relationship Id="rId31" Type="http://schemas.openxmlformats.org/officeDocument/2006/relationships/hyperlink" Target="consultantplus://offline/ref=4E2D0915ADB10CFE5967457F1AD7694791CB6CAE46B551B9527DE3D3F8911AD9AB408808A29E8735260598192AF3875ACB15A52921S3W9J" TargetMode="External"/><Relationship Id="rId44" Type="http://schemas.openxmlformats.org/officeDocument/2006/relationships/hyperlink" Target="consultantplus://offline/ref=A7CF06A13078FC496B6DF1111A74612F580F137BCBD797D1B3407E428D38DDD1DF8DD9A0D0E33C7FF00DE9D254A15A08C93A4EB1278A40OEM" TargetMode="External"/><Relationship Id="rId52" Type="http://schemas.openxmlformats.org/officeDocument/2006/relationships/hyperlink" Target="consultantplus://offline/ref=5AE72FF759FE94EB9866DBDB758DA2E67DCE2F6230EB26AE5EDB28FFF13DA6C00BA547F1434C4B56B26282AAC26B5DD210B15D8234C62A92M2vFH" TargetMode="External"/><Relationship Id="rId60" Type="http://schemas.openxmlformats.org/officeDocument/2006/relationships/hyperlink" Target="consultantplus://offline/ref=EC48ECEEA497C484C368A4FD4F3EDB19B4980EE8F9EFC356960765A426DE2206E8359C9392EC59AE443DF4511A9569765B17FCDD1156m0H" TargetMode="External"/><Relationship Id="rId65" Type="http://schemas.openxmlformats.org/officeDocument/2006/relationships/hyperlink" Target="consultantplus://offline/ref=EC48ECEEA497C484C368A4FD4F3EDB19B4980EE9FCE9C356960765A426DE2206E8359C9192E059AE443DF4511A9569765B17FCDD1156m0H" TargetMode="External"/><Relationship Id="rId73" Type="http://schemas.openxmlformats.org/officeDocument/2006/relationships/hyperlink" Target="consultantplus://offline/ref=BC172CB5C342E7DBCB931ABBD74332D81EB5CE5E6C6886DB6CCC3CBDEA68D35125194F810DF9494BD225630C108DA57A620FEFD057271BD64733N" TargetMode="External"/><Relationship Id="rId78" Type="http://schemas.openxmlformats.org/officeDocument/2006/relationships/hyperlink" Target="consultantplus://offline/ref=BC172CB5C342E7DBCB931ABBD74332D81EB5CE5E6C6886DB6CCC3CBDEA68D35125194F810DF9494BD225630C108DA57A620FEFD057271BD64733N"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gosuslugi.ru" TargetMode="External"/><Relationship Id="rId39" Type="http://schemas.openxmlformats.org/officeDocument/2006/relationships/hyperlink" Target="consultantplus://offline/ref=AC78C156728A88D1EDF1C4CF4C55FD721E11634910A2D423EBF5607B95193D472ED67AAF9A78326F491B4BA6FFa5p6J" TargetMode="External"/><Relationship Id="rId34" Type="http://schemas.openxmlformats.org/officeDocument/2006/relationships/hyperlink" Target="consultantplus://offline/ref=4E2D0915ADB10CFE5967457F1AD7694791CB6CAE46B551B9527DE3D3F8911AD9AB408808A2988735260598192AF3875ACB15A52921S3W9J" TargetMode="External"/><Relationship Id="rId50" Type="http://schemas.openxmlformats.org/officeDocument/2006/relationships/hyperlink" Target="consultantplus://offline/ref=A9E8D05F09AB39C483C187BFD176D4ADB9D49B2D7DD7A5A77A78194860D6047DBFB63E69F55C627DA094490827881D68B5C714E36162CA76T6J7L" TargetMode="External"/><Relationship Id="rId55" Type="http://schemas.openxmlformats.org/officeDocument/2006/relationships/hyperlink" Target="http://www.consultant.ru/document/cons_doc_LAW_355880/a2588b2a1374c05e0939bb4df8e54fc0dfd6e000/" TargetMode="External"/><Relationship Id="rId76" Type="http://schemas.openxmlformats.org/officeDocument/2006/relationships/hyperlink" Target="consultantplus://offline/ref=BC172CB5C342E7DBCB931ABBD74332D81EB5CE5E6C6886DB6CCC3CBDEA68D35125194F810DF9494BD225630C108DA57A620FEFD057271BD64733N" TargetMode="External"/><Relationship Id="rId7" Type="http://schemas.openxmlformats.org/officeDocument/2006/relationships/numbering" Target="numbering.xml"/><Relationship Id="rId71" Type="http://schemas.openxmlformats.org/officeDocument/2006/relationships/hyperlink" Target="consultantplus://offline/ref=56137A0D081DD6C48B3B1452F5BCFA0AE0D2856548A55C1C4F5F98866BE8A271445D77D08D7CED9516BD42FC742AE33CDCB818E6120C4E05v7SFG" TargetMode="External"/><Relationship Id="rId2" Type="http://schemas.openxmlformats.org/officeDocument/2006/relationships/customXml" Target="../customXml/item2.xml"/><Relationship Id="rId29" Type="http://schemas.openxmlformats.org/officeDocument/2006/relationships/hyperlink" Target="consultantplus://offline/ref=4E2D0915ADB10CFE5967457F1AD7694791CB6CAE46B551B9527DE3D3F8911AD9AB408808A29A8735260598192AF3875ACB15A52921S3W9J" TargetMode="External"/><Relationship Id="rId24" Type="http://schemas.openxmlformats.org/officeDocument/2006/relationships/hyperlink" Target="consultantplus://offline/ref=CE61CB5AA6E136F5CB96A73F161B5368C50BB156951045ED3B24D0EED20BE2366B07B4DB1DE4193DEDD03D6EB4B4534EB2C85F7821452FbBL" TargetMode="External"/><Relationship Id="rId40" Type="http://schemas.openxmlformats.org/officeDocument/2006/relationships/hyperlink" Target="consultantplus://offline/ref=744616D17AE66D464C471A81B66B72688B884650C5B1F94574F62BE8198FE2D2B46F7F4FA198802F377F48C5F5kAT8L" TargetMode="External"/><Relationship Id="rId45" Type="http://schemas.openxmlformats.org/officeDocument/2006/relationships/hyperlink" Target="consultantplus://offline/ref=A7CF06A13078FC496B6DF1111A74612F580F137BCBD797D1B3407E428D38DDD1DF8DD9A0D0E0387FF00DE9D254A15A08C93A4EB1278A40OEM" TargetMode="External"/><Relationship Id="rId66" Type="http://schemas.openxmlformats.org/officeDocument/2006/relationships/hyperlink" Target="consultantplus://offline/ref=5C91924B49AD5DDC4E4FFE1A726692A8862DE1D5C0DA85CD70592D066725E9CD33B9C724423F6FB4153E9EB54E1D4E0E6A62FCB923883C7Ac3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разрешения на строительство»
</_x041e__x043f__x0438__x0441__x0430__x043d__x0438__x0435_>
    <_x041f__x0430__x043f__x043a__x0430_ xmlns="7c11704a-b922-4939-8652-48c2d65c5b07">2021 год</_x041f__x0430__x043f__x043a__x0430_>
    <_dlc_DocId xmlns="57504d04-691e-4fc4-8f09-4f19fdbe90f6">XXJ7TYMEEKJ2-1602-790</_dlc_DocId>
    <_dlc_DocIdUrl xmlns="57504d04-691e-4fc4-8f09-4f19fdbe90f6">
      <Url>https://vip.gov.mari.ru/sernur/_layouts/DocIdRedir.aspx?ID=XXJ7TYMEEKJ2-1602-790</Url>
      <Description>XXJ7TYMEEKJ2-1602-790</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838AB72-7DAF-424F-B206-273154381CD1}"/>
</file>

<file path=customXml/itemProps2.xml><?xml version="1.0" encoding="utf-8"?>
<ds:datastoreItem xmlns:ds="http://schemas.openxmlformats.org/officeDocument/2006/customXml" ds:itemID="{455DC099-24E0-46A1-9BCA-4DC060C4FB5D}"/>
</file>

<file path=customXml/itemProps3.xml><?xml version="1.0" encoding="utf-8"?>
<ds:datastoreItem xmlns:ds="http://schemas.openxmlformats.org/officeDocument/2006/customXml" ds:itemID="{ACF85205-8E0E-4832-94B2-5EC5F360EAEC}"/>
</file>

<file path=customXml/itemProps4.xml><?xml version="1.0" encoding="utf-8"?>
<ds:datastoreItem xmlns:ds="http://schemas.openxmlformats.org/officeDocument/2006/customXml" ds:itemID="{E0CE0BBB-DB1F-4254-BFC4-807B253E5E92}"/>
</file>

<file path=customXml/itemProps5.xml><?xml version="1.0" encoding="utf-8"?>
<ds:datastoreItem xmlns:ds="http://schemas.openxmlformats.org/officeDocument/2006/customXml" ds:itemID="{30FD24B3-EB41-4D98-BC86-63E7D4D4E093}"/>
</file>

<file path=customXml/itemProps6.xml><?xml version="1.0" encoding="utf-8"?>
<ds:datastoreItem xmlns:ds="http://schemas.openxmlformats.org/officeDocument/2006/customXml" ds:itemID="{879B1347-6ADA-4484-865B-6A3433F9E6C6}"/>
</file>

<file path=docProps/app.xml><?xml version="1.0" encoding="utf-8"?>
<Properties xmlns="http://schemas.openxmlformats.org/officeDocument/2006/extended-properties" xmlns:vt="http://schemas.openxmlformats.org/officeDocument/2006/docPropsVTypes">
  <Template>Normal</Template>
  <TotalTime>292</TotalTime>
  <Pages>1</Pages>
  <Words>19144</Words>
  <Characters>109125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128013</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02.04.2021 № 147</dc:title>
  <dc:creator>-</dc:creator>
  <cp:lastModifiedBy>User</cp:lastModifiedBy>
  <cp:revision>10</cp:revision>
  <cp:lastPrinted>2021-04-05T13:18:00Z</cp:lastPrinted>
  <dcterms:created xsi:type="dcterms:W3CDTF">2021-04-02T07:18:00Z</dcterms:created>
  <dcterms:modified xsi:type="dcterms:W3CDTF">2021-04-05T13:21:00Z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ec842d06-19ff-4318-81eb-93d1beba388b</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