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A" w:rsidRPr="00DA1C96" w:rsidRDefault="00FA2DEA" w:rsidP="00FA2DEA">
      <w:pPr>
        <w:jc w:val="center"/>
        <w:rPr>
          <w:sz w:val="26"/>
          <w:szCs w:val="26"/>
        </w:rPr>
      </w:pPr>
      <w:r w:rsidRPr="00DA1C96">
        <w:rPr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 учреждений культуры </w:t>
      </w:r>
      <w:r w:rsidRPr="00DA1C96">
        <w:rPr>
          <w:sz w:val="26"/>
          <w:szCs w:val="26"/>
        </w:rPr>
        <w:t>Моркинского муниципального района и членов их семей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  <w:r w:rsidRPr="00DA1C96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2015</w:t>
      </w:r>
      <w:r w:rsidRPr="00DA1C96">
        <w:rPr>
          <w:sz w:val="26"/>
          <w:szCs w:val="26"/>
        </w:rPr>
        <w:t xml:space="preserve"> г.</w:t>
      </w:r>
    </w:p>
    <w:p w:rsidR="00FA2DEA" w:rsidRPr="00DA1C96" w:rsidRDefault="00FA2DEA" w:rsidP="00FA2DEA">
      <w:pPr>
        <w:jc w:val="center"/>
        <w:rPr>
          <w:sz w:val="26"/>
          <w:szCs w:val="26"/>
        </w:rPr>
      </w:pPr>
    </w:p>
    <w:tbl>
      <w:tblPr>
        <w:tblStyle w:val="a3"/>
        <w:tblW w:w="14677" w:type="dxa"/>
        <w:tblInd w:w="-252" w:type="dxa"/>
        <w:tblLayout w:type="fixed"/>
        <w:tblLook w:val="01E0"/>
      </w:tblPr>
      <w:tblGrid>
        <w:gridCol w:w="1778"/>
        <w:gridCol w:w="1276"/>
        <w:gridCol w:w="1842"/>
        <w:gridCol w:w="1134"/>
        <w:gridCol w:w="1418"/>
        <w:gridCol w:w="1559"/>
        <w:gridCol w:w="1276"/>
        <w:gridCol w:w="992"/>
        <w:gridCol w:w="1418"/>
        <w:gridCol w:w="1984"/>
      </w:tblGrid>
      <w:tr w:rsidR="00FA2DEA" w:rsidRPr="00DA1C96" w:rsidTr="00505F8A">
        <w:tc>
          <w:tcPr>
            <w:tcW w:w="1778" w:type="dxa"/>
            <w:vMerge w:val="restart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>, должность</w:t>
            </w:r>
          </w:p>
        </w:tc>
        <w:tc>
          <w:tcPr>
            <w:tcW w:w="1276" w:type="dxa"/>
            <w:vMerge w:val="restart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дохода за 2015</w:t>
            </w:r>
            <w:r w:rsidRPr="00DA1C96">
              <w:rPr>
                <w:sz w:val="26"/>
                <w:szCs w:val="26"/>
              </w:rPr>
              <w:t xml:space="preserve"> г. 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(руб.)</w:t>
            </w:r>
          </w:p>
        </w:tc>
        <w:tc>
          <w:tcPr>
            <w:tcW w:w="5953" w:type="dxa"/>
            <w:gridSpan w:val="4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2DEA" w:rsidRPr="00DA1C96" w:rsidTr="00505F8A">
        <w:tc>
          <w:tcPr>
            <w:tcW w:w="1778" w:type="dxa"/>
            <w:vMerge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Площадь (кв.м.)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Площадь (кв.м.)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Александров</w:t>
            </w:r>
            <w:r>
              <w:rPr>
                <w:sz w:val="26"/>
                <w:szCs w:val="26"/>
              </w:rPr>
              <w:t>а  Эльвира Александровна</w:t>
            </w:r>
            <w:r w:rsidRPr="00DA1C96">
              <w:rPr>
                <w:sz w:val="26"/>
                <w:szCs w:val="26"/>
              </w:rPr>
              <w:t>,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ДОД «Моркинская детская школа искусств»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479727,99</w:t>
            </w:r>
          </w:p>
        </w:tc>
        <w:tc>
          <w:tcPr>
            <w:tcW w:w="1842" w:type="dxa"/>
          </w:tcPr>
          <w:p w:rsidR="00FA2DEA" w:rsidRDefault="00FA2DEA" w:rsidP="00FA2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земельный участок(1/2 доля)</w:t>
            </w:r>
          </w:p>
          <w:p w:rsidR="00FA2DEA" w:rsidRDefault="00FA2DEA" w:rsidP="00FA2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жилой дом (1/2 доля)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1627</w:t>
            </w: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2DEA" w:rsidRPr="00EF30F9" w:rsidRDefault="00EF30F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66,99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Супруг</w:t>
            </w:r>
          </w:p>
        </w:tc>
        <w:tc>
          <w:tcPr>
            <w:tcW w:w="1276" w:type="dxa"/>
          </w:tcPr>
          <w:p w:rsidR="00FA2DEA" w:rsidRDefault="00FA2DEA" w:rsidP="00FA2D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680917,88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квартира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2)земельный участок(1/2 </w:t>
            </w:r>
            <w:r>
              <w:rPr>
                <w:sz w:val="26"/>
                <w:szCs w:val="26"/>
              </w:rPr>
              <w:lastRenderedPageBreak/>
              <w:t>доля)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жилой дом (1/2 доля)</w:t>
            </w:r>
          </w:p>
        </w:tc>
        <w:tc>
          <w:tcPr>
            <w:tcW w:w="1134" w:type="dxa"/>
          </w:tcPr>
          <w:p w:rsidR="00FA2DEA" w:rsidRDefault="00FA2DEA" w:rsidP="00FA2DEA">
            <w:pPr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lastRenderedPageBreak/>
              <w:t>66,99</w:t>
            </w: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1627</w:t>
            </w: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Default="00FA2DEA" w:rsidP="00505F8A">
            <w:pPr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  <w:lang w:val="en-US"/>
              </w:rPr>
              <w:lastRenderedPageBreak/>
              <w:t>LADA 111730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A2DEA" w:rsidRDefault="00FA2DEA" w:rsidP="00505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Россия</w:t>
            </w:r>
          </w:p>
          <w:p w:rsidR="00FA2DEA" w:rsidRDefault="00FA2DEA" w:rsidP="00505F8A">
            <w:pPr>
              <w:jc w:val="center"/>
              <w:rPr>
                <w:sz w:val="26"/>
                <w:szCs w:val="26"/>
              </w:rPr>
            </w:pPr>
          </w:p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A2DEA" w:rsidRPr="00DA1C96" w:rsidTr="00505F8A">
        <w:tc>
          <w:tcPr>
            <w:tcW w:w="177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Марина Семёновна, директор МБУК «Моркинский районный музей»</w:t>
            </w:r>
          </w:p>
        </w:tc>
        <w:tc>
          <w:tcPr>
            <w:tcW w:w="1276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340874,37</w:t>
            </w:r>
          </w:p>
        </w:tc>
        <w:tc>
          <w:tcPr>
            <w:tcW w:w="1842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квартира</w:t>
            </w:r>
          </w:p>
        </w:tc>
        <w:tc>
          <w:tcPr>
            <w:tcW w:w="1134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1418" w:type="dxa"/>
          </w:tcPr>
          <w:p w:rsidR="00FA2DEA" w:rsidRPr="00DA1C96" w:rsidRDefault="00FA2DEA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FA2DEA" w:rsidRPr="00030F39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KIA-SPEKTRA</w:t>
            </w:r>
            <w:r>
              <w:rPr>
                <w:sz w:val="26"/>
                <w:szCs w:val="26"/>
              </w:rPr>
              <w:t>,2008 г.</w:t>
            </w:r>
          </w:p>
        </w:tc>
        <w:tc>
          <w:tcPr>
            <w:tcW w:w="1276" w:type="dxa"/>
          </w:tcPr>
          <w:p w:rsidR="00FA2DEA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2DEA" w:rsidRDefault="00030F39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A2DEA" w:rsidRPr="00DA1C96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A2DEA" w:rsidRDefault="00030F39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F39" w:rsidRPr="00DA1C96" w:rsidTr="00505F8A">
        <w:tc>
          <w:tcPr>
            <w:tcW w:w="1778" w:type="dxa"/>
          </w:tcPr>
          <w:p w:rsidR="00030F39" w:rsidRDefault="00030F3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Дмитриев Владимир Аркадьевич, директор МБУК «Централизованная клубная система муниципального </w:t>
            </w:r>
            <w:r>
              <w:rPr>
                <w:sz w:val="26"/>
                <w:szCs w:val="26"/>
              </w:rPr>
              <w:lastRenderedPageBreak/>
              <w:t>образования «Моркинский муниципальный район»</w:t>
            </w:r>
          </w:p>
        </w:tc>
        <w:tc>
          <w:tcPr>
            <w:tcW w:w="1276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556751,42</w:t>
            </w:r>
          </w:p>
        </w:tc>
        <w:tc>
          <w:tcPr>
            <w:tcW w:w="1842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Квартира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2)Земельный участок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3)земельный участок</w:t>
            </w:r>
          </w:p>
        </w:tc>
        <w:tc>
          <w:tcPr>
            <w:tcW w:w="1134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30100 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8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030F39" w:rsidRPr="00030F39" w:rsidRDefault="00EF30F9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0F39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30F39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B103B6" w:rsidRDefault="00D85918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173535,50</w:t>
            </w:r>
          </w:p>
        </w:tc>
        <w:tc>
          <w:tcPr>
            <w:tcW w:w="1842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квартира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2)земельный участок 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3)земельный участок</w:t>
            </w:r>
          </w:p>
        </w:tc>
        <w:tc>
          <w:tcPr>
            <w:tcW w:w="1134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30100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</w:p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B103B6" w:rsidRPr="00030F39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Алексей Витальевич, директор МБУК «</w:t>
            </w:r>
            <w:proofErr w:type="spellStart"/>
            <w:r>
              <w:rPr>
                <w:sz w:val="26"/>
                <w:szCs w:val="26"/>
              </w:rPr>
              <w:t>Шоруньжинский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этно-культурный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комплекс»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265430,31 </w:t>
            </w:r>
          </w:p>
        </w:tc>
        <w:tc>
          <w:tcPr>
            <w:tcW w:w="1842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27474,65</w:t>
            </w:r>
          </w:p>
        </w:tc>
        <w:tc>
          <w:tcPr>
            <w:tcW w:w="1842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 w:rsidRPr="00DA1C96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B103B6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B103B6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Pr="00DA1C9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Семёнова Маргарита Николаевна, директор МБУК «Моркинская централизованная библиотечная </w:t>
            </w:r>
            <w:r>
              <w:rPr>
                <w:sz w:val="26"/>
                <w:szCs w:val="26"/>
              </w:rPr>
              <w:lastRenderedPageBreak/>
              <w:t>система»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295663,81</w:t>
            </w:r>
          </w:p>
        </w:tc>
        <w:tc>
          <w:tcPr>
            <w:tcW w:w="1842" w:type="dxa"/>
          </w:tcPr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жилой дом (1/2 доля)</w:t>
            </w:r>
          </w:p>
          <w:p w:rsidR="00B103B6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земельный участок (1/2 доля)</w:t>
            </w:r>
          </w:p>
        </w:tc>
        <w:tc>
          <w:tcPr>
            <w:tcW w:w="1134" w:type="dxa"/>
          </w:tcPr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</w:p>
          <w:p w:rsidR="00B103B6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1623,0</w:t>
            </w:r>
          </w:p>
        </w:tc>
        <w:tc>
          <w:tcPr>
            <w:tcW w:w="1418" w:type="dxa"/>
          </w:tcPr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C515C" w:rsidRDefault="00FC515C" w:rsidP="00FC515C">
            <w:pPr>
              <w:jc w:val="center"/>
              <w:rPr>
                <w:sz w:val="26"/>
                <w:szCs w:val="26"/>
              </w:rPr>
            </w:pPr>
          </w:p>
          <w:p w:rsidR="00B103B6" w:rsidRDefault="00FC515C" w:rsidP="00FC51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166691,35</w:t>
            </w:r>
          </w:p>
        </w:tc>
        <w:tc>
          <w:tcPr>
            <w:tcW w:w="1842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жилой дом (1/2 доля)</w:t>
            </w: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земельный участок (1/2 доля)</w:t>
            </w:r>
          </w:p>
        </w:tc>
        <w:tc>
          <w:tcPr>
            <w:tcW w:w="1134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1623,0</w:t>
            </w:r>
          </w:p>
        </w:tc>
        <w:tc>
          <w:tcPr>
            <w:tcW w:w="1418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</w:p>
          <w:p w:rsidR="00FC515C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2191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03B6" w:rsidRPr="00DA1C96" w:rsidTr="00505F8A">
        <w:tc>
          <w:tcPr>
            <w:tcW w:w="1778" w:type="dxa"/>
          </w:tcPr>
          <w:p w:rsidR="00B103B6" w:rsidRDefault="00B103B6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103B6" w:rsidRDefault="00FC515C" w:rsidP="0050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</w:tcPr>
          <w:p w:rsidR="00B103B6" w:rsidRDefault="00FC515C" w:rsidP="00B10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4" w:type="dxa"/>
          </w:tcPr>
          <w:p w:rsidR="00B103B6" w:rsidRDefault="00FC515C" w:rsidP="00030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10A66" w:rsidRPr="00FA2DEA" w:rsidRDefault="00EF30F9">
      <w:pPr>
        <w:rPr>
          <w:sz w:val="28"/>
          <w:szCs w:val="28"/>
        </w:rPr>
      </w:pPr>
    </w:p>
    <w:sectPr w:rsidR="00E10A66" w:rsidRPr="00FA2DEA" w:rsidSect="00FA2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DEA"/>
    <w:rsid w:val="00030F39"/>
    <w:rsid w:val="002B17AE"/>
    <w:rsid w:val="00793D26"/>
    <w:rsid w:val="0099517F"/>
    <w:rsid w:val="00B103B6"/>
    <w:rsid w:val="00D85918"/>
    <w:rsid w:val="00E629FE"/>
    <w:rsid w:val="00EF30F9"/>
    <w:rsid w:val="00FA2DEA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XXJ7TYMEEKJ2-2562-23</_dlc_DocId>
    <_dlc_DocIdUrl xmlns="57504d04-691e-4fc4-8f09-4f19fdbe90f6">
      <Url>http://spsearch.gov.mari.ru:32643/morki/_layouts/DocIdRedir.aspx?ID=XXJ7TYMEEKJ2-2562-23</Url>
      <Description>XXJ7TYMEEKJ2-2562-23</Description>
    </_dlc_DocIdUrl>
  </documentManagement>
</p:properties>
</file>

<file path=customXml/itemProps1.xml><?xml version="1.0" encoding="utf-8"?>
<ds:datastoreItem xmlns:ds="http://schemas.openxmlformats.org/officeDocument/2006/customXml" ds:itemID="{3AADDB88-F49D-4727-B1B7-E3DF1947AA09}"/>
</file>

<file path=customXml/itemProps2.xml><?xml version="1.0" encoding="utf-8"?>
<ds:datastoreItem xmlns:ds="http://schemas.openxmlformats.org/officeDocument/2006/customXml" ds:itemID="{951184EB-9119-4844-9FBD-0C0F72E844E1}"/>
</file>

<file path=customXml/itemProps3.xml><?xml version="1.0" encoding="utf-8"?>
<ds:datastoreItem xmlns:ds="http://schemas.openxmlformats.org/officeDocument/2006/customXml" ds:itemID="{67C126CC-8ED9-4C48-9B01-464C078B0826}"/>
</file>

<file path=customXml/itemProps4.xml><?xml version="1.0" encoding="utf-8"?>
<ds:datastoreItem xmlns:ds="http://schemas.openxmlformats.org/officeDocument/2006/customXml" ds:itemID="{0DC54A1B-301F-49D8-B31D-BF36390BB4A2}"/>
</file>

<file path=customXml/itemProps5.xml><?xml version="1.0" encoding="utf-8"?>
<ds:datastoreItem xmlns:ds="http://schemas.openxmlformats.org/officeDocument/2006/customXml" ds:itemID="{FC87B5E9-A1FC-47F5-AF20-73EFBE06B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по 31 декабря 2015 г</dc:title>
  <dc:creator>ОК</dc:creator>
  <cp:lastModifiedBy>ОК</cp:lastModifiedBy>
  <cp:revision>3</cp:revision>
  <dcterms:created xsi:type="dcterms:W3CDTF">2016-06-20T11:47:00Z</dcterms:created>
  <dcterms:modified xsi:type="dcterms:W3CDTF">2016-06-21T11:02:00Z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46db3e2c-f80e-4fa6-a800-9f73ff02b0d6</vt:lpwstr>
  </property>
</Properties>
</file>