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F" w:rsidRDefault="00A9199B" w:rsidP="00BF114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Морки" style="width:48.75pt;height:50.25pt;visibility:visible">
            <v:imagedata r:id="rId5" o:title=""/>
          </v:shape>
        </w:pict>
      </w:r>
    </w:p>
    <w:p w:rsidR="00F1263F" w:rsidRDefault="00F1263F" w:rsidP="00BF11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2"/>
        <w:gridCol w:w="4323"/>
      </w:tblGrid>
      <w:tr w:rsidR="00F1263F" w:rsidTr="00BF1146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1263F" w:rsidRDefault="00F1263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F1263F" w:rsidRDefault="00F1263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F1263F" w:rsidRDefault="00F1263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F1263F" w:rsidRDefault="00F126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F1263F" w:rsidRDefault="00F1263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1263F" w:rsidRDefault="00F1263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F1263F" w:rsidRDefault="00F1263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F1263F" w:rsidRDefault="00F1263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F1263F" w:rsidRDefault="00F126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1263F" w:rsidRDefault="00007136" w:rsidP="0076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«10</w:t>
      </w:r>
      <w:r w:rsidR="00F1263F">
        <w:rPr>
          <w:b/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="00F1263F">
          <w:rPr>
            <w:b/>
            <w:sz w:val="28"/>
            <w:szCs w:val="28"/>
          </w:rPr>
          <w:t>2016 г</w:t>
        </w:r>
      </w:smartTag>
      <w:r w:rsidR="00F1263F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433</w:t>
      </w:r>
    </w:p>
    <w:p w:rsidR="00F1263F" w:rsidRDefault="00F1263F" w:rsidP="00BF1146">
      <w:pPr>
        <w:ind w:left="2124" w:firstLine="708"/>
        <w:jc w:val="both"/>
        <w:rPr>
          <w:b/>
          <w:sz w:val="28"/>
          <w:szCs w:val="28"/>
        </w:rPr>
      </w:pPr>
    </w:p>
    <w:p w:rsidR="00F1263F" w:rsidRDefault="00F1263F" w:rsidP="007A415A">
      <w:pPr>
        <w:pStyle w:val="2"/>
        <w:rPr>
          <w:szCs w:val="28"/>
        </w:rPr>
      </w:pPr>
      <w:r>
        <w:rPr>
          <w:szCs w:val="28"/>
        </w:rPr>
        <w:t xml:space="preserve">О </w:t>
      </w:r>
      <w:r w:rsidRPr="007A415A">
        <w:rPr>
          <w:szCs w:val="28"/>
        </w:rPr>
        <w:t xml:space="preserve">внесении изменений в </w:t>
      </w:r>
      <w:r w:rsidRPr="00E50D29">
        <w:rPr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в М</w:t>
      </w:r>
      <w:r>
        <w:rPr>
          <w:szCs w:val="28"/>
        </w:rPr>
        <w:t>оркинском муниципальном районе»</w:t>
      </w:r>
    </w:p>
    <w:p w:rsidR="00F1263F" w:rsidRDefault="00F1263F" w:rsidP="00BF1146">
      <w:pPr>
        <w:rPr>
          <w:sz w:val="28"/>
          <w:szCs w:val="28"/>
        </w:rPr>
      </w:pPr>
    </w:p>
    <w:p w:rsidR="00F1263F" w:rsidRDefault="00F1263F" w:rsidP="001B0487">
      <w:pPr>
        <w:ind w:firstLine="720"/>
        <w:jc w:val="both"/>
        <w:rPr>
          <w:sz w:val="28"/>
          <w:szCs w:val="28"/>
        </w:rPr>
      </w:pPr>
      <w:r w:rsidRPr="009F7923">
        <w:rPr>
          <w:sz w:val="28"/>
          <w:szCs w:val="28"/>
        </w:rPr>
        <w:t>В целях исполнения постановления Правительства Р</w:t>
      </w:r>
      <w:r>
        <w:rPr>
          <w:sz w:val="28"/>
          <w:szCs w:val="28"/>
        </w:rPr>
        <w:t>еспублики Марий Эл от 19 мая 2014г. №243 «О плане мероприятий («дорожной карте») «</w:t>
      </w:r>
      <w:r w:rsidRPr="009F7923">
        <w:rPr>
          <w:sz w:val="28"/>
          <w:szCs w:val="28"/>
        </w:rPr>
        <w:t xml:space="preserve">Изменения в отраслях социальной сферы, направленные на повышение эффективности </w:t>
      </w:r>
      <w:r>
        <w:rPr>
          <w:sz w:val="28"/>
          <w:szCs w:val="28"/>
        </w:rPr>
        <w:t>образования в Республике Марий Эл»</w:t>
      </w:r>
      <w:r w:rsidRPr="009F7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Моркинского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1263F" w:rsidRDefault="00F1263F" w:rsidP="001B0487">
      <w:pPr>
        <w:ind w:firstLine="720"/>
        <w:jc w:val="both"/>
        <w:rPr>
          <w:sz w:val="28"/>
          <w:szCs w:val="28"/>
        </w:rPr>
      </w:pPr>
    </w:p>
    <w:p w:rsidR="00F1263F" w:rsidRDefault="00F1263F" w:rsidP="00E50D29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0D29">
        <w:rPr>
          <w:sz w:val="28"/>
          <w:szCs w:val="28"/>
        </w:rPr>
        <w:t xml:space="preserve">Внести в План мероприятий («дорожная карта») «Изменения в отраслях социальной сферы, направленные на повышение эффективности образования в Моркинском муниципальном районе» </w:t>
      </w:r>
      <w:r>
        <w:rPr>
          <w:sz w:val="28"/>
          <w:szCs w:val="28"/>
        </w:rPr>
        <w:t xml:space="preserve">(далее - План), утвержденный постановлением Администрации Моркинского муниципального от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№998 </w:t>
      </w:r>
      <w:r w:rsidRPr="00E50D29">
        <w:rPr>
          <w:sz w:val="28"/>
          <w:szCs w:val="28"/>
        </w:rPr>
        <w:t>следующие изменения:</w:t>
      </w:r>
    </w:p>
    <w:p w:rsidR="00F1263F" w:rsidRDefault="00F1263F" w:rsidP="004D128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D1281">
        <w:rPr>
          <w:sz w:val="28"/>
          <w:szCs w:val="28"/>
        </w:rPr>
        <w:t>п.3 раздела 1 Плана изложить в новой редакции (Приложение №1)</w:t>
      </w:r>
      <w:r>
        <w:rPr>
          <w:sz w:val="28"/>
          <w:szCs w:val="28"/>
        </w:rPr>
        <w:t>;</w:t>
      </w:r>
    </w:p>
    <w:p w:rsidR="00F1263F" w:rsidRPr="004D1281" w:rsidRDefault="00F1263F" w:rsidP="004D128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п.3 раздела 2</w:t>
      </w:r>
      <w:r w:rsidRPr="004D1281">
        <w:rPr>
          <w:sz w:val="28"/>
          <w:szCs w:val="28"/>
        </w:rPr>
        <w:t xml:space="preserve"> Плана изложить в новой редакции (</w:t>
      </w:r>
      <w:r>
        <w:rPr>
          <w:sz w:val="28"/>
          <w:szCs w:val="28"/>
        </w:rPr>
        <w:t>Приложение №2</w:t>
      </w:r>
      <w:r w:rsidRPr="004D12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1263F" w:rsidRPr="004D1281" w:rsidRDefault="00F1263F" w:rsidP="004D128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D1281">
        <w:rPr>
          <w:sz w:val="28"/>
          <w:szCs w:val="28"/>
        </w:rPr>
        <w:t xml:space="preserve">п.3 раздела </w:t>
      </w:r>
      <w:r>
        <w:rPr>
          <w:sz w:val="28"/>
          <w:szCs w:val="28"/>
        </w:rPr>
        <w:t>3</w:t>
      </w:r>
      <w:r w:rsidRPr="004D1281">
        <w:rPr>
          <w:sz w:val="28"/>
          <w:szCs w:val="28"/>
        </w:rPr>
        <w:t xml:space="preserve"> Плана изложить в новой редакции (</w:t>
      </w:r>
      <w:r>
        <w:rPr>
          <w:sz w:val="28"/>
          <w:szCs w:val="28"/>
        </w:rPr>
        <w:t>Приложение №3</w:t>
      </w:r>
      <w:r w:rsidRPr="004D1281">
        <w:rPr>
          <w:sz w:val="28"/>
          <w:szCs w:val="28"/>
        </w:rPr>
        <w:t xml:space="preserve">) </w:t>
      </w:r>
    </w:p>
    <w:p w:rsidR="00F1263F" w:rsidRPr="00746D92" w:rsidRDefault="00F1263F" w:rsidP="00746D92">
      <w:pPr>
        <w:pStyle w:val="a5"/>
        <w:numPr>
          <w:ilvl w:val="0"/>
          <w:numId w:val="1"/>
        </w:numPr>
        <w:autoSpaceDE w:val="0"/>
        <w:spacing w:line="276" w:lineRule="atLeast"/>
        <w:ind w:left="0" w:firstLine="426"/>
        <w:jc w:val="both"/>
        <w:rPr>
          <w:sz w:val="28"/>
          <w:szCs w:val="28"/>
        </w:rPr>
      </w:pPr>
      <w:proofErr w:type="gramStart"/>
      <w:r w:rsidRPr="00746D92">
        <w:rPr>
          <w:sz w:val="28"/>
          <w:szCs w:val="28"/>
        </w:rPr>
        <w:t xml:space="preserve">Разместить настоящее постановление на официальном </w:t>
      </w:r>
      <w:proofErr w:type="spellStart"/>
      <w:r w:rsidRPr="00746D92">
        <w:rPr>
          <w:sz w:val="28"/>
          <w:szCs w:val="28"/>
        </w:rPr>
        <w:t>интернет-портале</w:t>
      </w:r>
      <w:proofErr w:type="spellEnd"/>
      <w:r w:rsidRPr="00746D9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в разделе «Администрация Моркинского муниципального района».</w:t>
      </w:r>
      <w:proofErr w:type="gramEnd"/>
    </w:p>
    <w:p w:rsidR="00F1263F" w:rsidRPr="00746D92" w:rsidRDefault="00F1263F" w:rsidP="00C62436">
      <w:pPr>
        <w:pStyle w:val="a5"/>
        <w:numPr>
          <w:ilvl w:val="0"/>
          <w:numId w:val="1"/>
        </w:numPr>
        <w:autoSpaceDE w:val="0"/>
        <w:spacing w:line="276" w:lineRule="atLeast"/>
        <w:ind w:left="0" w:firstLine="426"/>
        <w:jc w:val="both"/>
        <w:rPr>
          <w:sz w:val="28"/>
          <w:szCs w:val="28"/>
        </w:rPr>
      </w:pPr>
      <w:proofErr w:type="gramStart"/>
      <w:r w:rsidRPr="00746D92">
        <w:rPr>
          <w:sz w:val="28"/>
          <w:szCs w:val="28"/>
        </w:rPr>
        <w:t>Контроль за</w:t>
      </w:r>
      <w:proofErr w:type="gramEnd"/>
      <w:r w:rsidRPr="00746D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F1263F" w:rsidRDefault="00F1263F" w:rsidP="000C6A2E">
      <w:pPr>
        <w:ind w:firstLine="709"/>
        <w:jc w:val="both"/>
        <w:rPr>
          <w:sz w:val="28"/>
          <w:szCs w:val="28"/>
        </w:rPr>
      </w:pPr>
    </w:p>
    <w:p w:rsidR="00F1263F" w:rsidRDefault="00F1263F" w:rsidP="000C6A2E">
      <w:pPr>
        <w:ind w:firstLine="709"/>
        <w:jc w:val="both"/>
        <w:rPr>
          <w:sz w:val="28"/>
          <w:szCs w:val="28"/>
        </w:rPr>
      </w:pPr>
    </w:p>
    <w:p w:rsidR="00F1263F" w:rsidRDefault="00F1263F" w:rsidP="00BF1146">
      <w:pPr>
        <w:rPr>
          <w:sz w:val="28"/>
          <w:szCs w:val="28"/>
        </w:rPr>
      </w:pPr>
    </w:p>
    <w:p w:rsidR="00F1263F" w:rsidRDefault="00F1263F" w:rsidP="00BF114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1263F" w:rsidRDefault="00F1263F" w:rsidP="00335AF1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                                        С.Григорьев</w:t>
      </w:r>
    </w:p>
    <w:p w:rsidR="00F1263F" w:rsidRDefault="00F1263F" w:rsidP="00335AF1">
      <w:pPr>
        <w:tabs>
          <w:tab w:val="left" w:pos="7890"/>
        </w:tabs>
        <w:rPr>
          <w:sz w:val="28"/>
          <w:szCs w:val="28"/>
        </w:rPr>
      </w:pPr>
    </w:p>
    <w:p w:rsidR="00F1263F" w:rsidRDefault="00F1263F" w:rsidP="00335AF1">
      <w:pPr>
        <w:tabs>
          <w:tab w:val="left" w:pos="7890"/>
        </w:tabs>
        <w:rPr>
          <w:sz w:val="28"/>
          <w:szCs w:val="28"/>
        </w:rPr>
      </w:pPr>
    </w:p>
    <w:p w:rsidR="00F1263F" w:rsidRDefault="00F1263F" w:rsidP="00335AF1">
      <w:pPr>
        <w:tabs>
          <w:tab w:val="left" w:pos="7890"/>
        </w:tabs>
        <w:rPr>
          <w:sz w:val="28"/>
          <w:szCs w:val="28"/>
        </w:rPr>
      </w:pPr>
    </w:p>
    <w:p w:rsidR="00F1263F" w:rsidRDefault="00F1263F" w:rsidP="00335AF1">
      <w:pPr>
        <w:tabs>
          <w:tab w:val="left" w:pos="7890"/>
        </w:tabs>
        <w:rPr>
          <w:sz w:val="28"/>
          <w:szCs w:val="28"/>
        </w:rPr>
      </w:pPr>
    </w:p>
    <w:p w:rsidR="00F1263F" w:rsidRDefault="00F1263F" w:rsidP="00C62436">
      <w:pPr>
        <w:jc w:val="both"/>
      </w:pPr>
      <w:r>
        <w:rPr>
          <w:sz w:val="22"/>
        </w:rPr>
        <w:t>Исполнитель:</w:t>
      </w:r>
    </w:p>
    <w:p w:rsidR="00F1263F" w:rsidRDefault="00F1263F" w:rsidP="00C62436">
      <w:pPr>
        <w:jc w:val="both"/>
      </w:pPr>
    </w:p>
    <w:p w:rsidR="00F1263F" w:rsidRDefault="00F1263F" w:rsidP="00C62436">
      <w:pPr>
        <w:jc w:val="both"/>
        <w:rPr>
          <w:sz w:val="22"/>
        </w:rPr>
      </w:pPr>
      <w:r>
        <w:rPr>
          <w:sz w:val="22"/>
        </w:rPr>
        <w:t>юрисконсульт</w:t>
      </w:r>
    </w:p>
    <w:p w:rsidR="00F1263F" w:rsidRDefault="00F1263F" w:rsidP="00C62436">
      <w:pPr>
        <w:jc w:val="both"/>
        <w:rPr>
          <w:sz w:val="22"/>
        </w:rPr>
      </w:pPr>
      <w:r>
        <w:rPr>
          <w:sz w:val="22"/>
        </w:rPr>
        <w:t>Отдела по образованию _______________</w:t>
      </w:r>
      <w:proofErr w:type="spellStart"/>
      <w:r>
        <w:rPr>
          <w:sz w:val="22"/>
          <w:szCs w:val="22"/>
          <w:u w:val="single"/>
        </w:rPr>
        <w:t>Е.В.Токташова</w:t>
      </w:r>
      <w:proofErr w:type="spellEnd"/>
      <w:r>
        <w:t xml:space="preserve">                    </w:t>
      </w:r>
      <w:r>
        <w:rPr>
          <w:sz w:val="22"/>
        </w:rPr>
        <w:t xml:space="preserve">«____»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</w:rPr>
          <w:t>2016 г</w:t>
        </w:r>
      </w:smartTag>
      <w:r>
        <w:rPr>
          <w:sz w:val="22"/>
        </w:rPr>
        <w:t>.</w:t>
      </w:r>
    </w:p>
    <w:p w:rsidR="00F1263F" w:rsidRDefault="00F1263F" w:rsidP="00C62436">
      <w:pPr>
        <w:jc w:val="both"/>
        <w:rPr>
          <w:sz w:val="18"/>
        </w:rPr>
      </w:pPr>
      <w:r>
        <w:t xml:space="preserve">                                                     </w:t>
      </w:r>
      <w:r>
        <w:rPr>
          <w:sz w:val="18"/>
        </w:rPr>
        <w:t xml:space="preserve">подпись                       расшифровка        </w:t>
      </w:r>
    </w:p>
    <w:p w:rsidR="00F1263F" w:rsidRDefault="00F1263F" w:rsidP="00C6243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подписи</w:t>
      </w:r>
    </w:p>
    <w:p w:rsidR="00F1263F" w:rsidRDefault="00F1263F" w:rsidP="00C62436">
      <w:pPr>
        <w:jc w:val="both"/>
      </w:pPr>
    </w:p>
    <w:p w:rsidR="00F1263F" w:rsidRDefault="00F1263F" w:rsidP="00C62436">
      <w:pPr>
        <w:jc w:val="both"/>
        <w:rPr>
          <w:sz w:val="22"/>
        </w:rPr>
      </w:pPr>
      <w:r>
        <w:rPr>
          <w:sz w:val="22"/>
        </w:rPr>
        <w:t>Согласовано:</w:t>
      </w:r>
    </w:p>
    <w:p w:rsidR="00F1263F" w:rsidRDefault="00F1263F" w:rsidP="00C62436">
      <w:pPr>
        <w:jc w:val="both"/>
      </w:pPr>
    </w:p>
    <w:p w:rsidR="00F1263F" w:rsidRDefault="00F1263F" w:rsidP="00C6243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</w:p>
    <w:p w:rsidR="00F1263F" w:rsidRDefault="00F1263F" w:rsidP="00746D92">
      <w:pPr>
        <w:rPr>
          <w:sz w:val="22"/>
        </w:rPr>
      </w:pPr>
      <w:r>
        <w:rPr>
          <w:sz w:val="22"/>
        </w:rPr>
        <w:t>Заместитель главы</w:t>
      </w:r>
    </w:p>
    <w:p w:rsidR="00F1263F" w:rsidRDefault="00F1263F" w:rsidP="00746D92">
      <w:r>
        <w:rPr>
          <w:sz w:val="22"/>
        </w:rPr>
        <w:t xml:space="preserve">администрации  </w:t>
      </w:r>
      <w:r>
        <w:t xml:space="preserve">        _______________</w:t>
      </w:r>
      <w:r>
        <w:rPr>
          <w:sz w:val="22"/>
          <w:u w:val="single"/>
        </w:rPr>
        <w:t>А.М. Тихонова</w:t>
      </w:r>
      <w:r>
        <w:rPr>
          <w:u w:val="single"/>
        </w:rPr>
        <w:t xml:space="preserve"> </w:t>
      </w:r>
      <w:r>
        <w:t xml:space="preserve">                               </w:t>
      </w:r>
      <w:r>
        <w:rPr>
          <w:sz w:val="22"/>
        </w:rPr>
        <w:t xml:space="preserve">«____» 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</w:rPr>
          <w:t>2016 г</w:t>
        </w:r>
      </w:smartTag>
      <w:r>
        <w:rPr>
          <w:sz w:val="22"/>
        </w:rPr>
        <w:t>.</w:t>
      </w:r>
    </w:p>
    <w:p w:rsidR="00F1263F" w:rsidRDefault="00F1263F" w:rsidP="00746D92">
      <w:pPr>
        <w:rPr>
          <w:sz w:val="18"/>
        </w:rPr>
      </w:pPr>
      <w:r>
        <w:rPr>
          <w:sz w:val="18"/>
        </w:rPr>
        <w:t xml:space="preserve">                                                           подпись          расшифровка </w:t>
      </w:r>
    </w:p>
    <w:p w:rsidR="00F1263F" w:rsidRDefault="00F1263F" w:rsidP="00746D9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подписи</w:t>
      </w:r>
    </w:p>
    <w:p w:rsidR="00F1263F" w:rsidRDefault="00F1263F" w:rsidP="00C62436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F1263F" w:rsidRDefault="00F1263F" w:rsidP="00C62436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</w:t>
      </w:r>
    </w:p>
    <w:p w:rsidR="00F1263F" w:rsidRDefault="00F1263F" w:rsidP="00C62436">
      <w:pPr>
        <w:jc w:val="both"/>
        <w:rPr>
          <w:sz w:val="22"/>
        </w:rPr>
      </w:pPr>
      <w:r>
        <w:rPr>
          <w:sz w:val="22"/>
          <w:szCs w:val="22"/>
        </w:rPr>
        <w:t>правового отдела</w:t>
      </w:r>
      <w:r>
        <w:t xml:space="preserve">       _______________</w:t>
      </w:r>
      <w:r>
        <w:rPr>
          <w:sz w:val="22"/>
          <w:u w:val="single"/>
        </w:rPr>
        <w:t>А.С.Александрова</w:t>
      </w:r>
      <w:r>
        <w:rPr>
          <w:sz w:val="22"/>
        </w:rPr>
        <w:t xml:space="preserve">                      «____»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</w:rPr>
          <w:t>2016 г</w:t>
        </w:r>
      </w:smartTag>
      <w:r>
        <w:rPr>
          <w:sz w:val="22"/>
        </w:rPr>
        <w:t>.</w:t>
      </w:r>
    </w:p>
    <w:p w:rsidR="00F1263F" w:rsidRDefault="00F1263F" w:rsidP="00C62436">
      <w:pPr>
        <w:jc w:val="both"/>
        <w:rPr>
          <w:sz w:val="18"/>
        </w:rPr>
      </w:pPr>
      <w:r>
        <w:t xml:space="preserve">                                                     </w:t>
      </w:r>
      <w:r>
        <w:rPr>
          <w:sz w:val="18"/>
        </w:rPr>
        <w:t xml:space="preserve">подпись              расшифровка </w:t>
      </w:r>
    </w:p>
    <w:p w:rsidR="00F1263F" w:rsidRDefault="00F1263F" w:rsidP="00C6243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подписи</w:t>
      </w:r>
    </w:p>
    <w:p w:rsidR="00F1263F" w:rsidRDefault="00F1263F" w:rsidP="00C62436">
      <w:pPr>
        <w:jc w:val="both"/>
        <w:rPr>
          <w:sz w:val="18"/>
        </w:rPr>
      </w:pPr>
    </w:p>
    <w:p w:rsidR="00F1263F" w:rsidRDefault="00F1263F" w:rsidP="00C62436">
      <w:pPr>
        <w:jc w:val="both"/>
        <w:rPr>
          <w:sz w:val="18"/>
        </w:rPr>
      </w:pPr>
    </w:p>
    <w:p w:rsidR="00F1263F" w:rsidRDefault="00F1263F" w:rsidP="00C62436">
      <w:pPr>
        <w:jc w:val="both"/>
        <w:rPr>
          <w:sz w:val="18"/>
        </w:rPr>
      </w:pPr>
    </w:p>
    <w:p w:rsidR="00F1263F" w:rsidRDefault="00F1263F" w:rsidP="00C62436">
      <w:pPr>
        <w:jc w:val="both"/>
        <w:rPr>
          <w:sz w:val="22"/>
        </w:rPr>
      </w:pPr>
      <w:r>
        <w:rPr>
          <w:sz w:val="22"/>
        </w:rPr>
        <w:t xml:space="preserve">Ознакомлены: </w:t>
      </w:r>
    </w:p>
    <w:p w:rsidR="00F1263F" w:rsidRDefault="00F1263F" w:rsidP="00C62436">
      <w:pPr>
        <w:jc w:val="both"/>
      </w:pPr>
    </w:p>
    <w:p w:rsidR="00F1263F" w:rsidRDefault="00F1263F" w:rsidP="00C62436">
      <w:pPr>
        <w:jc w:val="both"/>
        <w:rPr>
          <w:sz w:val="22"/>
        </w:rPr>
      </w:pPr>
      <w:r>
        <w:t xml:space="preserve">                               </w:t>
      </w:r>
      <w:r w:rsidRPr="005C114F">
        <w:t>__________</w:t>
      </w:r>
      <w:r>
        <w:t>____________________________</w:t>
      </w:r>
      <w:r>
        <w:rPr>
          <w:sz w:val="22"/>
        </w:rPr>
        <w:t xml:space="preserve">                «____»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</w:rPr>
          <w:t>2016 г</w:t>
        </w:r>
      </w:smartTag>
      <w:r>
        <w:rPr>
          <w:sz w:val="22"/>
        </w:rPr>
        <w:t>.</w:t>
      </w:r>
    </w:p>
    <w:p w:rsidR="00F1263F" w:rsidRDefault="00F1263F" w:rsidP="00C6243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подпись </w:t>
      </w:r>
      <w:r>
        <w:t xml:space="preserve">                    </w:t>
      </w:r>
      <w:r>
        <w:rPr>
          <w:sz w:val="18"/>
        </w:rPr>
        <w:t xml:space="preserve">расшифровка </w:t>
      </w:r>
    </w:p>
    <w:p w:rsidR="00F1263F" w:rsidRDefault="00F1263F" w:rsidP="00C6243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подписи </w:t>
      </w:r>
    </w:p>
    <w:p w:rsidR="00F1263F" w:rsidRDefault="00F1263F" w:rsidP="00C62436">
      <w:pPr>
        <w:jc w:val="both"/>
        <w:rPr>
          <w:sz w:val="18"/>
        </w:rPr>
      </w:pPr>
    </w:p>
    <w:p w:rsidR="00F1263F" w:rsidRDefault="00F1263F" w:rsidP="00C62436">
      <w:pPr>
        <w:jc w:val="both"/>
        <w:rPr>
          <w:sz w:val="18"/>
        </w:rPr>
      </w:pPr>
    </w:p>
    <w:p w:rsidR="00F1263F" w:rsidRDefault="00F1263F" w:rsidP="00C62436">
      <w:pPr>
        <w:jc w:val="both"/>
        <w:rPr>
          <w:sz w:val="22"/>
          <w:szCs w:val="22"/>
        </w:rPr>
      </w:pPr>
      <w:r>
        <w:rPr>
          <w:sz w:val="22"/>
          <w:szCs w:val="22"/>
        </w:rPr>
        <w:t>Список рассылки:</w:t>
      </w:r>
    </w:p>
    <w:p w:rsidR="00F1263F" w:rsidRDefault="00F1263F" w:rsidP="00C62436">
      <w:pPr>
        <w:pStyle w:val="a5"/>
        <w:numPr>
          <w:ilvl w:val="0"/>
          <w:numId w:val="2"/>
        </w:numPr>
        <w:jc w:val="both"/>
      </w:pPr>
      <w:r>
        <w:t>Организационно-правовой отдел;</w:t>
      </w:r>
    </w:p>
    <w:p w:rsidR="00F1263F" w:rsidRDefault="00F1263F" w:rsidP="00C62436">
      <w:pPr>
        <w:pStyle w:val="a5"/>
        <w:numPr>
          <w:ilvl w:val="0"/>
          <w:numId w:val="2"/>
        </w:numPr>
        <w:jc w:val="both"/>
      </w:pPr>
      <w:r>
        <w:t xml:space="preserve">МУ «Отдел по образованию и делам молодежи </w:t>
      </w:r>
    </w:p>
    <w:p w:rsidR="00F1263F" w:rsidRDefault="00F1263F" w:rsidP="00C62436">
      <w:pPr>
        <w:pStyle w:val="a5"/>
        <w:ind w:left="570"/>
        <w:jc w:val="both"/>
      </w:pPr>
      <w:r>
        <w:t>администрации МО «Моркинский муниципальный район»</w:t>
      </w:r>
    </w:p>
    <w:p w:rsidR="00F1263F" w:rsidRDefault="00F1263F" w:rsidP="00C62436">
      <w:pPr>
        <w:jc w:val="both"/>
        <w:rPr>
          <w:szCs w:val="28"/>
        </w:rPr>
      </w:pPr>
    </w:p>
    <w:p w:rsidR="00F1263F" w:rsidRPr="00D9083F" w:rsidRDefault="00F1263F" w:rsidP="00C62436">
      <w:pPr>
        <w:tabs>
          <w:tab w:val="left" w:pos="939"/>
        </w:tabs>
        <w:jc w:val="both"/>
        <w:rPr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  <w:sectPr w:rsidR="00F1263F" w:rsidSect="00D732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63F" w:rsidRDefault="00F1263F" w:rsidP="000D2EF1">
      <w:pPr>
        <w:pStyle w:val="ConsPlusNormal"/>
        <w:jc w:val="right"/>
      </w:pPr>
      <w:r>
        <w:lastRenderedPageBreak/>
        <w:t>Приложение№1</w:t>
      </w:r>
    </w:p>
    <w:p w:rsidR="00F1263F" w:rsidRDefault="00F1263F" w:rsidP="000D2EF1">
      <w:pPr>
        <w:pStyle w:val="ConsPlusNormal"/>
        <w:jc w:val="right"/>
      </w:pPr>
      <w:r>
        <w:t>к постановлению Администрации</w:t>
      </w:r>
    </w:p>
    <w:p w:rsidR="00F1263F" w:rsidRDefault="00F1263F" w:rsidP="000D2EF1">
      <w:pPr>
        <w:pStyle w:val="ConsPlusNormal"/>
        <w:jc w:val="right"/>
      </w:pPr>
      <w:r>
        <w:t>Моркинского муниципального района</w:t>
      </w:r>
    </w:p>
    <w:p w:rsidR="00F1263F" w:rsidRDefault="00F1263F" w:rsidP="000D2EF1">
      <w:pPr>
        <w:pStyle w:val="ConsPlusNormal"/>
        <w:jc w:val="right"/>
      </w:pPr>
      <w:r>
        <w:t>от ___ августа 2016 года №_______</w:t>
      </w:r>
    </w:p>
    <w:p w:rsidR="00F1263F" w:rsidRDefault="00F1263F" w:rsidP="000D2EF1">
      <w:pPr>
        <w:pStyle w:val="ConsPlusNormal"/>
        <w:jc w:val="right"/>
      </w:pPr>
    </w:p>
    <w:p w:rsidR="00F1263F" w:rsidRPr="00C34A65" w:rsidRDefault="00F1263F" w:rsidP="00D3378A">
      <w:pPr>
        <w:jc w:val="center"/>
        <w:rPr>
          <w:sz w:val="28"/>
          <w:szCs w:val="28"/>
        </w:rPr>
      </w:pPr>
      <w:r w:rsidRPr="00C34A65">
        <w:rPr>
          <w:sz w:val="28"/>
          <w:szCs w:val="28"/>
        </w:rPr>
        <w:t>3. Основные количественные характеристики сферы дошкольного образования</w:t>
      </w:r>
    </w:p>
    <w:tbl>
      <w:tblPr>
        <w:tblW w:w="14475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3"/>
        <w:gridCol w:w="1340"/>
        <w:gridCol w:w="1050"/>
        <w:gridCol w:w="1049"/>
        <w:gridCol w:w="1049"/>
        <w:gridCol w:w="1049"/>
        <w:gridCol w:w="1049"/>
        <w:gridCol w:w="1049"/>
        <w:gridCol w:w="1077"/>
      </w:tblGrid>
      <w:tr w:rsidR="00F1263F" w:rsidRPr="00D3378A" w:rsidTr="00251177">
        <w:trPr>
          <w:cantSplit/>
          <w:tblHeader/>
        </w:trPr>
        <w:tc>
          <w:tcPr>
            <w:tcW w:w="5763" w:type="dxa"/>
            <w:vMerge w:val="restart"/>
            <w:tcBorders>
              <w:left w:val="nil"/>
              <w:bottom w:val="nil"/>
            </w:tcBorders>
            <w:noWrap/>
            <w:vAlign w:val="center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72" w:type="dxa"/>
            <w:gridSpan w:val="7"/>
            <w:tcBorders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Годы</w:t>
            </w:r>
          </w:p>
        </w:tc>
      </w:tr>
      <w:tr w:rsidR="00F1263F" w:rsidRPr="00D3378A" w:rsidTr="00251177">
        <w:trPr>
          <w:cantSplit/>
          <w:tblHeader/>
        </w:trPr>
        <w:tc>
          <w:tcPr>
            <w:tcW w:w="5763" w:type="dxa"/>
            <w:vMerge/>
            <w:tcBorders>
              <w:left w:val="nil"/>
              <w:bottom w:val="nil"/>
            </w:tcBorders>
            <w:vAlign w:val="center"/>
          </w:tcPr>
          <w:p w:rsidR="00F1263F" w:rsidRPr="00D3378A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nil"/>
            </w:tcBorders>
            <w:vAlign w:val="center"/>
          </w:tcPr>
          <w:p w:rsidR="00F1263F" w:rsidRPr="00D3378A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2012</w:t>
            </w:r>
          </w:p>
        </w:tc>
        <w:tc>
          <w:tcPr>
            <w:tcW w:w="1049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2013</w:t>
            </w:r>
          </w:p>
        </w:tc>
        <w:tc>
          <w:tcPr>
            <w:tcW w:w="1049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2014</w:t>
            </w:r>
          </w:p>
        </w:tc>
        <w:tc>
          <w:tcPr>
            <w:tcW w:w="1049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2015</w:t>
            </w:r>
          </w:p>
        </w:tc>
        <w:tc>
          <w:tcPr>
            <w:tcW w:w="1049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2016</w:t>
            </w:r>
          </w:p>
        </w:tc>
        <w:tc>
          <w:tcPr>
            <w:tcW w:w="1049" w:type="dxa"/>
            <w:tcBorders>
              <w:bottom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2017</w:t>
            </w:r>
          </w:p>
        </w:tc>
        <w:tc>
          <w:tcPr>
            <w:tcW w:w="1077" w:type="dxa"/>
            <w:tcBorders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2018</w:t>
            </w:r>
          </w:p>
        </w:tc>
      </w:tr>
    </w:tbl>
    <w:p w:rsidR="00F1263F" w:rsidRPr="00C34A65" w:rsidRDefault="00F1263F" w:rsidP="00D3378A">
      <w:pPr>
        <w:spacing w:line="120" w:lineRule="auto"/>
        <w:jc w:val="center"/>
        <w:rPr>
          <w:sz w:val="2"/>
          <w:szCs w:val="2"/>
        </w:rPr>
      </w:pPr>
    </w:p>
    <w:tbl>
      <w:tblPr>
        <w:tblW w:w="14445" w:type="dxa"/>
        <w:tblInd w:w="108" w:type="dxa"/>
        <w:tblLayout w:type="fixed"/>
        <w:tblLook w:val="00A0"/>
      </w:tblPr>
      <w:tblGrid>
        <w:gridCol w:w="5762"/>
        <w:gridCol w:w="1340"/>
        <w:gridCol w:w="1049"/>
        <w:gridCol w:w="1049"/>
        <w:gridCol w:w="1049"/>
        <w:gridCol w:w="1049"/>
        <w:gridCol w:w="1049"/>
        <w:gridCol w:w="1049"/>
        <w:gridCol w:w="1049"/>
      </w:tblGrid>
      <w:tr w:rsidR="00F1263F" w:rsidRPr="00D3378A" w:rsidTr="000D5B72">
        <w:trPr>
          <w:tblHeader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</w:t>
            </w:r>
          </w:p>
        </w:tc>
      </w:tr>
      <w:tr w:rsidR="00F1263F" w:rsidRPr="00D3378A" w:rsidTr="000D5B72">
        <w:trPr>
          <w:cantSplit/>
          <w:tblHeader/>
        </w:trPr>
        <w:tc>
          <w:tcPr>
            <w:tcW w:w="5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Численность детей в возрасте от 1 до 7 лет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2215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2256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2261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2234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2212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2190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2168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57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57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63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64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Численность воспитанников дошкольных образовательных организаций 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1214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1263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1278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1280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1380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1380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3378A">
              <w:rPr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</w:t>
            </w:r>
            <w:r w:rsidRPr="00D3378A">
              <w:rPr>
                <w:sz w:val="24"/>
                <w:szCs w:val="24"/>
              </w:rPr>
              <w:br/>
              <w:t xml:space="preserve">от 3 до 7 лет, получающих дошкольное образование </w:t>
            </w:r>
            <w:r w:rsidRPr="00D3378A">
              <w:rPr>
                <w:sz w:val="24"/>
                <w:szCs w:val="24"/>
              </w:rPr>
              <w:br/>
              <w:t xml:space="preserve">в текущем году, и численности детей в возрасте </w:t>
            </w:r>
            <w:r w:rsidRPr="00D3378A">
              <w:rPr>
                <w:sz w:val="24"/>
                <w:szCs w:val="24"/>
              </w:rPr>
              <w:br/>
              <w:t xml:space="preserve">от 3 до 7 лет, находящихся в очереди на получение </w:t>
            </w:r>
            <w:r w:rsidRPr="00D3378A">
              <w:rPr>
                <w:sz w:val="24"/>
                <w:szCs w:val="24"/>
              </w:rPr>
              <w:br/>
              <w:t>в текущем году дошкольного образования)</w:t>
            </w:r>
            <w:proofErr w:type="gramEnd"/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98,0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  <w:lang w:val="en-US"/>
              </w:rPr>
              <w:t>100</w:t>
            </w:r>
            <w:r w:rsidRPr="00D3378A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  <w:lang w:val="en-US"/>
              </w:rPr>
              <w:t>100</w:t>
            </w:r>
            <w:r w:rsidRPr="00D3378A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  <w:lang w:val="en-US"/>
              </w:rPr>
              <w:t>100</w:t>
            </w:r>
            <w:r w:rsidRPr="00D3378A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  <w:lang w:val="en-US"/>
              </w:rPr>
              <w:t>100</w:t>
            </w:r>
            <w:r w:rsidRPr="00D3378A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  <w:lang w:val="en-US"/>
              </w:rPr>
              <w:t>100</w:t>
            </w:r>
            <w:r w:rsidRPr="00D3378A">
              <w:rPr>
                <w:sz w:val="24"/>
                <w:szCs w:val="24"/>
              </w:rPr>
              <w:t>,0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Потребность в увеличении числа мест в дошкольных образовательных организациях (нарастающим итогом)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tabs>
                <w:tab w:val="center" w:pos="416"/>
              </w:tabs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175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215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215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215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315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315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lastRenderedPageBreak/>
              <w:t xml:space="preserve">количество мест, созданных в ходе мероприятий </w:t>
            </w:r>
            <w:r w:rsidRPr="00D3378A">
              <w:rPr>
                <w:sz w:val="24"/>
                <w:szCs w:val="24"/>
              </w:rPr>
              <w:br/>
              <w:t>по обеспечению к 2016 году 100 процентов доступности дошкольного образования</w:t>
            </w:r>
          </w:p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мест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0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3378A">
              <w:rPr>
                <w:sz w:val="24"/>
                <w:szCs w:val="24"/>
              </w:rPr>
              <w:t>высокозатратные</w:t>
            </w:r>
            <w:proofErr w:type="spellEnd"/>
            <w:r w:rsidRPr="00D3378A">
              <w:rPr>
                <w:sz w:val="24"/>
                <w:szCs w:val="24"/>
              </w:rPr>
              <w:t xml:space="preserve"> места (строительство и </w:t>
            </w:r>
            <w:proofErr w:type="spellStart"/>
            <w:r w:rsidRPr="00D3378A">
              <w:rPr>
                <w:sz w:val="24"/>
                <w:szCs w:val="24"/>
              </w:rPr>
              <w:t>пристрои</w:t>
            </w:r>
            <w:proofErr w:type="spellEnd"/>
            <w:r w:rsidRPr="00D3378A">
              <w:rPr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мест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мест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иные формы создания мест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мест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-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Численность работников дошкольного образования, </w:t>
            </w:r>
            <w:r w:rsidRPr="00D3378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301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319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348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348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348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377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377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численность педагогических работников дошкольного образования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122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122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221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238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238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238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255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255</w:t>
            </w:r>
          </w:p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Число воспитанников дошкольных образовательных организаций в расчете на 1 педагогического работника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9,1</w:t>
            </w:r>
          </w:p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11,9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11,9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11,5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11,5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Доля педагогических работников дошкольных образовательных организаций, которым </w:t>
            </w:r>
            <w:r w:rsidRPr="00D3378A">
              <w:rPr>
                <w:sz w:val="24"/>
                <w:szCs w:val="24"/>
              </w:rPr>
              <w:br/>
              <w:t>при прохождении аттестации присвоена первая или высшая категория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52,0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59,0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59,0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63,0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70,0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75,0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80,0</w:t>
            </w:r>
          </w:p>
        </w:tc>
      </w:tr>
      <w:tr w:rsidR="00F1263F" w:rsidRPr="00D3378A" w:rsidTr="000D5B72">
        <w:trPr>
          <w:cantSplit/>
        </w:trPr>
        <w:tc>
          <w:tcPr>
            <w:tcW w:w="5762" w:type="dxa"/>
          </w:tcPr>
          <w:p w:rsidR="00F1263F" w:rsidRPr="00D3378A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340" w:type="dxa"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54,3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  <w:tc>
          <w:tcPr>
            <w:tcW w:w="1049" w:type="dxa"/>
            <w:noWrap/>
          </w:tcPr>
          <w:p w:rsidR="00F1263F" w:rsidRPr="00D3378A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55,6</w:t>
            </w:r>
          </w:p>
        </w:tc>
      </w:tr>
    </w:tbl>
    <w:p w:rsidR="00F1263F" w:rsidRDefault="00F1263F" w:rsidP="000C2F6C">
      <w:pPr>
        <w:pStyle w:val="ConsPlusNormal"/>
        <w:jc w:val="right"/>
      </w:pPr>
      <w:r>
        <w:lastRenderedPageBreak/>
        <w:t>Приложение№2</w:t>
      </w:r>
    </w:p>
    <w:p w:rsidR="00F1263F" w:rsidRDefault="00F1263F" w:rsidP="000C2F6C">
      <w:pPr>
        <w:pStyle w:val="ConsPlusNormal"/>
        <w:jc w:val="right"/>
      </w:pPr>
      <w:r>
        <w:t>к постановлению Администрации</w:t>
      </w:r>
    </w:p>
    <w:p w:rsidR="00F1263F" w:rsidRDefault="00F1263F" w:rsidP="000C2F6C">
      <w:pPr>
        <w:pStyle w:val="ConsPlusNormal"/>
        <w:jc w:val="right"/>
      </w:pPr>
      <w:r>
        <w:t>Моркинского муниципального района</w:t>
      </w:r>
    </w:p>
    <w:p w:rsidR="00F1263F" w:rsidRDefault="00F1263F" w:rsidP="000C2F6C">
      <w:pPr>
        <w:pStyle w:val="ConsPlusNormal"/>
        <w:jc w:val="right"/>
      </w:pPr>
      <w:r>
        <w:t>от ___ августа 2016 года №_______</w:t>
      </w: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Pr="00C34A65" w:rsidRDefault="00F1263F" w:rsidP="00D3378A">
      <w:pPr>
        <w:jc w:val="center"/>
        <w:rPr>
          <w:sz w:val="28"/>
          <w:szCs w:val="28"/>
        </w:rPr>
      </w:pPr>
      <w:r w:rsidRPr="00C34A65">
        <w:rPr>
          <w:sz w:val="28"/>
          <w:szCs w:val="28"/>
        </w:rPr>
        <w:t>3. Основные количественные характеристики сферы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8"/>
        <w:gridCol w:w="2345"/>
        <w:gridCol w:w="926"/>
        <w:gridCol w:w="914"/>
        <w:gridCol w:w="896"/>
        <w:gridCol w:w="899"/>
        <w:gridCol w:w="899"/>
        <w:gridCol w:w="899"/>
        <w:gridCol w:w="890"/>
      </w:tblGrid>
      <w:tr w:rsidR="00F1263F" w:rsidRPr="00D3378A" w:rsidTr="000D5B72">
        <w:trPr>
          <w:cantSplit/>
          <w:trHeight w:val="315"/>
        </w:trPr>
        <w:tc>
          <w:tcPr>
            <w:tcW w:w="2069" w:type="pct"/>
            <w:vMerge w:val="restart"/>
            <w:tcBorders>
              <w:left w:val="nil"/>
            </w:tcBorders>
            <w:noWrap/>
            <w:vAlign w:val="center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pct"/>
            <w:vMerge w:val="restart"/>
            <w:tcBorders>
              <w:bottom w:val="nil"/>
            </w:tcBorders>
            <w:noWrap/>
            <w:vAlign w:val="center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Единица </w:t>
            </w:r>
            <w:r w:rsidRPr="00D3378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38" w:type="pct"/>
            <w:gridSpan w:val="7"/>
            <w:tcBorders>
              <w:righ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Годы</w:t>
            </w:r>
          </w:p>
        </w:tc>
      </w:tr>
      <w:tr w:rsidR="00F1263F" w:rsidRPr="00D3378A" w:rsidTr="000D5B72">
        <w:trPr>
          <w:cantSplit/>
          <w:trHeight w:val="315"/>
        </w:trPr>
        <w:tc>
          <w:tcPr>
            <w:tcW w:w="2069" w:type="pct"/>
            <w:vMerge/>
            <w:tcBorders>
              <w:left w:val="nil"/>
              <w:bottom w:val="nil"/>
            </w:tcBorders>
            <w:noWrap/>
          </w:tcPr>
          <w:p w:rsidR="00F1263F" w:rsidRPr="00D3378A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bottom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309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2013</w:t>
            </w:r>
          </w:p>
        </w:tc>
        <w:tc>
          <w:tcPr>
            <w:tcW w:w="303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304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304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304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301" w:type="pct"/>
            <w:tcBorders>
              <w:bottom w:val="nil"/>
              <w:righ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2018</w:t>
            </w:r>
          </w:p>
        </w:tc>
      </w:tr>
    </w:tbl>
    <w:p w:rsidR="00F1263F" w:rsidRPr="00C34A65" w:rsidRDefault="00F1263F" w:rsidP="00D3378A">
      <w:pPr>
        <w:spacing w:line="120" w:lineRule="auto"/>
        <w:rPr>
          <w:sz w:val="2"/>
          <w:szCs w:val="2"/>
        </w:rPr>
      </w:pPr>
    </w:p>
    <w:p w:rsidR="00F1263F" w:rsidRPr="00C34A65" w:rsidRDefault="00F1263F" w:rsidP="00D3378A">
      <w:pPr>
        <w:spacing w:line="120" w:lineRule="auto"/>
        <w:jc w:val="center"/>
        <w:rPr>
          <w:sz w:val="2"/>
          <w:szCs w:val="2"/>
        </w:rPr>
      </w:pPr>
    </w:p>
    <w:tbl>
      <w:tblPr>
        <w:tblW w:w="5000" w:type="pct"/>
        <w:tblLook w:val="00A0"/>
      </w:tblPr>
      <w:tblGrid>
        <w:gridCol w:w="6129"/>
        <w:gridCol w:w="2335"/>
        <w:gridCol w:w="931"/>
        <w:gridCol w:w="896"/>
        <w:gridCol w:w="21"/>
        <w:gridCol w:w="872"/>
        <w:gridCol w:w="24"/>
        <w:gridCol w:w="869"/>
        <w:gridCol w:w="27"/>
        <w:gridCol w:w="866"/>
        <w:gridCol w:w="30"/>
        <w:gridCol w:w="864"/>
        <w:gridCol w:w="33"/>
        <w:gridCol w:w="861"/>
        <w:gridCol w:w="28"/>
      </w:tblGrid>
      <w:tr w:rsidR="00F1263F" w:rsidRPr="00D3378A" w:rsidTr="000D5B72">
        <w:trPr>
          <w:cantSplit/>
          <w:trHeight w:val="315"/>
          <w:tblHeader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7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9</w:t>
            </w:r>
          </w:p>
        </w:tc>
      </w:tr>
      <w:tr w:rsidR="00F1263F" w:rsidRPr="00D3378A" w:rsidTr="000D5B72">
        <w:trPr>
          <w:cantSplit/>
          <w:trHeight w:val="315"/>
          <w:tblHeader/>
        </w:trPr>
        <w:tc>
          <w:tcPr>
            <w:tcW w:w="2073" w:type="pct"/>
            <w:tcBorders>
              <w:top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</w:tcBorders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cantSplit/>
          <w:trHeight w:val="300"/>
        </w:trPr>
        <w:tc>
          <w:tcPr>
            <w:tcW w:w="2073" w:type="pct"/>
            <w:noWrap/>
          </w:tcPr>
          <w:p w:rsidR="00F1263F" w:rsidRPr="00D3378A" w:rsidRDefault="00F1263F" w:rsidP="000D5B72">
            <w:pPr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Численность детей и молодежи от 7 до 17 лет</w:t>
            </w:r>
          </w:p>
          <w:p w:rsidR="00F1263F" w:rsidRPr="00D3378A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4, 085</w:t>
            </w:r>
          </w:p>
        </w:tc>
        <w:tc>
          <w:tcPr>
            <w:tcW w:w="310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4,139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4,135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4,162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4,157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4,183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4,172</w:t>
            </w:r>
          </w:p>
        </w:tc>
      </w:tr>
      <w:tr w:rsidR="00F1263F" w:rsidRPr="00D3378A" w:rsidTr="000D5B72">
        <w:trPr>
          <w:cantSplit/>
          <w:trHeight w:val="300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proofErr w:type="gramStart"/>
            <w:r w:rsidRPr="00D3378A">
              <w:rPr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  <w:p w:rsidR="00F1263F" w:rsidRPr="00D3378A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3633</w:t>
            </w:r>
          </w:p>
        </w:tc>
        <w:tc>
          <w:tcPr>
            <w:tcW w:w="310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3423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3303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3312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3500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3700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3500</w:t>
            </w:r>
          </w:p>
        </w:tc>
      </w:tr>
      <w:tr w:rsidR="00F1263F" w:rsidRPr="00D3378A" w:rsidTr="000D5B72">
        <w:trPr>
          <w:cantSplit/>
          <w:trHeight w:val="1749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Удельный вес численности обучающихся общеобразовательных организаций, обучающихся </w:t>
            </w:r>
            <w:r w:rsidRPr="00D3378A">
              <w:rPr>
                <w:sz w:val="24"/>
                <w:szCs w:val="24"/>
              </w:rPr>
              <w:br/>
              <w:t xml:space="preserve">по новым федеральным государственным образовательным стандартам (к 2018 году будут обучаться по федеральным государственным образовательным стандартам все обучающиеся </w:t>
            </w:r>
            <w:r w:rsidRPr="00D3378A">
              <w:rPr>
                <w:sz w:val="24"/>
                <w:szCs w:val="24"/>
              </w:rPr>
              <w:br/>
              <w:t>1 - 8 классов)</w:t>
            </w: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18</w:t>
            </w:r>
          </w:p>
        </w:tc>
        <w:tc>
          <w:tcPr>
            <w:tcW w:w="310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20,9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37,3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45,6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53,8</w:t>
            </w: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58,7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73,2</w:t>
            </w:r>
          </w:p>
        </w:tc>
      </w:tr>
      <w:tr w:rsidR="00F1263F" w:rsidRPr="00D3378A" w:rsidTr="000D5B72">
        <w:trPr>
          <w:cantSplit/>
          <w:trHeight w:val="80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</w:tr>
      <w:tr w:rsidR="00F1263F" w:rsidRPr="00D3378A" w:rsidTr="000D5B72">
        <w:trPr>
          <w:gridAfter w:val="1"/>
          <w:wAfter w:w="11" w:type="pct"/>
          <w:cantSplit/>
          <w:trHeight w:val="958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Доля работников административно-управленческого </w:t>
            </w:r>
            <w:r w:rsidRPr="00D3378A">
              <w:rPr>
                <w:sz w:val="24"/>
                <w:szCs w:val="24"/>
              </w:rPr>
              <w:br/>
              <w:t>и вспомогательного персонала в общей численности работников общеобразовательных организаций</w:t>
            </w:r>
          </w:p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51,3</w:t>
            </w: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51,3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51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50</w:t>
            </w:r>
          </w:p>
        </w:tc>
      </w:tr>
      <w:tr w:rsidR="00F1263F" w:rsidRPr="00D3378A" w:rsidTr="000D5B72">
        <w:trPr>
          <w:gridAfter w:val="1"/>
          <w:wAfter w:w="11" w:type="pct"/>
          <w:cantSplit/>
          <w:trHeight w:val="300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Численность обучающихся в расчете </w:t>
            </w:r>
            <w:r w:rsidRPr="00D3378A">
              <w:rPr>
                <w:sz w:val="24"/>
                <w:szCs w:val="24"/>
              </w:rPr>
              <w:br/>
              <w:t xml:space="preserve">на 1 педагогического работника (списочный состав, </w:t>
            </w:r>
            <w:r w:rsidRPr="00D3378A">
              <w:rPr>
                <w:sz w:val="24"/>
                <w:szCs w:val="24"/>
              </w:rPr>
              <w:br/>
              <w:t>без учета внешних совместителей)</w:t>
            </w:r>
          </w:p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человек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8,8 </w:t>
            </w:r>
          </w:p>
        </w:tc>
        <w:tc>
          <w:tcPr>
            <w:tcW w:w="303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8,4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8,5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8,4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8,3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8,3</w:t>
            </w:r>
          </w:p>
        </w:tc>
      </w:tr>
      <w:tr w:rsidR="00F1263F" w:rsidRPr="00D3378A" w:rsidTr="000D5B72">
        <w:trPr>
          <w:gridAfter w:val="1"/>
          <w:wAfter w:w="11" w:type="pct"/>
          <w:cantSplit/>
          <w:trHeight w:val="300"/>
        </w:trPr>
        <w:tc>
          <w:tcPr>
            <w:tcW w:w="2073" w:type="pct"/>
          </w:tcPr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 xml:space="preserve">Доля педагогических работников общеобразовательных организаций, которым при прохождении аттестации </w:t>
            </w:r>
            <w:r w:rsidRPr="00D3378A">
              <w:rPr>
                <w:sz w:val="24"/>
                <w:szCs w:val="24"/>
              </w:rPr>
              <w:br/>
              <w:t>присвоена первая или высшая категория</w:t>
            </w:r>
          </w:p>
        </w:tc>
        <w:tc>
          <w:tcPr>
            <w:tcW w:w="790" w:type="pct"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процентов</w:t>
            </w:r>
          </w:p>
        </w:tc>
        <w:tc>
          <w:tcPr>
            <w:tcW w:w="315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63</w:t>
            </w:r>
          </w:p>
        </w:tc>
        <w:tc>
          <w:tcPr>
            <w:tcW w:w="303" w:type="pct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67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68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68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68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69</w:t>
            </w:r>
          </w:p>
        </w:tc>
        <w:tc>
          <w:tcPr>
            <w:tcW w:w="302" w:type="pct"/>
            <w:gridSpan w:val="2"/>
            <w:noWrap/>
          </w:tcPr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69</w:t>
            </w:r>
          </w:p>
        </w:tc>
      </w:tr>
      <w:tr w:rsidR="00F1263F" w:rsidRPr="00D3378A" w:rsidTr="000D5B72">
        <w:trPr>
          <w:gridAfter w:val="1"/>
          <w:wAfter w:w="11" w:type="pct"/>
          <w:cantSplit/>
          <w:trHeight w:val="300"/>
        </w:trPr>
        <w:tc>
          <w:tcPr>
            <w:tcW w:w="2073" w:type="pct"/>
          </w:tcPr>
          <w:p w:rsidR="00F1263F" w:rsidRDefault="00F1263F" w:rsidP="000D5B72">
            <w:pPr>
              <w:jc w:val="both"/>
              <w:rPr>
                <w:sz w:val="24"/>
                <w:szCs w:val="24"/>
              </w:rPr>
            </w:pPr>
            <w:proofErr w:type="gramStart"/>
            <w:r w:rsidRPr="00D3378A">
              <w:rPr>
                <w:sz w:val="24"/>
                <w:szCs w:val="24"/>
              </w:rPr>
              <w:t xml:space="preserve">Удельный вес численности обучающихся, охваченных мероприятиями профессиональной ориентации, </w:t>
            </w:r>
            <w:r w:rsidRPr="00D3378A">
              <w:rPr>
                <w:sz w:val="24"/>
                <w:szCs w:val="24"/>
              </w:rPr>
              <w:br/>
              <w:t>в общей их численности</w:t>
            </w:r>
            <w:proofErr w:type="gramEnd"/>
          </w:p>
          <w:p w:rsidR="00F1263F" w:rsidRDefault="00F1263F" w:rsidP="000D5B72">
            <w:pPr>
              <w:jc w:val="both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790" w:type="pct"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378A">
              <w:rPr>
                <w:sz w:val="24"/>
                <w:szCs w:val="24"/>
              </w:rPr>
              <w:t>роцентов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15" w:type="pct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302" w:type="pct"/>
            <w:gridSpan w:val="2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302" w:type="pct"/>
            <w:gridSpan w:val="2"/>
            <w:noWrap/>
          </w:tcPr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  <w:r w:rsidRPr="00D3378A">
              <w:rPr>
                <w:sz w:val="24"/>
                <w:szCs w:val="24"/>
              </w:rPr>
              <w:t>100,0</w:t>
            </w: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Default="00F1263F" w:rsidP="000D5B72">
            <w:pPr>
              <w:jc w:val="center"/>
              <w:rPr>
                <w:sz w:val="24"/>
                <w:szCs w:val="24"/>
              </w:rPr>
            </w:pPr>
          </w:p>
          <w:p w:rsidR="00F1263F" w:rsidRPr="00D3378A" w:rsidRDefault="00F1263F" w:rsidP="000D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</w:tbl>
    <w:p w:rsidR="00F1263F" w:rsidRDefault="00F1263F" w:rsidP="000C2F6C">
      <w:pPr>
        <w:pStyle w:val="ConsPlusNormal"/>
        <w:jc w:val="right"/>
      </w:pPr>
      <w:r>
        <w:lastRenderedPageBreak/>
        <w:t>Приложение№3</w:t>
      </w:r>
    </w:p>
    <w:p w:rsidR="00F1263F" w:rsidRDefault="00F1263F" w:rsidP="000C2F6C">
      <w:pPr>
        <w:pStyle w:val="ConsPlusNormal"/>
        <w:jc w:val="right"/>
      </w:pPr>
      <w:r>
        <w:t>к постановлению Администрации</w:t>
      </w:r>
    </w:p>
    <w:p w:rsidR="00F1263F" w:rsidRDefault="00F1263F" w:rsidP="000C2F6C">
      <w:pPr>
        <w:pStyle w:val="ConsPlusNormal"/>
        <w:jc w:val="right"/>
      </w:pPr>
      <w:r>
        <w:t>Моркинского муниципального района</w:t>
      </w:r>
    </w:p>
    <w:p w:rsidR="00F1263F" w:rsidRDefault="00F1263F" w:rsidP="000C2F6C">
      <w:pPr>
        <w:pStyle w:val="ConsPlusNormal"/>
        <w:jc w:val="right"/>
      </w:pPr>
      <w:r>
        <w:t>от ___ августа 2016 года №_______</w:t>
      </w:r>
    </w:p>
    <w:p w:rsidR="00F1263F" w:rsidRDefault="00F1263F" w:rsidP="00C62436">
      <w:pPr>
        <w:tabs>
          <w:tab w:val="left" w:pos="7890"/>
        </w:tabs>
        <w:jc w:val="both"/>
        <w:rPr>
          <w:sz w:val="28"/>
          <w:szCs w:val="28"/>
        </w:rPr>
      </w:pPr>
    </w:p>
    <w:p w:rsidR="00F1263F" w:rsidRPr="000D2EF1" w:rsidRDefault="00F1263F" w:rsidP="00251177">
      <w:pPr>
        <w:pStyle w:val="ConsPlusNormal"/>
        <w:jc w:val="right"/>
        <w:rPr>
          <w:szCs w:val="24"/>
        </w:rPr>
      </w:pPr>
    </w:p>
    <w:p w:rsidR="00F1263F" w:rsidRPr="00C34A65" w:rsidRDefault="00F1263F" w:rsidP="00251177">
      <w:pPr>
        <w:jc w:val="center"/>
        <w:rPr>
          <w:sz w:val="28"/>
          <w:szCs w:val="28"/>
        </w:rPr>
      </w:pPr>
      <w:r w:rsidRPr="00C34A65">
        <w:rPr>
          <w:sz w:val="28"/>
          <w:szCs w:val="28"/>
        </w:rPr>
        <w:t>3. Основные количественные характеристики сферы дополнительного образования детей</w:t>
      </w:r>
    </w:p>
    <w:tbl>
      <w:tblPr>
        <w:tblW w:w="4987" w:type="pct"/>
        <w:tblLook w:val="01E0"/>
      </w:tblPr>
      <w:tblGrid>
        <w:gridCol w:w="5875"/>
        <w:gridCol w:w="1607"/>
        <w:gridCol w:w="1053"/>
        <w:gridCol w:w="1012"/>
        <w:gridCol w:w="1012"/>
        <w:gridCol w:w="1015"/>
        <w:gridCol w:w="1254"/>
        <w:gridCol w:w="776"/>
        <w:gridCol w:w="1144"/>
      </w:tblGrid>
      <w:tr w:rsidR="00F1263F" w:rsidRPr="00251177" w:rsidTr="000D5B72">
        <w:tc>
          <w:tcPr>
            <w:tcW w:w="1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Годы</w:t>
            </w:r>
          </w:p>
        </w:tc>
      </w:tr>
      <w:tr w:rsidR="00F1263F" w:rsidRPr="00251177" w:rsidTr="000D5B7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3F" w:rsidRPr="00251177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F" w:rsidRPr="00251177" w:rsidRDefault="00F1263F" w:rsidP="000D5B72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2018</w:t>
            </w:r>
          </w:p>
        </w:tc>
      </w:tr>
      <w:tr w:rsidR="00F1263F" w:rsidRPr="00251177" w:rsidTr="000D5B72">
        <w:tc>
          <w:tcPr>
            <w:tcW w:w="19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 xml:space="preserve">Численность детей и молодежи в возрасте </w:t>
            </w:r>
            <w:r w:rsidRPr="00251177">
              <w:rPr>
                <w:sz w:val="24"/>
                <w:szCs w:val="24"/>
              </w:rPr>
              <w:br/>
              <w:t>от 5 до 18 лет</w:t>
            </w:r>
          </w:p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1428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1430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1430</w:t>
            </w: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</w:t>
            </w:r>
            <w:r w:rsidRPr="00251177">
              <w:rPr>
                <w:sz w:val="24"/>
                <w:szCs w:val="24"/>
              </w:rPr>
              <w:br/>
              <w:t xml:space="preserve">в общей численности детей и молодежи </w:t>
            </w:r>
            <w:r w:rsidRPr="00251177">
              <w:rPr>
                <w:sz w:val="24"/>
                <w:szCs w:val="24"/>
              </w:rPr>
              <w:br/>
              <w:t>от 5 до 18 лет (в том числе посредством внедрения дистанционных технологий)</w:t>
            </w: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34.9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34,5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34,4</w:t>
            </w: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34.6</w:t>
            </w:r>
          </w:p>
        </w:tc>
        <w:tc>
          <w:tcPr>
            <w:tcW w:w="425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39</w:t>
            </w:r>
          </w:p>
        </w:tc>
        <w:tc>
          <w:tcPr>
            <w:tcW w:w="263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39,5</w:t>
            </w:r>
          </w:p>
        </w:tc>
        <w:tc>
          <w:tcPr>
            <w:tcW w:w="388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42</w:t>
            </w: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 xml:space="preserve">Численность детей и молодежи в возрасте </w:t>
            </w:r>
            <w:r w:rsidRPr="00251177">
              <w:rPr>
                <w:sz w:val="24"/>
                <w:szCs w:val="24"/>
              </w:rPr>
              <w:br/>
              <w:t>от 5 до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человек</w:t>
            </w: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41</w:t>
            </w:r>
          </w:p>
        </w:tc>
        <w:tc>
          <w:tcPr>
            <w:tcW w:w="343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53</w:t>
            </w:r>
          </w:p>
        </w:tc>
        <w:tc>
          <w:tcPr>
            <w:tcW w:w="343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48</w:t>
            </w:r>
          </w:p>
        </w:tc>
        <w:tc>
          <w:tcPr>
            <w:tcW w:w="344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48</w:t>
            </w:r>
          </w:p>
        </w:tc>
        <w:tc>
          <w:tcPr>
            <w:tcW w:w="425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50</w:t>
            </w:r>
          </w:p>
        </w:tc>
        <w:tc>
          <w:tcPr>
            <w:tcW w:w="263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388" w:type="pct"/>
          </w:tcPr>
          <w:p w:rsidR="00F1263F" w:rsidRPr="00251177" w:rsidRDefault="00F1263F" w:rsidP="002511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55</w:t>
            </w: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 xml:space="preserve">Численность педагогических работников организаций дополнительного образования детей </w:t>
            </w:r>
            <w:r w:rsidRPr="00251177">
              <w:rPr>
                <w:sz w:val="24"/>
                <w:szCs w:val="24"/>
              </w:rPr>
              <w:br/>
              <w:t>(без учета негосударственных организаций дополнительного образования детей)</w:t>
            </w: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человек</w:t>
            </w: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35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27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30</w:t>
            </w: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30</w:t>
            </w:r>
          </w:p>
        </w:tc>
        <w:tc>
          <w:tcPr>
            <w:tcW w:w="42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30</w:t>
            </w:r>
          </w:p>
        </w:tc>
        <w:tc>
          <w:tcPr>
            <w:tcW w:w="26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30</w:t>
            </w:r>
          </w:p>
        </w:tc>
        <w:tc>
          <w:tcPr>
            <w:tcW w:w="388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30</w:t>
            </w: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63F" w:rsidRPr="00251177" w:rsidTr="000D5B72">
        <w:tc>
          <w:tcPr>
            <w:tcW w:w="1992" w:type="pct"/>
          </w:tcPr>
          <w:p w:rsidR="00F1263F" w:rsidRPr="00251177" w:rsidRDefault="00F1263F" w:rsidP="000D5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 xml:space="preserve">Доля педагогических работников организаций дополнительного образования, которым </w:t>
            </w:r>
            <w:r w:rsidRPr="00251177">
              <w:rPr>
                <w:sz w:val="24"/>
                <w:szCs w:val="24"/>
              </w:rPr>
              <w:br/>
              <w:t>при прохождении аттестации присвоена первая или высшая категория</w:t>
            </w:r>
          </w:p>
        </w:tc>
        <w:tc>
          <w:tcPr>
            <w:tcW w:w="54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  <w:lang w:val="en-US"/>
              </w:rPr>
              <w:t>64</w:t>
            </w:r>
            <w:r w:rsidRPr="00251177">
              <w:rPr>
                <w:sz w:val="24"/>
                <w:szCs w:val="24"/>
              </w:rPr>
              <w:t>,9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65,0</w:t>
            </w:r>
          </w:p>
        </w:tc>
        <w:tc>
          <w:tcPr>
            <w:tcW w:w="34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65,1</w:t>
            </w:r>
          </w:p>
        </w:tc>
        <w:tc>
          <w:tcPr>
            <w:tcW w:w="344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65,2</w:t>
            </w:r>
          </w:p>
        </w:tc>
        <w:tc>
          <w:tcPr>
            <w:tcW w:w="425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65,2</w:t>
            </w:r>
          </w:p>
        </w:tc>
        <w:tc>
          <w:tcPr>
            <w:tcW w:w="263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65,3</w:t>
            </w:r>
          </w:p>
        </w:tc>
        <w:tc>
          <w:tcPr>
            <w:tcW w:w="388" w:type="pct"/>
          </w:tcPr>
          <w:p w:rsidR="00F1263F" w:rsidRPr="00251177" w:rsidRDefault="00F1263F" w:rsidP="000D5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177">
              <w:rPr>
                <w:sz w:val="24"/>
                <w:szCs w:val="24"/>
              </w:rPr>
              <w:t>65,3</w:t>
            </w:r>
          </w:p>
        </w:tc>
      </w:tr>
    </w:tbl>
    <w:p w:rsidR="00F1263F" w:rsidRPr="00C34A65" w:rsidRDefault="00F1263F" w:rsidP="00251177">
      <w:pPr>
        <w:ind w:firstLine="708"/>
        <w:jc w:val="both"/>
        <w:rPr>
          <w:sz w:val="28"/>
          <w:szCs w:val="28"/>
        </w:rPr>
      </w:pPr>
    </w:p>
    <w:sectPr w:rsidR="00F1263F" w:rsidRPr="00C34A65" w:rsidSect="000C2F6C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32E07"/>
    <w:multiLevelType w:val="multilevel"/>
    <w:tmpl w:val="DB90B2E8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46"/>
    <w:rsid w:val="0000015F"/>
    <w:rsid w:val="00007136"/>
    <w:rsid w:val="0006104C"/>
    <w:rsid w:val="000C2F6C"/>
    <w:rsid w:val="000C6A2E"/>
    <w:rsid w:val="000D2EF1"/>
    <w:rsid w:val="000D5B72"/>
    <w:rsid w:val="000F1339"/>
    <w:rsid w:val="00103EF4"/>
    <w:rsid w:val="00163B30"/>
    <w:rsid w:val="001B0487"/>
    <w:rsid w:val="00251177"/>
    <w:rsid w:val="0027061A"/>
    <w:rsid w:val="002B0CBC"/>
    <w:rsid w:val="00335AF1"/>
    <w:rsid w:val="003D3698"/>
    <w:rsid w:val="00430702"/>
    <w:rsid w:val="004774E4"/>
    <w:rsid w:val="004D1281"/>
    <w:rsid w:val="00506094"/>
    <w:rsid w:val="005C114F"/>
    <w:rsid w:val="006C2383"/>
    <w:rsid w:val="00746D92"/>
    <w:rsid w:val="0076663D"/>
    <w:rsid w:val="007737F6"/>
    <w:rsid w:val="007923F3"/>
    <w:rsid w:val="007A415A"/>
    <w:rsid w:val="007F11FD"/>
    <w:rsid w:val="00843562"/>
    <w:rsid w:val="008B4885"/>
    <w:rsid w:val="008B6315"/>
    <w:rsid w:val="009F7923"/>
    <w:rsid w:val="00A61E42"/>
    <w:rsid w:val="00A9199B"/>
    <w:rsid w:val="00A964DD"/>
    <w:rsid w:val="00B513FD"/>
    <w:rsid w:val="00BB53E9"/>
    <w:rsid w:val="00BF1146"/>
    <w:rsid w:val="00BF6310"/>
    <w:rsid w:val="00C04DBF"/>
    <w:rsid w:val="00C338A6"/>
    <w:rsid w:val="00C34A65"/>
    <w:rsid w:val="00C377D2"/>
    <w:rsid w:val="00C62436"/>
    <w:rsid w:val="00D153F0"/>
    <w:rsid w:val="00D3378A"/>
    <w:rsid w:val="00D43A30"/>
    <w:rsid w:val="00D54FB3"/>
    <w:rsid w:val="00D66278"/>
    <w:rsid w:val="00D7323D"/>
    <w:rsid w:val="00D9083F"/>
    <w:rsid w:val="00E50D29"/>
    <w:rsid w:val="00F1263F"/>
    <w:rsid w:val="00F17968"/>
    <w:rsid w:val="00F4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146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7A415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A415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50D29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0610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0D2EF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мероприятий («дорожная карта») «Изменения в отраслях социальной сферы, направленные на повышение эффективности образования в Моркинском муниципальном районе»</_x041e__x043f__x0438__x0441__x0430__x043d__x0438__x0435_>
    <_x0414__x0430__x0442__x0430__x0020__x0434__x043e__x043a__x0443__x043c__x0435__x043d__x0442__x0430_ xmlns="f5b8127e-5641-4985-a3e0-c9f4311dec93">2016-08-23T21:00:00+00:00</_x0414__x0430__x0442__x0430__x0020__x0434__x043e__x043a__x0443__x043c__x0435__x043d__x0442__x0430_>
    <_x2116__x0020__x0434__x043e__x043a__x0443__x043c__x0435__x043d__x0442__x0430_ xmlns="f5b8127e-5641-4985-a3e0-c9f4311dec93">433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XXJ7TYMEEKJ2-3918-125</_dlc_DocId>
    <_dlc_DocIdUrl xmlns="57504d04-691e-4fc4-8f09-4f19fdbe90f6">
      <Url>http://spsearch.gov.mari.ru:32643/morki/_layouts/DocIdRedir.aspx?ID=XXJ7TYMEEKJ2-3918-125</Url>
      <Description>XXJ7TYMEEKJ2-3918-125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BACF0-8538-4E3B-8138-903DF495733D}"/>
</file>

<file path=customXml/itemProps2.xml><?xml version="1.0" encoding="utf-8"?>
<ds:datastoreItem xmlns:ds="http://schemas.openxmlformats.org/officeDocument/2006/customXml" ds:itemID="{2AE48054-C7E3-46B9-9B02-71BBA7EB54B9}"/>
</file>

<file path=customXml/itemProps3.xml><?xml version="1.0" encoding="utf-8"?>
<ds:datastoreItem xmlns:ds="http://schemas.openxmlformats.org/officeDocument/2006/customXml" ds:itemID="{9DE0EB6C-96CE-4EF7-AA11-605F14A8EEC2}"/>
</file>

<file path=customXml/itemProps4.xml><?xml version="1.0" encoding="utf-8"?>
<ds:datastoreItem xmlns:ds="http://schemas.openxmlformats.org/officeDocument/2006/customXml" ds:itemID="{E8C51459-7144-40DB-8235-4DE7899B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986</Words>
  <Characters>7595</Characters>
  <Application>Microsoft Office Word</Application>
  <DocSecurity>0</DocSecurity>
  <Lines>63</Lines>
  <Paragraphs>17</Paragraphs>
  <ScaleCrop>false</ScaleCrop>
  <Company>РОО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№433 от 10.08.2016</dc:title>
  <dc:subject/>
  <dc:creator>ХЭГ2</dc:creator>
  <cp:keywords/>
  <dc:description/>
  <cp:lastModifiedBy>ХЭГ2</cp:lastModifiedBy>
  <cp:revision>7</cp:revision>
  <cp:lastPrinted>2016-08-08T11:34:00Z</cp:lastPrinted>
  <dcterms:created xsi:type="dcterms:W3CDTF">2016-08-01T13:05:00Z</dcterms:created>
  <dcterms:modified xsi:type="dcterms:W3CDTF">2016-08-11T11:40:00Z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a2001af5-b874-4ef6-b919-9928078991d4</vt:lpwstr>
  </property>
</Properties>
</file>