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4"/>
        <w:tblW w:w="9360" w:type="dxa"/>
        <w:tblBorders>
          <w:insideH w:val="single" w:sz="4" w:space="0" w:color="auto"/>
        </w:tblBorders>
        <w:tblLook w:val="01E0"/>
      </w:tblPr>
      <w:tblGrid>
        <w:gridCol w:w="4114"/>
        <w:gridCol w:w="1309"/>
        <w:gridCol w:w="3937"/>
      </w:tblGrid>
      <w:tr w:rsidR="00524E98">
        <w:tc>
          <w:tcPr>
            <w:tcW w:w="4114" w:type="dxa"/>
            <w:tcBorders>
              <w:top w:val="nil"/>
              <w:bottom w:val="single" w:sz="18" w:space="0" w:color="auto"/>
            </w:tcBorders>
          </w:tcPr>
          <w:p w:rsidR="00524E98" w:rsidRPr="004A7910" w:rsidRDefault="00524E98" w:rsidP="00CB621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bookmarkStart w:id="0" w:name="_GoBack"/>
            <w:bookmarkEnd w:id="0"/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МАРИЙ ЭЛ РЕСПУБЛИКЫН</w:t>
            </w:r>
          </w:p>
          <w:p w:rsidR="00524E98" w:rsidRPr="004A7910" w:rsidRDefault="00524E98" w:rsidP="00CB6218">
            <w:pPr>
              <w:jc w:val="center"/>
              <w:rPr>
                <w:rFonts w:ascii="Mari-Time Roman" w:hAnsi="Mari-Time Roman"/>
                <w:b/>
                <w:sz w:val="26"/>
                <w:szCs w:val="26"/>
              </w:rPr>
            </w:pP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 xml:space="preserve">КАЛЫК ИЛЫШЫМ </w:t>
            </w:r>
          </w:p>
          <w:p w:rsidR="00524E98" w:rsidRDefault="00524E98" w:rsidP="00CB6218">
            <w:pPr>
              <w:jc w:val="center"/>
              <w:rPr>
                <w:sz w:val="26"/>
                <w:szCs w:val="26"/>
              </w:rPr>
            </w:pPr>
            <w:r w:rsidRPr="004A7910">
              <w:rPr>
                <w:rFonts w:ascii="Mari-Time Roman" w:hAnsi="Mari-Time Roman"/>
                <w:b/>
                <w:sz w:val="26"/>
                <w:szCs w:val="26"/>
              </w:rPr>
              <w:t>ВИЯˆДЫМЕ ШОТЫШТО МИНИСТЕРСТВЫЖ</w:t>
            </w:r>
            <w:r>
              <w:rPr>
                <w:rFonts w:ascii="Mari-Time Roman" w:hAnsi="Mari-Time Roman"/>
                <w:b/>
                <w:sz w:val="26"/>
                <w:szCs w:val="26"/>
              </w:rPr>
              <w:t>Е</w:t>
            </w:r>
          </w:p>
          <w:p w:rsidR="00524E98" w:rsidRDefault="00524E98" w:rsidP="00CB62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bottom w:val="single" w:sz="18" w:space="0" w:color="auto"/>
            </w:tcBorders>
          </w:tcPr>
          <w:p w:rsidR="00524E98" w:rsidRDefault="00EA5D2A" w:rsidP="00CB621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6401435" distR="6401435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-430530</wp:posOffset>
                  </wp:positionV>
                  <wp:extent cx="733425" cy="10572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7" w:type="dxa"/>
            <w:tcBorders>
              <w:top w:val="nil"/>
              <w:bottom w:val="single" w:sz="18" w:space="0" w:color="auto"/>
            </w:tcBorders>
          </w:tcPr>
          <w:p w:rsidR="00524E98" w:rsidRPr="00524E98" w:rsidRDefault="00524E98" w:rsidP="00CB62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E98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</w:t>
            </w:r>
          </w:p>
          <w:p w:rsidR="00524E98" w:rsidRDefault="00524E98" w:rsidP="00CB6218">
            <w:pPr>
              <w:jc w:val="center"/>
              <w:rPr>
                <w:sz w:val="26"/>
                <w:szCs w:val="26"/>
              </w:rPr>
            </w:pPr>
            <w:r w:rsidRPr="00524E9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СОЦИАЛЬНОГО РАЗВИТИЯ РЕСПУБЛИКИ МАРИЙ ЭЛ</w:t>
            </w:r>
          </w:p>
        </w:tc>
      </w:tr>
      <w:tr w:rsidR="00524E98" w:rsidRPr="00524E98">
        <w:tc>
          <w:tcPr>
            <w:tcW w:w="9360" w:type="dxa"/>
            <w:gridSpan w:val="3"/>
            <w:tcBorders>
              <w:top w:val="single" w:sz="18" w:space="0" w:color="auto"/>
            </w:tcBorders>
          </w:tcPr>
          <w:p w:rsidR="00524E98" w:rsidRPr="00524E98" w:rsidRDefault="00524E98" w:rsidP="00CB6218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>П Р И К А З</w:t>
            </w:r>
          </w:p>
          <w:p w:rsidR="00524E98" w:rsidRPr="00524E98" w:rsidRDefault="00524E98" w:rsidP="00CB6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3E" w:rsidRPr="00524E98" w:rsidRDefault="008C633E" w:rsidP="00A24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4DA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04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DA6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="00F044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4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7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D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A24DA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8C633E" w:rsidRDefault="008C633E" w:rsidP="008C633E">
      <w:pPr>
        <w:jc w:val="center"/>
      </w:pPr>
    </w:p>
    <w:p w:rsidR="008C633E" w:rsidRDefault="008C633E" w:rsidP="008C633E">
      <w:pPr>
        <w:jc w:val="center"/>
      </w:pPr>
    </w:p>
    <w:p w:rsidR="008C633E" w:rsidRDefault="008C633E" w:rsidP="00EB051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B4870" w:rsidRDefault="002A745D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 внесении изменени</w:t>
      </w:r>
      <w:r w:rsidR="00A24DA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й </w:t>
      </w:r>
      <w:r w:rsidR="00F04405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приказ Министерства социального развития</w:t>
      </w:r>
    </w:p>
    <w:p w:rsidR="002A745D" w:rsidRPr="000904AA" w:rsidRDefault="002A745D" w:rsidP="00EB0514">
      <w:pPr>
        <w:shd w:val="clear" w:color="auto" w:fill="FFFFFF"/>
        <w:tabs>
          <w:tab w:val="left" w:pos="1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  <w:r w:rsidR="00F0440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904AA" w:rsidRPr="000904AA">
        <w:rPr>
          <w:rFonts w:ascii="Times New Roman" w:hAnsi="Times New Roman" w:cs="Times New Roman"/>
          <w:b/>
          <w:bCs/>
          <w:sz w:val="28"/>
          <w:szCs w:val="28"/>
        </w:rPr>
        <w:t>28 марта 2016 г. № 169</w:t>
      </w:r>
    </w:p>
    <w:p w:rsidR="00EB0514" w:rsidRDefault="00EB0514" w:rsidP="00EB0514">
      <w:pPr>
        <w:shd w:val="clear" w:color="auto" w:fill="FFFFFF"/>
        <w:tabs>
          <w:tab w:val="left" w:pos="1620"/>
        </w:tabs>
        <w:jc w:val="center"/>
      </w:pPr>
    </w:p>
    <w:p w:rsidR="002A745D" w:rsidRDefault="002A745D" w:rsidP="00EB0514">
      <w:pPr>
        <w:shd w:val="clear" w:color="auto" w:fill="FFFFFF"/>
        <w:ind w:firstLine="725"/>
        <w:jc w:val="both"/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A3AEB" w:rsidRDefault="004E11A6" w:rsidP="00F04405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1. </w:t>
      </w:r>
      <w:r w:rsidR="00F04405">
        <w:rPr>
          <w:rFonts w:ascii="Times New Roman" w:hAnsi="Times New Roman" w:cs="Times New Roman"/>
          <w:spacing w:val="-11"/>
          <w:sz w:val="28"/>
          <w:szCs w:val="28"/>
        </w:rPr>
        <w:t>Внести</w:t>
      </w:r>
      <w:r w:rsidR="003A3AEB">
        <w:rPr>
          <w:rFonts w:ascii="Times New Roman" w:hAnsi="Times New Roman" w:cs="Times New Roman"/>
          <w:spacing w:val="-11"/>
          <w:sz w:val="28"/>
          <w:szCs w:val="28"/>
        </w:rPr>
        <w:t xml:space="preserve"> в </w:t>
      </w:r>
      <w:r w:rsidR="003A3AEB" w:rsidRPr="0056640F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Республики Марий Эл </w:t>
      </w:r>
      <w:r w:rsidR="003A3AEB" w:rsidRPr="0056640F">
        <w:rPr>
          <w:rFonts w:ascii="Times New Roman" w:hAnsi="Times New Roman" w:cs="Times New Roman"/>
          <w:bCs/>
          <w:sz w:val="28"/>
          <w:szCs w:val="28"/>
        </w:rPr>
        <w:t xml:space="preserve">от 28 марта 2016 г. № 169 </w:t>
      </w:r>
      <w:r w:rsidR="003A3AEB" w:rsidRPr="0056640F">
        <w:rPr>
          <w:rFonts w:ascii="Times New Roman" w:hAnsi="Times New Roman" w:cs="Times New Roman"/>
          <w:sz w:val="28"/>
          <w:szCs w:val="28"/>
        </w:rPr>
        <w:t>«</w:t>
      </w:r>
      <w:r w:rsidR="003A3AEB" w:rsidRPr="0056640F">
        <w:rPr>
          <w:rFonts w:ascii="Times New Roman" w:hAnsi="Times New Roman" w:cs="Times New Roman"/>
          <w:bCs/>
          <w:spacing w:val="-2"/>
          <w:sz w:val="28"/>
          <w:szCs w:val="28"/>
        </w:rPr>
        <w:t>Об утверждении Служебного распорядка Министерства социального развития</w:t>
      </w:r>
      <w:r w:rsidR="009B0C25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Эл»</w:t>
      </w:r>
      <w:r w:rsidR="003A3AEB" w:rsidRPr="00566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AE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A3AEB" w:rsidRPr="003A3AEB" w:rsidRDefault="003A3AEB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EB">
        <w:rPr>
          <w:rFonts w:ascii="Times New Roman" w:hAnsi="Times New Roman" w:cs="Times New Roman"/>
          <w:sz w:val="28"/>
          <w:szCs w:val="28"/>
        </w:rPr>
        <w:t>1) в приказе:</w:t>
      </w:r>
    </w:p>
    <w:p w:rsidR="003A3AEB" w:rsidRDefault="003A3AEB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EB">
        <w:rPr>
          <w:rFonts w:ascii="Times New Roman" w:hAnsi="Times New Roman" w:cs="Times New Roman"/>
          <w:sz w:val="28"/>
          <w:szCs w:val="28"/>
        </w:rPr>
        <w:t xml:space="preserve">в наименовании, в </w:t>
      </w:r>
      <w:r>
        <w:rPr>
          <w:rFonts w:ascii="Times New Roman" w:hAnsi="Times New Roman" w:cs="Times New Roman"/>
          <w:sz w:val="28"/>
          <w:szCs w:val="28"/>
        </w:rPr>
        <w:t>преамбуле и пункте 1 слова «социального развития» заменить словами «</w:t>
      </w:r>
      <w:r w:rsidR="00195DB9">
        <w:rPr>
          <w:rFonts w:ascii="Times New Roman" w:hAnsi="Times New Roman" w:cs="Times New Roman"/>
          <w:sz w:val="28"/>
          <w:szCs w:val="28"/>
        </w:rPr>
        <w:t>труда и социальной защиты»;</w:t>
      </w:r>
    </w:p>
    <w:p w:rsidR="00195DB9" w:rsidRDefault="00195DB9" w:rsidP="003A3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195DB9" w:rsidRDefault="00195DB9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C44AC1">
        <w:rPr>
          <w:rFonts w:ascii="Times New Roman" w:hAnsi="Times New Roman" w:cs="Times New Roman"/>
          <w:sz w:val="28"/>
          <w:szCs w:val="28"/>
        </w:rPr>
        <w:t>.</w:t>
      </w:r>
      <w:r w:rsidRPr="00815B8C">
        <w:rPr>
          <w:rFonts w:ascii="Times New Roman" w:hAnsi="Times New Roman" w:cs="Times New Roman"/>
          <w:sz w:val="28"/>
          <w:szCs w:val="28"/>
        </w:rPr>
        <w:t xml:space="preserve"> Заместителю начальника </w:t>
      </w:r>
      <w:r>
        <w:rPr>
          <w:rFonts w:ascii="Times New Roman" w:hAnsi="Times New Roman" w:cs="Times New Roman"/>
          <w:sz w:val="28"/>
          <w:szCs w:val="28"/>
        </w:rPr>
        <w:t>управления организационно-</w:t>
      </w:r>
      <w:r w:rsidRPr="00815B8C">
        <w:rPr>
          <w:rFonts w:ascii="Times New Roman" w:hAnsi="Times New Roman" w:cs="Times New Roman"/>
          <w:sz w:val="28"/>
          <w:szCs w:val="28"/>
        </w:rPr>
        <w:t>правовой и кадровой работы (Ковешникова О.В.) ознакомить всех государственных гражданских служащих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</w:r>
      <w:r w:rsidRPr="00815B8C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Pr="00815B8C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</w:r>
      <w:r w:rsidRPr="00815B8C">
        <w:rPr>
          <w:rFonts w:ascii="Times New Roman" w:hAnsi="Times New Roman" w:cs="Times New Roman"/>
          <w:sz w:val="28"/>
          <w:szCs w:val="28"/>
        </w:rPr>
        <w:t xml:space="preserve">со Служебным распорядком Министерства </w:t>
      </w:r>
      <w:r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Pr="00815B8C">
        <w:rPr>
          <w:rFonts w:ascii="Times New Roman" w:hAnsi="Times New Roman" w:cs="Times New Roman"/>
          <w:sz w:val="28"/>
          <w:szCs w:val="28"/>
        </w:rPr>
        <w:t xml:space="preserve"> Республики Марий Эл под роспись.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5DB9" w:rsidRDefault="00195DB9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новой редакции:</w:t>
      </w:r>
    </w:p>
    <w:p w:rsidR="00195DB9" w:rsidRPr="00A62286" w:rsidRDefault="00195DB9" w:rsidP="00195DB9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Контроль за исполнением настоящего приказа оставляю</w:t>
      </w:r>
      <w:r>
        <w:rPr>
          <w:rFonts w:ascii="Times New Roman" w:hAnsi="Times New Roman" w:cs="Times New Roman"/>
          <w:sz w:val="28"/>
          <w:szCs w:val="28"/>
        </w:rPr>
        <w:br/>
        <w:t>за собой</w:t>
      </w:r>
      <w:r w:rsidR="009B0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5DB9" w:rsidRDefault="00195DB9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F04405">
        <w:rPr>
          <w:rFonts w:ascii="Times New Roman" w:hAnsi="Times New Roman" w:cs="Times New Roman"/>
          <w:spacing w:val="-11"/>
          <w:sz w:val="28"/>
          <w:szCs w:val="28"/>
        </w:rPr>
        <w:t xml:space="preserve"> в</w:t>
      </w:r>
      <w:r w:rsidR="004E11A6">
        <w:rPr>
          <w:rFonts w:ascii="Times New Roman" w:hAnsi="Times New Roman" w:cs="Times New Roman"/>
          <w:sz w:val="28"/>
          <w:szCs w:val="28"/>
        </w:rPr>
        <w:t> </w:t>
      </w:r>
      <w:r w:rsidR="002A745D" w:rsidRPr="0056640F">
        <w:rPr>
          <w:rFonts w:ascii="Times New Roman" w:hAnsi="Times New Roman" w:cs="Times New Roman"/>
          <w:sz w:val="28"/>
          <w:szCs w:val="28"/>
        </w:rPr>
        <w:t>Служебн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A745D" w:rsidRPr="0056640F">
        <w:rPr>
          <w:rFonts w:ascii="Times New Roman" w:hAnsi="Times New Roman" w:cs="Times New Roman"/>
          <w:sz w:val="28"/>
          <w:szCs w:val="28"/>
        </w:rPr>
        <w:t xml:space="preserve"> распоряд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2A745D" w:rsidRPr="0056640F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="002A745D" w:rsidRPr="0056640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9B0C25">
        <w:rPr>
          <w:rFonts w:ascii="Times New Roman" w:hAnsi="Times New Roman" w:cs="Times New Roman"/>
          <w:sz w:val="28"/>
          <w:szCs w:val="28"/>
        </w:rPr>
        <w:t>, утвержденном указанным выше приказом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DB9" w:rsidRDefault="00195DB9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EB">
        <w:rPr>
          <w:rFonts w:ascii="Times New Roman" w:hAnsi="Times New Roman" w:cs="Times New Roman"/>
          <w:sz w:val="28"/>
          <w:szCs w:val="28"/>
        </w:rPr>
        <w:t>в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слова «социального развития» заменить словами «труда и социальной защиты»;</w:t>
      </w:r>
    </w:p>
    <w:p w:rsidR="00195DB9" w:rsidRDefault="00195DB9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 изложить в новой редакции:</w:t>
      </w:r>
    </w:p>
    <w:p w:rsidR="00195DB9" w:rsidRDefault="00195DB9" w:rsidP="00195D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 Служебный распорядок Министерства труда и социальной защиты Республики Марий Эл (далее – Служебный распорядок) регламентирует в соответствии с Трудовым кодексом Российской Федерации, Федеральным законом от 27 июля 2004 года № 79-ФЗ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государственной гражданской службе Российской Федерации» (далее – Федеральный закон), Законом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октября 2004 года № 38-З «О регулировании отношений в области государственной гражданской службы Республики Марий Эл»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Закон Республики Марий Эл) и иными нормативными правовыми актами Российской Федерации и нормативными правовыми актами Республики Марий Эл порядок назначения и увольнения государственных гражданских служащих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Министерстве труда и социальной защиты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(далее – гражданские служащие), основные права и обязанности гражданских служащих и представителя нанимателя в лице министра труда и социальной защиты Республики Марий Эл (далее – министр), режим служебного времени и отдыха, а также виды поощрения, применяемые к гражданским служащим, ответственность за нарушение служебного распорядка.»;</w:t>
      </w:r>
    </w:p>
    <w:p w:rsidR="00195DB9" w:rsidRDefault="00195DB9" w:rsidP="00195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1.2. слова «социального развития» заменить словами «труда и социальной защиты»;</w:t>
      </w:r>
    </w:p>
    <w:p w:rsidR="00DF6A20" w:rsidRDefault="00A24DA6" w:rsidP="00A24DA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A24DA6">
          <w:rPr>
            <w:rFonts w:ascii="Times New Roman" w:hAnsi="Times New Roman" w:cs="Times New Roman"/>
            <w:sz w:val="28"/>
            <w:szCs w:val="28"/>
          </w:rPr>
          <w:t>абзаце седьмом пункта 4.3</w:t>
        </w:r>
      </w:hyperlink>
      <w:r w:rsidRPr="00A24DA6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DA6">
        <w:rPr>
          <w:rFonts w:ascii="Times New Roman" w:hAnsi="Times New Roman" w:cs="Times New Roman"/>
          <w:sz w:val="28"/>
          <w:szCs w:val="28"/>
        </w:rPr>
        <w:t>уровень квалификации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DA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4DA6">
        <w:rPr>
          <w:rFonts w:ascii="Times New Roman" w:hAnsi="Times New Roman" w:cs="Times New Roman"/>
          <w:sz w:val="28"/>
          <w:szCs w:val="28"/>
        </w:rPr>
        <w:t>профессиональный уровень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4DA6">
        <w:rPr>
          <w:rFonts w:ascii="Times New Roman" w:hAnsi="Times New Roman" w:cs="Times New Roman"/>
          <w:sz w:val="28"/>
          <w:szCs w:val="28"/>
        </w:rPr>
        <w:t>;</w:t>
      </w:r>
    </w:p>
    <w:p w:rsidR="00195DB9" w:rsidRPr="00195DB9" w:rsidRDefault="00C40E24" w:rsidP="00195DB9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DB9" w:rsidRPr="00195DB9">
        <w:rPr>
          <w:rFonts w:ascii="Times New Roman" w:hAnsi="Times New Roman" w:cs="Times New Roman"/>
          <w:sz w:val="28"/>
          <w:szCs w:val="28"/>
        </w:rPr>
        <w:t>риложение изложить в новой редакции (прилагается).</w:t>
      </w:r>
    </w:p>
    <w:p w:rsidR="00C40E24" w:rsidRPr="00C40E24" w:rsidRDefault="000904AA" w:rsidP="00C40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</w:t>
      </w:r>
      <w:r w:rsidR="00C40E24" w:rsidRPr="00C40E24">
        <w:rPr>
          <w:rFonts w:ascii="Times New Roman" w:hAnsi="Times New Roman" w:cs="Times New Roman"/>
          <w:sz w:val="28"/>
          <w:szCs w:val="28"/>
        </w:rPr>
        <w:t>о дня государственной регистрации Министерства труда и социальной защиты Республики Марий Эл в связи с завершением реорганизации Министерства социального развития Республики Марий Эл и его переименованием</w:t>
      </w:r>
      <w:r w:rsidR="00C40E24">
        <w:rPr>
          <w:rFonts w:ascii="Times New Roman" w:hAnsi="Times New Roman" w:cs="Times New Roman"/>
          <w:sz w:val="28"/>
          <w:szCs w:val="28"/>
        </w:rPr>
        <w:t>,</w:t>
      </w:r>
      <w:r w:rsidR="009B0C25">
        <w:rPr>
          <w:rFonts w:ascii="Times New Roman" w:hAnsi="Times New Roman" w:cs="Times New Roman"/>
          <w:sz w:val="28"/>
          <w:szCs w:val="28"/>
        </w:rPr>
        <w:br/>
        <w:t>за исключением</w:t>
      </w:r>
      <w:r w:rsidR="00C40E24">
        <w:rPr>
          <w:rFonts w:ascii="Times New Roman" w:hAnsi="Times New Roman" w:cs="Times New Roman"/>
          <w:sz w:val="28"/>
          <w:szCs w:val="28"/>
        </w:rPr>
        <w:t xml:space="preserve"> абзаца </w:t>
      </w:r>
      <w:r w:rsidR="00366247">
        <w:rPr>
          <w:rFonts w:ascii="Times New Roman" w:hAnsi="Times New Roman" w:cs="Times New Roman"/>
          <w:sz w:val="28"/>
          <w:szCs w:val="28"/>
        </w:rPr>
        <w:t>шесто</w:t>
      </w:r>
      <w:r w:rsidR="00C40E24">
        <w:rPr>
          <w:rFonts w:ascii="Times New Roman" w:hAnsi="Times New Roman" w:cs="Times New Roman"/>
          <w:sz w:val="28"/>
          <w:szCs w:val="28"/>
        </w:rPr>
        <w:t>го подпункта 2 пункта 1</w:t>
      </w:r>
      <w:r w:rsidR="00366247">
        <w:rPr>
          <w:rFonts w:ascii="Times New Roman" w:hAnsi="Times New Roman" w:cs="Times New Roman"/>
          <w:sz w:val="28"/>
          <w:szCs w:val="28"/>
        </w:rPr>
        <w:t>, который вступает в силу</w:t>
      </w:r>
      <w:r w:rsidR="009B0C25">
        <w:rPr>
          <w:rFonts w:ascii="Times New Roman" w:hAnsi="Times New Roman" w:cs="Times New Roman"/>
          <w:sz w:val="28"/>
          <w:szCs w:val="28"/>
        </w:rPr>
        <w:t xml:space="preserve"> </w:t>
      </w:r>
      <w:r w:rsidR="00366247">
        <w:rPr>
          <w:rFonts w:ascii="Times New Roman" w:hAnsi="Times New Roman" w:cs="Times New Roman"/>
          <w:sz w:val="28"/>
          <w:szCs w:val="28"/>
        </w:rPr>
        <w:t>с 29 апреля 2023 года.</w:t>
      </w:r>
    </w:p>
    <w:p w:rsidR="00D23F8D" w:rsidRDefault="00D23F8D" w:rsidP="00D23F8D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4AA" w:rsidRDefault="000904AA" w:rsidP="00D23F8D">
      <w:pPr>
        <w:shd w:val="clear" w:color="auto" w:fill="FFFFFF"/>
        <w:tabs>
          <w:tab w:val="left" w:pos="28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B64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45D" w:rsidRDefault="00656E71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И.о.м</w:t>
      </w:r>
      <w:r w:rsidR="002A745D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7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М.А.Островская</w:t>
      </w:r>
    </w:p>
    <w:p w:rsidR="00042B64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2B64" w:rsidRDefault="00042B64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6247" w:rsidRDefault="00366247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2A6" w:rsidRDefault="00B342A6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2A6" w:rsidRDefault="00B342A6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42A6" w:rsidRDefault="00B342A6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0C25" w:rsidRDefault="009B0C25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6A20" w:rsidRDefault="00DF6A20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45D" w:rsidRDefault="002A745D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745D" w:rsidRPr="00CB6218" w:rsidRDefault="002A745D" w:rsidP="002A745D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21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56E71" w:rsidRDefault="002A745D" w:rsidP="000904AA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2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чальник </w:t>
      </w:r>
      <w:r w:rsidR="00656E71">
        <w:rPr>
          <w:rFonts w:ascii="Times New Roman" w:hAnsi="Times New Roman" w:cs="Times New Roman"/>
          <w:sz w:val="24"/>
          <w:szCs w:val="24"/>
        </w:rPr>
        <w:t>управления организационно-</w:t>
      </w:r>
    </w:p>
    <w:p w:rsidR="00CB0D9C" w:rsidRDefault="002A745D" w:rsidP="000904AA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и кадровой работы    </w:t>
      </w:r>
      <w:r w:rsidR="00DF6A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56E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Я.Н.Наумова</w:t>
      </w:r>
    </w:p>
    <w:tbl>
      <w:tblPr>
        <w:tblW w:w="0" w:type="auto"/>
        <w:tblLook w:val="01E0"/>
      </w:tblPr>
      <w:tblGrid>
        <w:gridCol w:w="4445"/>
        <w:gridCol w:w="4558"/>
      </w:tblGrid>
      <w:tr w:rsidR="00CB0D9C" w:rsidRPr="00862255" w:rsidTr="000D3557">
        <w:tc>
          <w:tcPr>
            <w:tcW w:w="4445" w:type="dxa"/>
            <w:shd w:val="clear" w:color="auto" w:fill="auto"/>
          </w:tcPr>
          <w:p w:rsidR="00CB0D9C" w:rsidRPr="00862255" w:rsidRDefault="00CB0D9C" w:rsidP="000D3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CB0D9C" w:rsidRPr="00862255" w:rsidRDefault="00CB0D9C" w:rsidP="000D3557">
            <w:pPr>
              <w:tabs>
                <w:tab w:val="left" w:pos="2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225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B0D9C" w:rsidRPr="00862255" w:rsidRDefault="00CB0D9C" w:rsidP="000D3557">
            <w:pPr>
              <w:tabs>
                <w:tab w:val="left" w:pos="2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5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социального развития</w:t>
            </w:r>
          </w:p>
          <w:p w:rsidR="00CB0D9C" w:rsidRPr="00862255" w:rsidRDefault="00CB0D9C" w:rsidP="000D3557">
            <w:pPr>
              <w:tabs>
                <w:tab w:val="left" w:pos="2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5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CB0D9C" w:rsidRPr="00862255" w:rsidRDefault="00CB0D9C" w:rsidP="000D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55">
              <w:rPr>
                <w:rFonts w:ascii="Times New Roman" w:hAnsi="Times New Roman" w:cs="Times New Roman"/>
                <w:sz w:val="28"/>
                <w:szCs w:val="28"/>
              </w:rPr>
              <w:t>от 28 марта 2016 № 169</w:t>
            </w:r>
          </w:p>
          <w:p w:rsidR="00CB0D9C" w:rsidRDefault="00CB0D9C" w:rsidP="000D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27">
              <w:rPr>
                <w:rFonts w:ascii="Times New Roman" w:hAnsi="Times New Roman" w:cs="Times New Roman"/>
                <w:sz w:val="28"/>
                <w:szCs w:val="28"/>
              </w:rPr>
              <w:t>(в редакции приказа</w:t>
            </w:r>
          </w:p>
          <w:p w:rsidR="00CB0D9C" w:rsidRDefault="00CB0D9C" w:rsidP="000D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2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862255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32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CB0D9C" w:rsidRPr="00571327" w:rsidRDefault="00CB0D9C" w:rsidP="000D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января </w:t>
            </w: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4E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 _____)</w:t>
            </w:r>
          </w:p>
        </w:tc>
      </w:tr>
    </w:tbl>
    <w:p w:rsidR="00CB0D9C" w:rsidRDefault="00CB0D9C" w:rsidP="00CB0D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9C" w:rsidRDefault="00CB0D9C" w:rsidP="00CB0D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9C" w:rsidRPr="00815B8C" w:rsidRDefault="00CB0D9C" w:rsidP="00CB0D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8C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CB0D9C" w:rsidRDefault="00CB0D9C" w:rsidP="00CB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8C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 Республики</w:t>
      </w:r>
    </w:p>
    <w:p w:rsidR="00CB0D9C" w:rsidRPr="00815B8C" w:rsidRDefault="00CB0D9C" w:rsidP="00CB0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B8C">
        <w:rPr>
          <w:rFonts w:ascii="Times New Roman" w:hAnsi="Times New Roman" w:cs="Times New Roman"/>
          <w:b/>
          <w:sz w:val="28"/>
          <w:szCs w:val="28"/>
        </w:rPr>
        <w:t xml:space="preserve">Марий Эл в Министерстве </w:t>
      </w:r>
      <w:r w:rsidRPr="00806E22">
        <w:rPr>
          <w:rFonts w:ascii="Times New Roman" w:hAnsi="Times New Roman" w:cs="Times New Roman"/>
          <w:b/>
          <w:sz w:val="28"/>
          <w:szCs w:val="28"/>
        </w:rPr>
        <w:t>труда и социальной защиты</w:t>
      </w:r>
      <w:r w:rsidRPr="00815B8C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с ненормированным служебным днем</w:t>
      </w:r>
    </w:p>
    <w:p w:rsidR="00CB0D9C" w:rsidRPr="00815B8C" w:rsidRDefault="00CB0D9C" w:rsidP="00CB0D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3"/>
        <w:gridCol w:w="30"/>
        <w:gridCol w:w="3928"/>
        <w:gridCol w:w="42"/>
      </w:tblGrid>
      <w:tr w:rsidR="00CB0D9C" w:rsidRPr="00862255" w:rsidTr="000D3557">
        <w:trPr>
          <w:gridAfter w:val="1"/>
          <w:wAfter w:w="54" w:type="dxa"/>
          <w:tblHeader/>
        </w:trPr>
        <w:tc>
          <w:tcPr>
            <w:tcW w:w="5050" w:type="dxa"/>
            <w:gridSpan w:val="2"/>
            <w:tcBorders>
              <w:bottom w:val="nil"/>
            </w:tcBorders>
          </w:tcPr>
          <w:p w:rsidR="00CB0D9C" w:rsidRPr="00862255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структурных </w:t>
            </w:r>
          </w:p>
          <w:p w:rsidR="00CB0D9C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2255">
              <w:rPr>
                <w:rFonts w:ascii="Times New Roman" w:hAnsi="Times New Roman" w:cs="Times New Roman"/>
                <w:sz w:val="28"/>
                <w:szCs w:val="28"/>
              </w:rPr>
              <w:t>одразделений</w:t>
            </w:r>
          </w:p>
          <w:p w:rsidR="00CB0D9C" w:rsidRPr="00862255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bottom w:val="nil"/>
            </w:tcBorders>
          </w:tcPr>
          <w:p w:rsidR="00CB0D9C" w:rsidRPr="00862255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55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человек</w:t>
            </w:r>
          </w:p>
        </w:tc>
      </w:tr>
      <w:tr w:rsidR="00CB0D9C" w:rsidRPr="00862255" w:rsidTr="000D3557">
        <w:trPr>
          <w:tblHeader/>
        </w:trPr>
        <w:tc>
          <w:tcPr>
            <w:tcW w:w="5050" w:type="dxa"/>
            <w:gridSpan w:val="2"/>
          </w:tcPr>
          <w:p w:rsidR="00CB0D9C" w:rsidRPr="00862255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  <w:gridSpan w:val="2"/>
          </w:tcPr>
          <w:p w:rsidR="00CB0D9C" w:rsidRPr="00862255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D9C" w:rsidRPr="00862255" w:rsidTr="000D3557">
        <w:trPr>
          <w:trHeight w:val="20"/>
        </w:trPr>
        <w:tc>
          <w:tcPr>
            <w:tcW w:w="9003" w:type="dxa"/>
            <w:gridSpan w:val="4"/>
            <w:tcBorders>
              <w:bottom w:val="nil"/>
            </w:tcBorders>
          </w:tcPr>
          <w:p w:rsidR="00CB0D9C" w:rsidRPr="00862255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1. Управление организационно-правовой и кадровой работы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2. Управление опеки и попечительства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9003" w:type="dxa"/>
            <w:gridSpan w:val="4"/>
          </w:tcPr>
          <w:p w:rsidR="00CB0D9C" w:rsidRPr="00A963B0" w:rsidRDefault="00CB0D9C" w:rsidP="000D3557">
            <w:pPr>
              <w:tabs>
                <w:tab w:val="left" w:pos="778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9C" w:rsidRPr="00A963B0" w:rsidRDefault="00CB0D9C" w:rsidP="000D3557">
            <w:pPr>
              <w:tabs>
                <w:tab w:val="left" w:pos="778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3. Управление информационных технологий</w:t>
            </w:r>
          </w:p>
          <w:p w:rsidR="00CB0D9C" w:rsidRPr="00A963B0" w:rsidRDefault="00CB0D9C" w:rsidP="000D3557">
            <w:pPr>
              <w:tabs>
                <w:tab w:val="left" w:pos="7781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D9C" w:rsidRPr="00A963B0" w:rsidTr="000D35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019" w:type="dxa"/>
          </w:tcPr>
          <w:p w:rsidR="00CB0D9C" w:rsidRPr="00A963B0" w:rsidRDefault="00CB0D9C" w:rsidP="000D3557">
            <w:pPr>
              <w:tabs>
                <w:tab w:val="left" w:pos="778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3984" w:type="dxa"/>
            <w:gridSpan w:val="3"/>
          </w:tcPr>
          <w:p w:rsidR="00CB0D9C" w:rsidRPr="00BC4531" w:rsidRDefault="00CB0D9C" w:rsidP="000D3557">
            <w:pPr>
              <w:tabs>
                <w:tab w:val="left" w:pos="778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019" w:type="dxa"/>
          </w:tcPr>
          <w:p w:rsidR="00CB0D9C" w:rsidRPr="00A963B0" w:rsidRDefault="00CB0D9C" w:rsidP="000D3557">
            <w:pPr>
              <w:tabs>
                <w:tab w:val="left" w:pos="778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3984" w:type="dxa"/>
            <w:gridSpan w:val="3"/>
          </w:tcPr>
          <w:p w:rsidR="00CB0D9C" w:rsidRPr="00BC4531" w:rsidRDefault="00CB0D9C" w:rsidP="000D3557">
            <w:pPr>
              <w:tabs>
                <w:tab w:val="left" w:pos="778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019" w:type="dxa"/>
          </w:tcPr>
          <w:p w:rsidR="00CB0D9C" w:rsidRPr="00A963B0" w:rsidRDefault="00CB0D9C" w:rsidP="000D3557">
            <w:pPr>
              <w:tabs>
                <w:tab w:val="left" w:pos="778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984" w:type="dxa"/>
            <w:gridSpan w:val="3"/>
          </w:tcPr>
          <w:p w:rsidR="00CB0D9C" w:rsidRPr="00A963B0" w:rsidRDefault="00CB0D9C" w:rsidP="000D3557">
            <w:pPr>
              <w:tabs>
                <w:tab w:val="left" w:pos="778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4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Default="00CB0D9C" w:rsidP="000D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9C" w:rsidRPr="00A963B0" w:rsidRDefault="00CB0D9C" w:rsidP="000D3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9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8"/>
              <w:gridCol w:w="3800"/>
            </w:tblGrid>
            <w:tr w:rsidR="00CB0D9C" w:rsidRPr="00A963B0" w:rsidTr="000D3557">
              <w:trPr>
                <w:trHeight w:val="465"/>
              </w:trPr>
              <w:tc>
                <w:tcPr>
                  <w:tcW w:w="8908" w:type="dxa"/>
                  <w:gridSpan w:val="2"/>
                  <w:tcBorders>
                    <w:top w:val="nil"/>
                    <w:bottom w:val="nil"/>
                  </w:tcBorders>
                </w:tcPr>
                <w:p w:rsidR="00CB0D9C" w:rsidRDefault="00CB0D9C" w:rsidP="000D355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0D9C" w:rsidRPr="00A963B0" w:rsidRDefault="00CB0D9C" w:rsidP="000D355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Контрольно-ревизионный отдел</w:t>
                  </w:r>
                </w:p>
                <w:p w:rsidR="00CB0D9C" w:rsidRPr="00A963B0" w:rsidRDefault="00CB0D9C" w:rsidP="000D3557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B0D9C" w:rsidRPr="00A963B0" w:rsidTr="000D3557">
              <w:trPr>
                <w:trHeight w:val="257"/>
              </w:trPr>
              <w:tc>
                <w:tcPr>
                  <w:tcW w:w="5108" w:type="dxa"/>
                  <w:tcBorders>
                    <w:top w:val="nil"/>
                    <w:bottom w:val="nil"/>
                    <w:right w:val="nil"/>
                  </w:tcBorders>
                </w:tcPr>
                <w:p w:rsidR="00CB0D9C" w:rsidRPr="00A963B0" w:rsidRDefault="00CB0D9C" w:rsidP="000D3557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Советник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</w:tcBorders>
                </w:tcPr>
                <w:p w:rsidR="00CB0D9C" w:rsidRPr="00A963B0" w:rsidRDefault="00CB0D9C" w:rsidP="000D355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B0D9C" w:rsidRPr="00A963B0" w:rsidTr="000D3557">
              <w:trPr>
                <w:trHeight w:val="362"/>
              </w:trPr>
              <w:tc>
                <w:tcPr>
                  <w:tcW w:w="5108" w:type="dxa"/>
                  <w:tcBorders>
                    <w:top w:val="nil"/>
                    <w:bottom w:val="nil"/>
                    <w:right w:val="nil"/>
                  </w:tcBorders>
                </w:tcPr>
                <w:p w:rsidR="00CB0D9C" w:rsidRPr="00A963B0" w:rsidRDefault="00CB0D9C" w:rsidP="000D3557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Консультант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</w:tcBorders>
                </w:tcPr>
                <w:p w:rsidR="00CB0D9C" w:rsidRPr="00A963B0" w:rsidRDefault="00CB0D9C" w:rsidP="000D355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B0D9C" w:rsidRPr="00A963B0" w:rsidTr="000D3557">
              <w:trPr>
                <w:trHeight w:val="386"/>
              </w:trPr>
              <w:tc>
                <w:tcPr>
                  <w:tcW w:w="5108" w:type="dxa"/>
                  <w:tcBorders>
                    <w:top w:val="nil"/>
                    <w:bottom w:val="nil"/>
                    <w:right w:val="nil"/>
                  </w:tcBorders>
                </w:tcPr>
                <w:p w:rsidR="00CB0D9C" w:rsidRPr="00A963B0" w:rsidRDefault="00CB0D9C" w:rsidP="000D3557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специалист-эксперт 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nil"/>
                  </w:tcBorders>
                </w:tcPr>
                <w:p w:rsidR="00CB0D9C" w:rsidRPr="00A963B0" w:rsidRDefault="00CB0D9C" w:rsidP="000D355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63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5. Отдел бюджетного учета, финансирования и отчетности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6. Планово-экономический отдел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7. Отдел по организации социального обслуживания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8. Отдел по вопросам семьи и детства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9. Отдел по организации предоставления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мер социальной поддержки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9C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10. Отдел по обеспечению функционирования подведомственных учреждений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11. Отдел по организации закупок для государственных нужд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D9C" w:rsidRPr="00A963B0" w:rsidTr="000D3557">
        <w:trPr>
          <w:trHeight w:val="20"/>
        </w:trPr>
        <w:tc>
          <w:tcPr>
            <w:tcW w:w="9003" w:type="dxa"/>
            <w:gridSpan w:val="4"/>
            <w:tcBorders>
              <w:top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12. Специалисты режимно-секретного подразделения</w:t>
            </w:r>
          </w:p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D9C" w:rsidRPr="00A963B0" w:rsidTr="000D3557">
        <w:trPr>
          <w:trHeight w:val="20"/>
        </w:trPr>
        <w:tc>
          <w:tcPr>
            <w:tcW w:w="5019" w:type="dxa"/>
            <w:tcBorders>
              <w:top w:val="nil"/>
              <w:bottom w:val="nil"/>
              <w:right w:val="nil"/>
            </w:tcBorders>
          </w:tcPr>
          <w:p w:rsidR="00CB0D9C" w:rsidRPr="00A963B0" w:rsidRDefault="00CB0D9C" w:rsidP="000D35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96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</w:tcBorders>
          </w:tcPr>
          <w:p w:rsidR="00CB0D9C" w:rsidRPr="00A963B0" w:rsidRDefault="00CB0D9C" w:rsidP="000D35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3B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B0D9C" w:rsidRPr="00A963B0" w:rsidRDefault="00CB0D9C" w:rsidP="00CB0D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0D9C" w:rsidRPr="00A963B0" w:rsidRDefault="00CB0D9C" w:rsidP="00CB0D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0D9C" w:rsidRDefault="00CB0D9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02AA3" w:rsidRPr="001E3CD7" w:rsidRDefault="00202AA3" w:rsidP="000904AA">
      <w:pPr>
        <w:shd w:val="clear" w:color="auto" w:fill="FFFFFF"/>
        <w:tabs>
          <w:tab w:val="left" w:pos="2803"/>
        </w:tabs>
        <w:jc w:val="both"/>
        <w:rPr>
          <w:rFonts w:ascii="Times New Roman" w:hAnsi="Times New Roman" w:cs="Times New Roman"/>
          <w:b/>
          <w:sz w:val="6"/>
          <w:szCs w:val="6"/>
        </w:rPr>
      </w:pPr>
    </w:p>
    <w:sectPr w:rsidR="00202AA3" w:rsidRPr="001E3CD7" w:rsidSect="008D2C14">
      <w:headerReference w:type="even" r:id="rId10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A4" w:rsidRDefault="00C87DA4">
      <w:r>
        <w:separator/>
      </w:r>
    </w:p>
  </w:endnote>
  <w:endnote w:type="continuationSeparator" w:id="1">
    <w:p w:rsidR="00C87DA4" w:rsidRDefault="00C8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-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A4" w:rsidRDefault="00C87DA4">
      <w:r>
        <w:separator/>
      </w:r>
    </w:p>
  </w:footnote>
  <w:footnote w:type="continuationSeparator" w:id="1">
    <w:p w:rsidR="00C87DA4" w:rsidRDefault="00C87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00" w:rsidRDefault="00391852" w:rsidP="00AE36B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00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0000" w:rsidRDefault="00510000" w:rsidP="0005120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51563"/>
    <w:multiLevelType w:val="singleLevel"/>
    <w:tmpl w:val="3CBC7472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632D70C6"/>
    <w:multiLevelType w:val="singleLevel"/>
    <w:tmpl w:val="68B43EA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743863D6"/>
    <w:multiLevelType w:val="singleLevel"/>
    <w:tmpl w:val="9F38C89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0460F"/>
    <w:rsid w:val="00016001"/>
    <w:rsid w:val="00042B64"/>
    <w:rsid w:val="00051209"/>
    <w:rsid w:val="0005235A"/>
    <w:rsid w:val="00053162"/>
    <w:rsid w:val="000904AA"/>
    <w:rsid w:val="00093B14"/>
    <w:rsid w:val="00094570"/>
    <w:rsid w:val="0009525E"/>
    <w:rsid w:val="000972C1"/>
    <w:rsid w:val="000B2AD1"/>
    <w:rsid w:val="000B57EF"/>
    <w:rsid w:val="000B60AB"/>
    <w:rsid w:val="000B7C2C"/>
    <w:rsid w:val="000E6F25"/>
    <w:rsid w:val="001016F4"/>
    <w:rsid w:val="00116C25"/>
    <w:rsid w:val="00142885"/>
    <w:rsid w:val="00146114"/>
    <w:rsid w:val="001933DB"/>
    <w:rsid w:val="00195DB9"/>
    <w:rsid w:val="001E3CD7"/>
    <w:rsid w:val="00202AA3"/>
    <w:rsid w:val="00204DAC"/>
    <w:rsid w:val="00207A60"/>
    <w:rsid w:val="00227538"/>
    <w:rsid w:val="002430B4"/>
    <w:rsid w:val="00251356"/>
    <w:rsid w:val="00277D3D"/>
    <w:rsid w:val="00281699"/>
    <w:rsid w:val="00287611"/>
    <w:rsid w:val="002A0DDB"/>
    <w:rsid w:val="002A745D"/>
    <w:rsid w:val="002C4F64"/>
    <w:rsid w:val="002E2E70"/>
    <w:rsid w:val="002F5888"/>
    <w:rsid w:val="003114FB"/>
    <w:rsid w:val="00366247"/>
    <w:rsid w:val="00376E4F"/>
    <w:rsid w:val="00391852"/>
    <w:rsid w:val="003A00D5"/>
    <w:rsid w:val="003A3AEB"/>
    <w:rsid w:val="003A5B78"/>
    <w:rsid w:val="003A5D80"/>
    <w:rsid w:val="003B0ABD"/>
    <w:rsid w:val="003B67CD"/>
    <w:rsid w:val="003C7BC6"/>
    <w:rsid w:val="00406D76"/>
    <w:rsid w:val="004235E9"/>
    <w:rsid w:val="00440FE5"/>
    <w:rsid w:val="004B0B2E"/>
    <w:rsid w:val="004B19AD"/>
    <w:rsid w:val="004C4242"/>
    <w:rsid w:val="004E11A6"/>
    <w:rsid w:val="004E150E"/>
    <w:rsid w:val="004F72EE"/>
    <w:rsid w:val="005050BD"/>
    <w:rsid w:val="00510000"/>
    <w:rsid w:val="005156AE"/>
    <w:rsid w:val="00524E98"/>
    <w:rsid w:val="0054481E"/>
    <w:rsid w:val="0055300A"/>
    <w:rsid w:val="0055781E"/>
    <w:rsid w:val="0056640F"/>
    <w:rsid w:val="005705EA"/>
    <w:rsid w:val="00571327"/>
    <w:rsid w:val="0057725E"/>
    <w:rsid w:val="00593E99"/>
    <w:rsid w:val="0059637B"/>
    <w:rsid w:val="005C515D"/>
    <w:rsid w:val="005E022B"/>
    <w:rsid w:val="005F5B41"/>
    <w:rsid w:val="006055B0"/>
    <w:rsid w:val="006204A9"/>
    <w:rsid w:val="00620AED"/>
    <w:rsid w:val="00656E71"/>
    <w:rsid w:val="006A7AF7"/>
    <w:rsid w:val="006B01F4"/>
    <w:rsid w:val="006B1C7D"/>
    <w:rsid w:val="006E624B"/>
    <w:rsid w:val="006F6EAE"/>
    <w:rsid w:val="0070271C"/>
    <w:rsid w:val="00721FF0"/>
    <w:rsid w:val="0075518C"/>
    <w:rsid w:val="007841E0"/>
    <w:rsid w:val="007939A8"/>
    <w:rsid w:val="007A316E"/>
    <w:rsid w:val="007C758B"/>
    <w:rsid w:val="007D0AAE"/>
    <w:rsid w:val="007D62F9"/>
    <w:rsid w:val="007F1A76"/>
    <w:rsid w:val="007F6577"/>
    <w:rsid w:val="00800FA5"/>
    <w:rsid w:val="00815B8C"/>
    <w:rsid w:val="00827338"/>
    <w:rsid w:val="0082782C"/>
    <w:rsid w:val="008551E7"/>
    <w:rsid w:val="00860002"/>
    <w:rsid w:val="00862255"/>
    <w:rsid w:val="00872563"/>
    <w:rsid w:val="008729F7"/>
    <w:rsid w:val="00872B60"/>
    <w:rsid w:val="008A69DB"/>
    <w:rsid w:val="008C2AEA"/>
    <w:rsid w:val="008C633E"/>
    <w:rsid w:val="008D05E5"/>
    <w:rsid w:val="008D2C14"/>
    <w:rsid w:val="008D31EE"/>
    <w:rsid w:val="008D4164"/>
    <w:rsid w:val="008D743E"/>
    <w:rsid w:val="008F12E2"/>
    <w:rsid w:val="008F2467"/>
    <w:rsid w:val="00900165"/>
    <w:rsid w:val="0090460F"/>
    <w:rsid w:val="00906381"/>
    <w:rsid w:val="00906972"/>
    <w:rsid w:val="00943142"/>
    <w:rsid w:val="009433B6"/>
    <w:rsid w:val="00945933"/>
    <w:rsid w:val="009648C8"/>
    <w:rsid w:val="00967563"/>
    <w:rsid w:val="00976134"/>
    <w:rsid w:val="009A0B65"/>
    <w:rsid w:val="009B0C25"/>
    <w:rsid w:val="009B4D2A"/>
    <w:rsid w:val="009D2743"/>
    <w:rsid w:val="009D3990"/>
    <w:rsid w:val="00A04181"/>
    <w:rsid w:val="00A24DA6"/>
    <w:rsid w:val="00A3687A"/>
    <w:rsid w:val="00A478EE"/>
    <w:rsid w:val="00A60F6F"/>
    <w:rsid w:val="00A62286"/>
    <w:rsid w:val="00A77745"/>
    <w:rsid w:val="00A911D3"/>
    <w:rsid w:val="00A9537B"/>
    <w:rsid w:val="00AC5DA5"/>
    <w:rsid w:val="00AC6117"/>
    <w:rsid w:val="00AC6DEB"/>
    <w:rsid w:val="00AE36B2"/>
    <w:rsid w:val="00B20F83"/>
    <w:rsid w:val="00B25C7F"/>
    <w:rsid w:val="00B342A6"/>
    <w:rsid w:val="00B42FA4"/>
    <w:rsid w:val="00B5145D"/>
    <w:rsid w:val="00B56177"/>
    <w:rsid w:val="00B57E4C"/>
    <w:rsid w:val="00B672A8"/>
    <w:rsid w:val="00BB23AA"/>
    <w:rsid w:val="00BB4870"/>
    <w:rsid w:val="00BC0C11"/>
    <w:rsid w:val="00BC0E85"/>
    <w:rsid w:val="00BC11EA"/>
    <w:rsid w:val="00BC57A7"/>
    <w:rsid w:val="00BF32DB"/>
    <w:rsid w:val="00BF6509"/>
    <w:rsid w:val="00C07763"/>
    <w:rsid w:val="00C321B0"/>
    <w:rsid w:val="00C40E24"/>
    <w:rsid w:val="00C413CC"/>
    <w:rsid w:val="00C43809"/>
    <w:rsid w:val="00C44AC1"/>
    <w:rsid w:val="00C52146"/>
    <w:rsid w:val="00C5742E"/>
    <w:rsid w:val="00C64DD0"/>
    <w:rsid w:val="00C702B0"/>
    <w:rsid w:val="00C83D1E"/>
    <w:rsid w:val="00C83D41"/>
    <w:rsid w:val="00C866F4"/>
    <w:rsid w:val="00C87C2B"/>
    <w:rsid w:val="00C87DA4"/>
    <w:rsid w:val="00CB0D9C"/>
    <w:rsid w:val="00CB3F1F"/>
    <w:rsid w:val="00CB6218"/>
    <w:rsid w:val="00CC4222"/>
    <w:rsid w:val="00CE3117"/>
    <w:rsid w:val="00CF760C"/>
    <w:rsid w:val="00D1778B"/>
    <w:rsid w:val="00D23F8D"/>
    <w:rsid w:val="00D365A5"/>
    <w:rsid w:val="00D50700"/>
    <w:rsid w:val="00DB13B7"/>
    <w:rsid w:val="00DC65E6"/>
    <w:rsid w:val="00DD7DD1"/>
    <w:rsid w:val="00DF55BB"/>
    <w:rsid w:val="00DF6A20"/>
    <w:rsid w:val="00E00BCD"/>
    <w:rsid w:val="00E27C6D"/>
    <w:rsid w:val="00E43993"/>
    <w:rsid w:val="00E5155E"/>
    <w:rsid w:val="00E52690"/>
    <w:rsid w:val="00E559B6"/>
    <w:rsid w:val="00E621BB"/>
    <w:rsid w:val="00E913EC"/>
    <w:rsid w:val="00EA5D2A"/>
    <w:rsid w:val="00EA6D68"/>
    <w:rsid w:val="00EB0514"/>
    <w:rsid w:val="00EC51CD"/>
    <w:rsid w:val="00EC7A57"/>
    <w:rsid w:val="00ED3FD6"/>
    <w:rsid w:val="00EF20DE"/>
    <w:rsid w:val="00EF7599"/>
    <w:rsid w:val="00F04405"/>
    <w:rsid w:val="00F10108"/>
    <w:rsid w:val="00F124C0"/>
    <w:rsid w:val="00F21659"/>
    <w:rsid w:val="00F35485"/>
    <w:rsid w:val="00F633FF"/>
    <w:rsid w:val="00F63D82"/>
    <w:rsid w:val="00F66ACC"/>
    <w:rsid w:val="00F830E2"/>
    <w:rsid w:val="00FA138F"/>
    <w:rsid w:val="00FD2307"/>
    <w:rsid w:val="00FE3412"/>
    <w:rsid w:val="00FE7A95"/>
    <w:rsid w:val="00FF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4">
    <w:name w:val="Table Grid"/>
    <w:basedOn w:val="a1"/>
    <w:uiPriority w:val="59"/>
    <w:rsid w:val="00A0418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24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04181"/>
    <w:pPr>
      <w:numPr>
        <w:numId w:val="1"/>
      </w:numPr>
      <w:suppressAutoHyphens/>
      <w:autoSpaceDN/>
      <w:adjustRightInd/>
      <w:spacing w:before="108" w:after="108"/>
      <w:jc w:val="center"/>
      <w:outlineLvl w:val="0"/>
    </w:pPr>
    <w:rPr>
      <w:b/>
      <w:bCs/>
      <w:color w:val="000080"/>
      <w:lang w:eastAsia="ar-SA"/>
    </w:rPr>
  </w:style>
  <w:style w:type="paragraph" w:styleId="3">
    <w:name w:val="heading 3"/>
    <w:basedOn w:val="a"/>
    <w:next w:val="a"/>
    <w:qFormat/>
    <w:rsid w:val="002C4F6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A04181"/>
    <w:rPr>
      <w:color w:val="000080"/>
      <w:u w:val="single"/>
    </w:rPr>
  </w:style>
  <w:style w:type="paragraph" w:customStyle="1" w:styleId="ConsPlusNormal">
    <w:name w:val="ConsPlusNormal"/>
    <w:rsid w:val="00A041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5">
    <w:name w:val="Table Grid"/>
    <w:basedOn w:val="a2"/>
    <w:uiPriority w:val="59"/>
    <w:rsid w:val="00A041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uiPriority w:val="99"/>
    <w:rsid w:val="00800FA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Balloon Text"/>
    <w:basedOn w:val="a"/>
    <w:semiHidden/>
    <w:rsid w:val="00967563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BCD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8">
    <w:name w:val=" Знак Знак"/>
    <w:basedOn w:val="a"/>
    <w:rsid w:val="00E00BC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header"/>
    <w:basedOn w:val="a"/>
    <w:link w:val="aa"/>
    <w:uiPriority w:val="99"/>
    <w:rsid w:val="0005120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1209"/>
  </w:style>
  <w:style w:type="paragraph" w:styleId="ac">
    <w:name w:val="footer"/>
    <w:basedOn w:val="a"/>
    <w:rsid w:val="00051209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56640F"/>
    <w:rPr>
      <w:color w:val="106BBE"/>
    </w:rPr>
  </w:style>
  <w:style w:type="character" w:customStyle="1" w:styleId="aa">
    <w:name w:val="Верхний колонтитул Знак"/>
    <w:link w:val="a9"/>
    <w:uiPriority w:val="99"/>
    <w:rsid w:val="0057132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397D24DFC42F26494A8382CCAC25C3F3AEE03AAAA73DCB7A0EAA76478B099236B57CF27786117DE9DC1BBF86EE9DBFD7D05137B34D32FS5xC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B667-6185-4180-99CB-53E3A30A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РЕСПУБЛИКЫН</vt:lpstr>
    </vt:vector>
  </TitlesOfParts>
  <Company>minso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РЕСПУБЛИКЫН</dc:title>
  <dc:creator>user</dc:creator>
  <cp:lastModifiedBy>User</cp:lastModifiedBy>
  <cp:revision>10</cp:revision>
  <cp:lastPrinted>2023-01-26T13:41:00Z</cp:lastPrinted>
  <dcterms:created xsi:type="dcterms:W3CDTF">2021-06-03T08:14:00Z</dcterms:created>
  <dcterms:modified xsi:type="dcterms:W3CDTF">2023-01-26T13:48:00Z</dcterms:modified>
</cp:coreProperties>
</file>