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</w:p>
    <w:p w:rsidR="00FB4724" w:rsidRDefault="00FB4724" w:rsidP="00FB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FB4724" w:rsidRDefault="00FB4724" w:rsidP="00FB4724">
      <w:pPr>
        <w:jc w:val="center"/>
        <w:rPr>
          <w:sz w:val="28"/>
          <w:szCs w:val="28"/>
        </w:rPr>
      </w:pPr>
    </w:p>
    <w:p w:rsidR="00FB4724" w:rsidRPr="001E5B0E" w:rsidRDefault="00FB4724" w:rsidP="00FB4724">
      <w:pPr>
        <w:rPr>
          <w:sz w:val="28"/>
          <w:szCs w:val="28"/>
        </w:rPr>
      </w:pPr>
    </w:p>
    <w:p w:rsidR="001F7141" w:rsidRPr="001E5B0E" w:rsidRDefault="001F7141" w:rsidP="00322A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от </w:t>
            </w:r>
            <w:r w:rsidR="002A71D0">
              <w:rPr>
                <w:sz w:val="28"/>
                <w:szCs w:val="28"/>
              </w:rPr>
              <w:t>4 октября</w:t>
            </w:r>
            <w:r w:rsidR="006221E5">
              <w:rPr>
                <w:sz w:val="28"/>
                <w:szCs w:val="28"/>
              </w:rPr>
              <w:t xml:space="preserve"> 2022</w:t>
            </w:r>
            <w:r w:rsidRPr="001E5B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1F7141" w:rsidRPr="001E5B0E" w:rsidRDefault="001F7141" w:rsidP="000412D8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1C181D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 xml:space="preserve">№ </w:t>
            </w:r>
            <w:r w:rsidR="00413B16">
              <w:rPr>
                <w:sz w:val="28"/>
                <w:szCs w:val="28"/>
              </w:rPr>
              <w:t>17</w:t>
            </w:r>
            <w:r w:rsidR="00FB4724">
              <w:rPr>
                <w:sz w:val="28"/>
                <w:szCs w:val="28"/>
              </w:rPr>
              <w:t>-н</w:t>
            </w: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Default="001F7141" w:rsidP="000412D8">
            <w:pPr>
              <w:jc w:val="center"/>
              <w:rPr>
                <w:sz w:val="28"/>
                <w:szCs w:val="28"/>
              </w:rPr>
            </w:pPr>
          </w:p>
          <w:p w:rsidR="001146FD" w:rsidRPr="001E5B0E" w:rsidRDefault="001146FD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  <w:tr w:rsidR="001F7141" w:rsidRPr="001E5B0E">
        <w:trPr>
          <w:jc w:val="center"/>
        </w:trPr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  <w:r w:rsidRPr="001E5B0E">
              <w:rPr>
                <w:sz w:val="28"/>
                <w:szCs w:val="28"/>
              </w:rPr>
              <w:t>г.</w:t>
            </w:r>
            <w:r w:rsidR="00F30EC4" w:rsidRPr="001E5B0E">
              <w:rPr>
                <w:sz w:val="28"/>
                <w:szCs w:val="28"/>
              </w:rPr>
              <w:t> </w:t>
            </w:r>
            <w:r w:rsidRPr="001E5B0E">
              <w:rPr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1F7141" w:rsidRPr="001E5B0E" w:rsidRDefault="001F7141" w:rsidP="000412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E5B0E" w:rsidRDefault="001E5B0E" w:rsidP="001F7141">
      <w:pPr>
        <w:ind w:firstLine="709"/>
        <w:jc w:val="center"/>
        <w:rPr>
          <w:sz w:val="28"/>
          <w:szCs w:val="28"/>
        </w:rPr>
      </w:pPr>
    </w:p>
    <w:p w:rsidR="00781E3C" w:rsidRDefault="00781E3C" w:rsidP="001F7141">
      <w:pPr>
        <w:ind w:firstLine="709"/>
        <w:jc w:val="center"/>
        <w:rPr>
          <w:sz w:val="28"/>
          <w:szCs w:val="28"/>
        </w:rPr>
      </w:pPr>
    </w:p>
    <w:p w:rsidR="00781E3C" w:rsidRPr="001E5B0E" w:rsidRDefault="00C921DE" w:rsidP="00781E3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«О внесении изменений</w:t>
      </w:r>
      <w:r w:rsidR="00781E3C" w:rsidRPr="001E5B0E">
        <w:rPr>
          <w:b/>
          <w:bCs/>
          <w:sz w:val="28"/>
          <w:szCs w:val="28"/>
        </w:rPr>
        <w:t xml:space="preserve"> в приказ </w:t>
      </w:r>
      <w:r w:rsidR="00781E3C" w:rsidRPr="001E5B0E">
        <w:rPr>
          <w:b/>
          <w:sz w:val="28"/>
          <w:szCs w:val="28"/>
        </w:rPr>
        <w:t>Министерства</w:t>
      </w:r>
    </w:p>
    <w:p w:rsidR="00781E3C" w:rsidRPr="001E5B0E" w:rsidRDefault="00781E3C" w:rsidP="00781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промышленности, </w:t>
      </w:r>
      <w:r w:rsidRPr="001E5B0E">
        <w:rPr>
          <w:b/>
          <w:sz w:val="28"/>
          <w:szCs w:val="28"/>
        </w:rPr>
        <w:t xml:space="preserve">транспорта и дорожного хозяйства </w:t>
      </w:r>
    </w:p>
    <w:p w:rsidR="00781E3C" w:rsidRPr="001E5B0E" w:rsidRDefault="00781E3C" w:rsidP="00781E3C">
      <w:pPr>
        <w:jc w:val="center"/>
        <w:rPr>
          <w:b/>
          <w:sz w:val="28"/>
          <w:szCs w:val="28"/>
        </w:rPr>
      </w:pPr>
      <w:r w:rsidRPr="001E5B0E">
        <w:rPr>
          <w:b/>
          <w:sz w:val="28"/>
          <w:szCs w:val="28"/>
        </w:rPr>
        <w:t xml:space="preserve">Республики Марий Эл от </w:t>
      </w:r>
      <w:r>
        <w:rPr>
          <w:b/>
          <w:sz w:val="28"/>
          <w:szCs w:val="28"/>
        </w:rPr>
        <w:t>21 октября 2011 г. № 210</w:t>
      </w:r>
      <w:r w:rsidRPr="001E5B0E">
        <w:rPr>
          <w:b/>
          <w:bCs/>
          <w:sz w:val="28"/>
          <w:szCs w:val="28"/>
        </w:rPr>
        <w:t>»</w:t>
      </w:r>
    </w:p>
    <w:p w:rsidR="00FB4724" w:rsidRDefault="00781E3C" w:rsidP="00FB4724">
      <w:pPr>
        <w:pStyle w:val="a3"/>
        <w:spacing w:line="240" w:lineRule="auto"/>
        <w:rPr>
          <w:sz w:val="24"/>
        </w:rPr>
      </w:pPr>
      <w:r w:rsidRPr="00BB4E49">
        <w:rPr>
          <w:sz w:val="24"/>
        </w:rPr>
        <w:t xml:space="preserve"> </w:t>
      </w:r>
      <w:r w:rsidR="00FB4724" w:rsidRPr="00BB4E49">
        <w:rPr>
          <w:sz w:val="24"/>
        </w:rPr>
        <w:t>(Зареги</w:t>
      </w:r>
      <w:r w:rsidR="00FB4724">
        <w:rPr>
          <w:sz w:val="24"/>
        </w:rPr>
        <w:t>стрирован в Министерстве внутренней политики, развития местного самоуправления и юстиции</w:t>
      </w:r>
      <w:r w:rsidR="00FB4724" w:rsidRPr="00BB4E49">
        <w:rPr>
          <w:sz w:val="24"/>
        </w:rPr>
        <w:t xml:space="preserve"> Республики Марий Эл</w:t>
      </w:r>
    </w:p>
    <w:p w:rsidR="00FB4724" w:rsidRPr="00BB4E49" w:rsidRDefault="002A71D0" w:rsidP="00FB4724">
      <w:pPr>
        <w:pStyle w:val="a3"/>
        <w:spacing w:line="240" w:lineRule="auto"/>
        <w:rPr>
          <w:sz w:val="24"/>
        </w:rPr>
      </w:pPr>
      <w:r>
        <w:rPr>
          <w:sz w:val="24"/>
        </w:rPr>
        <w:t xml:space="preserve"> 12 октября</w:t>
      </w:r>
      <w:r w:rsidR="00107194">
        <w:rPr>
          <w:sz w:val="24"/>
        </w:rPr>
        <w:t xml:space="preserve"> </w:t>
      </w:r>
      <w:r w:rsidR="006221E5">
        <w:rPr>
          <w:sz w:val="24"/>
        </w:rPr>
        <w:t>2022</w:t>
      </w:r>
      <w:r w:rsidR="00FB4724" w:rsidRPr="00BB4E49">
        <w:rPr>
          <w:sz w:val="24"/>
        </w:rPr>
        <w:t xml:space="preserve"> г.</w:t>
      </w:r>
      <w:r>
        <w:rPr>
          <w:sz w:val="24"/>
        </w:rPr>
        <w:t xml:space="preserve"> № 120620220016</w:t>
      </w:r>
      <w:r w:rsidR="00FB4724">
        <w:rPr>
          <w:sz w:val="24"/>
        </w:rPr>
        <w:t>)</w:t>
      </w:r>
    </w:p>
    <w:p w:rsidR="00781E3C" w:rsidRDefault="00781E3C" w:rsidP="00781E3C">
      <w:pPr>
        <w:rPr>
          <w:sz w:val="28"/>
          <w:szCs w:val="28"/>
        </w:rPr>
      </w:pPr>
    </w:p>
    <w:p w:rsidR="004D2355" w:rsidRDefault="004D2355" w:rsidP="00781E3C">
      <w:pPr>
        <w:rPr>
          <w:sz w:val="28"/>
          <w:szCs w:val="28"/>
        </w:rPr>
      </w:pPr>
    </w:p>
    <w:p w:rsidR="002A71D0" w:rsidRPr="00B54365" w:rsidRDefault="002A71D0" w:rsidP="002A71D0">
      <w:pPr>
        <w:ind w:firstLine="709"/>
        <w:jc w:val="both"/>
        <w:rPr>
          <w:b/>
          <w:sz w:val="28"/>
          <w:szCs w:val="28"/>
        </w:rPr>
      </w:pPr>
      <w:r w:rsidRPr="00B5436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</w:t>
      </w:r>
      <w:r w:rsidRPr="00B54365">
        <w:rPr>
          <w:sz w:val="28"/>
          <w:szCs w:val="28"/>
        </w:rPr>
        <w:t xml:space="preserve"> определения предельно допустимого значения просроченной кредиторской задолженности государственного бюджетного учреждения Республики Марий Эл, подведомственного Министерству транспорта и дорожного хозяйства Республики </w:t>
      </w:r>
      <w:r>
        <w:rPr>
          <w:sz w:val="28"/>
          <w:szCs w:val="28"/>
        </w:rPr>
        <w:br/>
      </w:r>
      <w:r w:rsidRPr="00B54365">
        <w:rPr>
          <w:sz w:val="28"/>
          <w:szCs w:val="28"/>
        </w:rPr>
        <w:t xml:space="preserve">Марий Эл, превышение которого влечет расторжение трудового договора с руководителем государственного бюджетного учреждения </w:t>
      </w:r>
      <w:r>
        <w:rPr>
          <w:sz w:val="28"/>
          <w:szCs w:val="28"/>
        </w:rPr>
        <w:br/>
      </w:r>
      <w:r w:rsidRPr="00B54365">
        <w:rPr>
          <w:sz w:val="28"/>
          <w:szCs w:val="28"/>
        </w:rPr>
        <w:t>по инициативе работодателя в соответствии</w:t>
      </w:r>
      <w:r>
        <w:rPr>
          <w:sz w:val="28"/>
          <w:szCs w:val="28"/>
        </w:rPr>
        <w:t xml:space="preserve"> с Трудовым кодексом Российской Федерации, утвержденный п</w:t>
      </w:r>
      <w:r w:rsidRPr="00B54365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54365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промышленности, транспорта и </w:t>
      </w:r>
      <w:r w:rsidRPr="00B54365">
        <w:rPr>
          <w:sz w:val="28"/>
          <w:szCs w:val="28"/>
        </w:rPr>
        <w:t>дорожног</w:t>
      </w:r>
      <w:r>
        <w:rPr>
          <w:sz w:val="28"/>
          <w:szCs w:val="28"/>
        </w:rPr>
        <w:t xml:space="preserve">о хозяйства Республики </w:t>
      </w:r>
      <w:r>
        <w:rPr>
          <w:sz w:val="28"/>
          <w:szCs w:val="28"/>
        </w:rPr>
        <w:br/>
        <w:t>Марий Эл от 21 октября 2011 г. № 210 «</w:t>
      </w:r>
      <w:r w:rsidRPr="00B54365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B54365">
        <w:rPr>
          <w:sz w:val="28"/>
          <w:szCs w:val="28"/>
        </w:rPr>
        <w:t xml:space="preserve">Порядка определения предельно допустимого значения просроченной кредиторской задолженности государственного бюджетного учреждения Республики Марий Эл, подведомственного Министерству транспорта </w:t>
      </w:r>
      <w:r>
        <w:rPr>
          <w:sz w:val="28"/>
          <w:szCs w:val="28"/>
        </w:rPr>
        <w:br/>
      </w:r>
      <w:r w:rsidRPr="00B54365">
        <w:rPr>
          <w:sz w:val="28"/>
          <w:szCs w:val="28"/>
        </w:rPr>
        <w:t>и дорож</w:t>
      </w:r>
      <w:r>
        <w:rPr>
          <w:sz w:val="28"/>
          <w:szCs w:val="28"/>
        </w:rPr>
        <w:t>ного хозяйства Республики Марий </w:t>
      </w:r>
      <w:r w:rsidRPr="00B54365">
        <w:rPr>
          <w:sz w:val="28"/>
          <w:szCs w:val="28"/>
        </w:rPr>
        <w:t>Эл, превышение которого влечет расторжение трудового договора с руководителем государств</w:t>
      </w:r>
      <w:r>
        <w:rPr>
          <w:sz w:val="28"/>
          <w:szCs w:val="28"/>
        </w:rPr>
        <w:t>енного бюджетного учреждения по </w:t>
      </w:r>
      <w:r w:rsidRPr="00B54365">
        <w:rPr>
          <w:sz w:val="28"/>
          <w:szCs w:val="28"/>
        </w:rPr>
        <w:t>инициативе работодателя в соответствии</w:t>
      </w:r>
      <w:r>
        <w:rPr>
          <w:sz w:val="28"/>
          <w:szCs w:val="28"/>
        </w:rPr>
        <w:t xml:space="preserve"> с Трудовым кодексом Российской Федерации» следующие изменения:</w:t>
      </w:r>
    </w:p>
    <w:p w:rsidR="002A71D0" w:rsidRPr="00682450" w:rsidRDefault="002A71D0" w:rsidP="002A71D0">
      <w:pPr>
        <w:ind w:firstLine="709"/>
        <w:jc w:val="both"/>
        <w:rPr>
          <w:sz w:val="28"/>
          <w:szCs w:val="28"/>
        </w:rPr>
      </w:pPr>
      <w:r w:rsidRPr="00682450">
        <w:rPr>
          <w:sz w:val="28"/>
          <w:szCs w:val="28"/>
        </w:rPr>
        <w:t>а) в абзаце втором пункта 4 слова «отделом бухгалтерского учета и отчетности» заменить словами «отделом финансового планирования, бухгалтерского учета и отчетности»;</w:t>
      </w:r>
    </w:p>
    <w:p w:rsidR="002A71D0" w:rsidRPr="00682450" w:rsidRDefault="002A71D0" w:rsidP="002A71D0">
      <w:pPr>
        <w:ind w:firstLine="709"/>
        <w:jc w:val="both"/>
        <w:rPr>
          <w:sz w:val="28"/>
          <w:szCs w:val="28"/>
        </w:rPr>
      </w:pPr>
      <w:r w:rsidRPr="00682450">
        <w:rPr>
          <w:sz w:val="28"/>
          <w:szCs w:val="28"/>
        </w:rPr>
        <w:lastRenderedPageBreak/>
        <w:t>б) в пункте 6 слова «или рекомендации по урегулированию просроченной кредиторской задолженности» исключить;</w:t>
      </w:r>
    </w:p>
    <w:p w:rsidR="002A71D0" w:rsidRPr="00682450" w:rsidRDefault="002A71D0" w:rsidP="002A71D0">
      <w:pPr>
        <w:ind w:firstLine="709"/>
        <w:jc w:val="both"/>
        <w:rPr>
          <w:sz w:val="28"/>
          <w:szCs w:val="28"/>
        </w:rPr>
      </w:pPr>
      <w:r w:rsidRPr="00682450">
        <w:rPr>
          <w:sz w:val="28"/>
          <w:szCs w:val="28"/>
        </w:rPr>
        <w:t>в) в пункте 7 слова «и (или) об урегулировании просроченной кредиторской задолженности» исключить;</w:t>
      </w:r>
    </w:p>
    <w:p w:rsidR="002A71D0" w:rsidRPr="00682450" w:rsidRDefault="002A71D0" w:rsidP="002A71D0">
      <w:pPr>
        <w:ind w:firstLine="709"/>
        <w:jc w:val="both"/>
        <w:rPr>
          <w:sz w:val="28"/>
          <w:szCs w:val="28"/>
        </w:rPr>
      </w:pPr>
      <w:r w:rsidRPr="00682450">
        <w:rPr>
          <w:sz w:val="28"/>
          <w:szCs w:val="28"/>
        </w:rPr>
        <w:t>г) пункт 8 признать утратившим силу.</w:t>
      </w:r>
    </w:p>
    <w:p w:rsidR="002A71D0" w:rsidRDefault="002A71D0" w:rsidP="002A71D0">
      <w:pPr>
        <w:ind w:firstLine="709"/>
        <w:jc w:val="both"/>
        <w:rPr>
          <w:sz w:val="28"/>
          <w:szCs w:val="28"/>
        </w:rPr>
      </w:pPr>
    </w:p>
    <w:p w:rsidR="002A71D0" w:rsidRDefault="002A71D0" w:rsidP="002A71D0">
      <w:pPr>
        <w:ind w:firstLine="709"/>
        <w:jc w:val="both"/>
        <w:rPr>
          <w:sz w:val="28"/>
          <w:szCs w:val="28"/>
        </w:rPr>
      </w:pPr>
    </w:p>
    <w:p w:rsidR="002A71D0" w:rsidRPr="0006624B" w:rsidRDefault="002A71D0" w:rsidP="002A71D0">
      <w:pPr>
        <w:ind w:firstLine="709"/>
        <w:jc w:val="both"/>
        <w:rPr>
          <w:sz w:val="28"/>
          <w:szCs w:val="28"/>
        </w:rPr>
      </w:pPr>
    </w:p>
    <w:p w:rsidR="002A71D0" w:rsidRDefault="002A71D0" w:rsidP="002A71D0">
      <w:pPr>
        <w:tabs>
          <w:tab w:val="left" w:pos="7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Е.А.Кузнецова</w:t>
      </w:r>
    </w:p>
    <w:p w:rsidR="000F1015" w:rsidRDefault="000F1015" w:rsidP="00781E3C">
      <w:pPr>
        <w:rPr>
          <w:sz w:val="28"/>
          <w:szCs w:val="28"/>
        </w:rPr>
      </w:pPr>
    </w:p>
    <w:sectPr w:rsidR="000F1015" w:rsidSect="00E5654E">
      <w:headerReference w:type="even" r:id="rId8"/>
      <w:headerReference w:type="default" r:id="rId9"/>
      <w:pgSz w:w="11906" w:h="16838"/>
      <w:pgMar w:top="1418" w:right="1134" w:bottom="1134" w:left="1985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34" w:rsidRDefault="00100934">
      <w:r>
        <w:separator/>
      </w:r>
    </w:p>
  </w:endnote>
  <w:endnote w:type="continuationSeparator" w:id="1">
    <w:p w:rsidR="00100934" w:rsidRDefault="00100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34" w:rsidRDefault="00100934">
      <w:r>
        <w:separator/>
      </w:r>
    </w:p>
  </w:footnote>
  <w:footnote w:type="continuationSeparator" w:id="1">
    <w:p w:rsidR="00100934" w:rsidRDefault="00100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154370" w:rsidP="005A321F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44B0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44B0F" w:rsidRDefault="00444B0F" w:rsidP="00754625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0F" w:rsidRDefault="00444B0F" w:rsidP="00754625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57"/>
  <w:drawingGridVerticalSpacing w:val="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9D3"/>
    <w:rsid w:val="000136EC"/>
    <w:rsid w:val="0002559F"/>
    <w:rsid w:val="00032FC5"/>
    <w:rsid w:val="00040B14"/>
    <w:rsid w:val="000412D8"/>
    <w:rsid w:val="000464BB"/>
    <w:rsid w:val="0006022D"/>
    <w:rsid w:val="0006368C"/>
    <w:rsid w:val="0006624B"/>
    <w:rsid w:val="00073FFD"/>
    <w:rsid w:val="000A4952"/>
    <w:rsid w:val="000B0A7E"/>
    <w:rsid w:val="000B4306"/>
    <w:rsid w:val="000D3534"/>
    <w:rsid w:val="000D49F7"/>
    <w:rsid w:val="000F1015"/>
    <w:rsid w:val="00100934"/>
    <w:rsid w:val="001025BA"/>
    <w:rsid w:val="00107194"/>
    <w:rsid w:val="001103B2"/>
    <w:rsid w:val="001146FD"/>
    <w:rsid w:val="001455C9"/>
    <w:rsid w:val="00154370"/>
    <w:rsid w:val="00156430"/>
    <w:rsid w:val="00173CEF"/>
    <w:rsid w:val="001C09AB"/>
    <w:rsid w:val="001C181D"/>
    <w:rsid w:val="001E5B0E"/>
    <w:rsid w:val="001E77C6"/>
    <w:rsid w:val="001F7141"/>
    <w:rsid w:val="00205134"/>
    <w:rsid w:val="00297583"/>
    <w:rsid w:val="002A2164"/>
    <w:rsid w:val="002A35B9"/>
    <w:rsid w:val="002A3B84"/>
    <w:rsid w:val="002A71D0"/>
    <w:rsid w:val="002C0BD8"/>
    <w:rsid w:val="002C7D47"/>
    <w:rsid w:val="002D417A"/>
    <w:rsid w:val="002F1FE1"/>
    <w:rsid w:val="002F52B3"/>
    <w:rsid w:val="00300330"/>
    <w:rsid w:val="00322AFC"/>
    <w:rsid w:val="003231A1"/>
    <w:rsid w:val="00375D5C"/>
    <w:rsid w:val="00377FAF"/>
    <w:rsid w:val="00394552"/>
    <w:rsid w:val="00395181"/>
    <w:rsid w:val="003A0C52"/>
    <w:rsid w:val="003B255A"/>
    <w:rsid w:val="003E0DB6"/>
    <w:rsid w:val="003E7E41"/>
    <w:rsid w:val="004105F6"/>
    <w:rsid w:val="00413B16"/>
    <w:rsid w:val="004177FC"/>
    <w:rsid w:val="00422C26"/>
    <w:rsid w:val="00433C49"/>
    <w:rsid w:val="00444B0F"/>
    <w:rsid w:val="00450993"/>
    <w:rsid w:val="00482345"/>
    <w:rsid w:val="0048327A"/>
    <w:rsid w:val="004862C9"/>
    <w:rsid w:val="00491D26"/>
    <w:rsid w:val="004A2E84"/>
    <w:rsid w:val="004B4D52"/>
    <w:rsid w:val="004C2A2C"/>
    <w:rsid w:val="004C5C58"/>
    <w:rsid w:val="004D2355"/>
    <w:rsid w:val="004F24DA"/>
    <w:rsid w:val="004F356B"/>
    <w:rsid w:val="00503BBA"/>
    <w:rsid w:val="00537585"/>
    <w:rsid w:val="00547476"/>
    <w:rsid w:val="00551510"/>
    <w:rsid w:val="005705D9"/>
    <w:rsid w:val="005A321F"/>
    <w:rsid w:val="005B57A3"/>
    <w:rsid w:val="005B6D7E"/>
    <w:rsid w:val="005D23B5"/>
    <w:rsid w:val="005D7B19"/>
    <w:rsid w:val="005E0D5E"/>
    <w:rsid w:val="005E4EE9"/>
    <w:rsid w:val="0062138F"/>
    <w:rsid w:val="006221E5"/>
    <w:rsid w:val="006377B9"/>
    <w:rsid w:val="0064219E"/>
    <w:rsid w:val="006442B4"/>
    <w:rsid w:val="006466E3"/>
    <w:rsid w:val="006571F7"/>
    <w:rsid w:val="00661A32"/>
    <w:rsid w:val="00677716"/>
    <w:rsid w:val="006B5FEB"/>
    <w:rsid w:val="006B6593"/>
    <w:rsid w:val="006C1DFB"/>
    <w:rsid w:val="006F0457"/>
    <w:rsid w:val="006F5B71"/>
    <w:rsid w:val="00700C0E"/>
    <w:rsid w:val="007060A2"/>
    <w:rsid w:val="00712E0F"/>
    <w:rsid w:val="0072033E"/>
    <w:rsid w:val="0073460E"/>
    <w:rsid w:val="0073484C"/>
    <w:rsid w:val="00753D72"/>
    <w:rsid w:val="00754625"/>
    <w:rsid w:val="00760D5E"/>
    <w:rsid w:val="00776433"/>
    <w:rsid w:val="00781E3C"/>
    <w:rsid w:val="00784F34"/>
    <w:rsid w:val="00793F57"/>
    <w:rsid w:val="007B7774"/>
    <w:rsid w:val="007D4196"/>
    <w:rsid w:val="007D71AA"/>
    <w:rsid w:val="007E4A76"/>
    <w:rsid w:val="007E7521"/>
    <w:rsid w:val="007E79D3"/>
    <w:rsid w:val="00807B90"/>
    <w:rsid w:val="00832581"/>
    <w:rsid w:val="00843F4F"/>
    <w:rsid w:val="00845ECD"/>
    <w:rsid w:val="0088662E"/>
    <w:rsid w:val="00890F00"/>
    <w:rsid w:val="008910AF"/>
    <w:rsid w:val="008D3FC4"/>
    <w:rsid w:val="008D73E9"/>
    <w:rsid w:val="008E0CF6"/>
    <w:rsid w:val="008E216D"/>
    <w:rsid w:val="008E76F4"/>
    <w:rsid w:val="008F3EDA"/>
    <w:rsid w:val="00941A6B"/>
    <w:rsid w:val="0094645D"/>
    <w:rsid w:val="0098703A"/>
    <w:rsid w:val="009B1EC7"/>
    <w:rsid w:val="009C21EC"/>
    <w:rsid w:val="009E3CB5"/>
    <w:rsid w:val="009E556C"/>
    <w:rsid w:val="00A271E1"/>
    <w:rsid w:val="00A37E5B"/>
    <w:rsid w:val="00A5236F"/>
    <w:rsid w:val="00A52B8F"/>
    <w:rsid w:val="00A56D13"/>
    <w:rsid w:val="00A84EFD"/>
    <w:rsid w:val="00A87269"/>
    <w:rsid w:val="00AB110A"/>
    <w:rsid w:val="00AC13C1"/>
    <w:rsid w:val="00AD41F0"/>
    <w:rsid w:val="00AE0967"/>
    <w:rsid w:val="00AF414C"/>
    <w:rsid w:val="00B024CA"/>
    <w:rsid w:val="00B54365"/>
    <w:rsid w:val="00B67A5A"/>
    <w:rsid w:val="00B84643"/>
    <w:rsid w:val="00BB1FBA"/>
    <w:rsid w:val="00BC0792"/>
    <w:rsid w:val="00BE50E3"/>
    <w:rsid w:val="00C21291"/>
    <w:rsid w:val="00C26274"/>
    <w:rsid w:val="00C27467"/>
    <w:rsid w:val="00C42167"/>
    <w:rsid w:val="00C52F99"/>
    <w:rsid w:val="00C72A12"/>
    <w:rsid w:val="00C921DE"/>
    <w:rsid w:val="00CA00BB"/>
    <w:rsid w:val="00CB5CD0"/>
    <w:rsid w:val="00CF1BA3"/>
    <w:rsid w:val="00D271A8"/>
    <w:rsid w:val="00D31D64"/>
    <w:rsid w:val="00D44D24"/>
    <w:rsid w:val="00D547C2"/>
    <w:rsid w:val="00D72F6E"/>
    <w:rsid w:val="00D82610"/>
    <w:rsid w:val="00D86E27"/>
    <w:rsid w:val="00D9105A"/>
    <w:rsid w:val="00D94B74"/>
    <w:rsid w:val="00DA02D1"/>
    <w:rsid w:val="00DA5EB3"/>
    <w:rsid w:val="00DC305A"/>
    <w:rsid w:val="00DC46F1"/>
    <w:rsid w:val="00DC628F"/>
    <w:rsid w:val="00DD67F4"/>
    <w:rsid w:val="00E04D6C"/>
    <w:rsid w:val="00E1369A"/>
    <w:rsid w:val="00E147C5"/>
    <w:rsid w:val="00E15A4C"/>
    <w:rsid w:val="00E169F2"/>
    <w:rsid w:val="00E256D3"/>
    <w:rsid w:val="00E30FA5"/>
    <w:rsid w:val="00E349BF"/>
    <w:rsid w:val="00E36FF9"/>
    <w:rsid w:val="00E51BD6"/>
    <w:rsid w:val="00E53F79"/>
    <w:rsid w:val="00E5654E"/>
    <w:rsid w:val="00E6109F"/>
    <w:rsid w:val="00E61936"/>
    <w:rsid w:val="00E62996"/>
    <w:rsid w:val="00E65F35"/>
    <w:rsid w:val="00E823C5"/>
    <w:rsid w:val="00E94BF7"/>
    <w:rsid w:val="00EB2C3D"/>
    <w:rsid w:val="00EE70AC"/>
    <w:rsid w:val="00EF5AD3"/>
    <w:rsid w:val="00F30EC4"/>
    <w:rsid w:val="00F34A2E"/>
    <w:rsid w:val="00F37D5D"/>
    <w:rsid w:val="00F56EE0"/>
    <w:rsid w:val="00F70584"/>
    <w:rsid w:val="00F94078"/>
    <w:rsid w:val="00FB4724"/>
    <w:rsid w:val="00FC5ED6"/>
    <w:rsid w:val="00FE4253"/>
    <w:rsid w:val="00FE525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36FF9"/>
    <w:pPr>
      <w:keepNext/>
      <w:ind w:left="-30"/>
      <w:jc w:val="center"/>
      <w:outlineLvl w:val="1"/>
    </w:pPr>
    <w:rPr>
      <w:snapToGrid w:val="0"/>
      <w:color w:val="000000"/>
      <w:szCs w:val="20"/>
    </w:rPr>
  </w:style>
  <w:style w:type="paragraph" w:styleId="3">
    <w:name w:val="heading 3"/>
    <w:basedOn w:val="a"/>
    <w:next w:val="a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E36FF9"/>
    <w:pPr>
      <w:jc w:val="both"/>
    </w:pPr>
    <w:rPr>
      <w:sz w:val="28"/>
      <w:szCs w:val="20"/>
    </w:rPr>
  </w:style>
  <w:style w:type="paragraph" w:styleId="a3">
    <w:name w:val="Body Text"/>
    <w:basedOn w:val="a"/>
    <w:link w:val="a4"/>
    <w:rsid w:val="00E36FF9"/>
    <w:pPr>
      <w:spacing w:line="360" w:lineRule="auto"/>
      <w:jc w:val="center"/>
    </w:pPr>
    <w:rPr>
      <w:snapToGrid w:val="0"/>
      <w:color w:val="000000"/>
      <w:sz w:val="28"/>
    </w:rPr>
  </w:style>
  <w:style w:type="paragraph" w:styleId="a5">
    <w:name w:val="Balloon Text"/>
    <w:basedOn w:val="a"/>
    <w:semiHidden/>
    <w:rsid w:val="00E36FF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36FF9"/>
    <w:rPr>
      <w:color w:val="0000FF"/>
      <w:u w:val="single"/>
    </w:rPr>
  </w:style>
  <w:style w:type="paragraph" w:styleId="a7">
    <w:name w:val="Document Map"/>
    <w:basedOn w:val="a"/>
    <w:semiHidden/>
    <w:rsid w:val="00E36FF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"/>
    <w:rsid w:val="00EF5AD3"/>
    <w:pPr>
      <w:spacing w:after="120"/>
      <w:ind w:left="283"/>
    </w:pPr>
  </w:style>
  <w:style w:type="table" w:styleId="a9">
    <w:name w:val="Table Grid"/>
    <w:basedOn w:val="a1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0412D8"/>
    <w:rPr>
      <w:b/>
      <w:bCs/>
    </w:rPr>
  </w:style>
  <w:style w:type="paragraph" w:customStyle="1" w:styleId="ac">
    <w:name w:val="Знак Знак Знак Знак"/>
    <w:basedOn w:val="a"/>
    <w:rsid w:val="00712E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75462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54625"/>
  </w:style>
  <w:style w:type="paragraph" w:customStyle="1" w:styleId="af0">
    <w:name w:val="Знак Знак Знак Знак Знак"/>
    <w:basedOn w:val="a"/>
    <w:rsid w:val="001E5B0E"/>
    <w:rPr>
      <w:rFonts w:ascii="Verdana" w:hAnsi="Verdana" w:cs="Verdan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uiPriority w:val="99"/>
    <w:rsid w:val="001E5B0E"/>
    <w:rPr>
      <w:color w:val="106BBE"/>
    </w:rPr>
  </w:style>
  <w:style w:type="character" w:customStyle="1" w:styleId="a4">
    <w:name w:val="Основной текст Знак"/>
    <w:basedOn w:val="a0"/>
    <w:link w:val="a3"/>
    <w:rsid w:val="00FB4724"/>
    <w:rPr>
      <w:snapToGrid w:val="0"/>
      <w:color w:val="000000"/>
      <w:sz w:val="28"/>
      <w:szCs w:val="24"/>
    </w:rPr>
  </w:style>
  <w:style w:type="paragraph" w:styleId="af2">
    <w:name w:val="No Spacing"/>
    <w:uiPriority w:val="1"/>
    <w:qFormat/>
    <w:rsid w:val="000F1015"/>
    <w:rPr>
      <w:rFonts w:ascii="Calibri" w:hAnsi="Calibri"/>
      <w:sz w:val="22"/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0F101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er"/>
    <w:basedOn w:val="a"/>
    <w:link w:val="af5"/>
    <w:uiPriority w:val="99"/>
    <w:semiHidden/>
    <w:unhideWhenUsed/>
    <w:rsid w:val="000F10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1015"/>
    <w:rPr>
      <w:sz w:val="24"/>
      <w:szCs w:val="24"/>
    </w:rPr>
  </w:style>
  <w:style w:type="paragraph" w:customStyle="1" w:styleId="af6">
    <w:name w:val="Содержимое таблицы"/>
    <w:basedOn w:val="a"/>
    <w:rsid w:val="001C181D"/>
    <w:pPr>
      <w:widowControl w:val="0"/>
      <w:suppressLineNumbers/>
      <w:suppressAutoHyphens/>
    </w:pPr>
    <w:rPr>
      <w:rFonts w:eastAsia="Andale Sans UI"/>
      <w:kern w:val="2"/>
      <w:lang w:eastAsia="zh-CN"/>
    </w:rPr>
  </w:style>
  <w:style w:type="character" w:customStyle="1" w:styleId="ae">
    <w:name w:val="Верхний колонтитул Знак"/>
    <w:link w:val="ad"/>
    <w:uiPriority w:val="99"/>
    <w:rsid w:val="001C181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65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7D42-2EA8-4094-A966-70BF77C9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1990</CharactersWithSpaces>
  <SharedDoc>false</SharedDoc>
  <HLinks>
    <vt:vector size="72" baseType="variant">
      <vt:variant>
        <vt:i4>6422575</vt:i4>
      </vt:variant>
      <vt:variant>
        <vt:i4>33</vt:i4>
      </vt:variant>
      <vt:variant>
        <vt:i4>0</vt:i4>
      </vt:variant>
      <vt:variant>
        <vt:i4>5</vt:i4>
      </vt:variant>
      <vt:variant>
        <vt:lpwstr>garantf1://98625.10330/</vt:lpwstr>
      </vt:variant>
      <vt:variant>
        <vt:lpwstr/>
      </vt:variant>
      <vt:variant>
        <vt:i4>8126506</vt:i4>
      </vt:variant>
      <vt:variant>
        <vt:i4>30</vt:i4>
      </vt:variant>
      <vt:variant>
        <vt:i4>0</vt:i4>
      </vt:variant>
      <vt:variant>
        <vt:i4>5</vt:i4>
      </vt:variant>
      <vt:variant>
        <vt:lpwstr>garantf1://98625.1026/</vt:lpwstr>
      </vt:variant>
      <vt:variant>
        <vt:lpwstr/>
      </vt:variant>
      <vt:variant>
        <vt:i4>8060973</vt:i4>
      </vt:variant>
      <vt:variant>
        <vt:i4>27</vt:i4>
      </vt:variant>
      <vt:variant>
        <vt:i4>0</vt:i4>
      </vt:variant>
      <vt:variant>
        <vt:i4>5</vt:i4>
      </vt:variant>
      <vt:variant>
        <vt:lpwstr>garantf1://98625.1253/</vt:lpwstr>
      </vt:variant>
      <vt:variant>
        <vt:lpwstr/>
      </vt:variant>
      <vt:variant>
        <vt:i4>6357029</vt:i4>
      </vt:variant>
      <vt:variant>
        <vt:i4>24</vt:i4>
      </vt:variant>
      <vt:variant>
        <vt:i4>0</vt:i4>
      </vt:variant>
      <vt:variant>
        <vt:i4>5</vt:i4>
      </vt:variant>
      <vt:variant>
        <vt:lpwstr>garantf1://98625.10191/</vt:lpwstr>
      </vt:variant>
      <vt:variant>
        <vt:lpwstr/>
      </vt:variant>
      <vt:variant>
        <vt:i4>8323109</vt:i4>
      </vt:variant>
      <vt:variant>
        <vt:i4>21</vt:i4>
      </vt:variant>
      <vt:variant>
        <vt:i4>0</vt:i4>
      </vt:variant>
      <vt:variant>
        <vt:i4>5</vt:i4>
      </vt:variant>
      <vt:variant>
        <vt:lpwstr>garantf1://98625.1019/</vt:lpwstr>
      </vt:variant>
      <vt:variant>
        <vt:lpwstr/>
      </vt:variant>
      <vt:variant>
        <vt:i4>5242900</vt:i4>
      </vt:variant>
      <vt:variant>
        <vt:i4>18</vt:i4>
      </vt:variant>
      <vt:variant>
        <vt:i4>0</vt:i4>
      </vt:variant>
      <vt:variant>
        <vt:i4>5</vt:i4>
      </vt:variant>
      <vt:variant>
        <vt:lpwstr>garantf1://98625.181/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garantf1://98625.10175/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garantf1://98625.10174/</vt:lpwstr>
      </vt:variant>
      <vt:variant>
        <vt:lpwstr/>
      </vt:variant>
      <vt:variant>
        <vt:i4>6488107</vt:i4>
      </vt:variant>
      <vt:variant>
        <vt:i4>9</vt:i4>
      </vt:variant>
      <vt:variant>
        <vt:i4>0</vt:i4>
      </vt:variant>
      <vt:variant>
        <vt:i4>5</vt:i4>
      </vt:variant>
      <vt:variant>
        <vt:lpwstr>garantf1://98625.10173/</vt:lpwstr>
      </vt:variant>
      <vt:variant>
        <vt:lpwstr/>
      </vt:variant>
      <vt:variant>
        <vt:i4>6357035</vt:i4>
      </vt:variant>
      <vt:variant>
        <vt:i4>6</vt:i4>
      </vt:variant>
      <vt:variant>
        <vt:i4>0</vt:i4>
      </vt:variant>
      <vt:variant>
        <vt:i4>5</vt:i4>
      </vt:variant>
      <vt:variant>
        <vt:lpwstr>garantf1://98625.10171/</vt:lpwstr>
      </vt:variant>
      <vt:variant>
        <vt:lpwstr/>
      </vt:variant>
      <vt:variant>
        <vt:i4>5046303</vt:i4>
      </vt:variant>
      <vt:variant>
        <vt:i4>3</vt:i4>
      </vt:variant>
      <vt:variant>
        <vt:i4>0</vt:i4>
      </vt:variant>
      <vt:variant>
        <vt:i4>5</vt:i4>
      </vt:variant>
      <vt:variant>
        <vt:lpwstr>garantf1://98625.101625/</vt:lpwstr>
      </vt:variant>
      <vt:variant>
        <vt:lpwstr/>
      </vt:variant>
      <vt:variant>
        <vt:i4>8257580</vt:i4>
      </vt:variant>
      <vt:variant>
        <vt:i4>0</vt:i4>
      </vt:variant>
      <vt:variant>
        <vt:i4>0</vt:i4>
      </vt:variant>
      <vt:variant>
        <vt:i4>5</vt:i4>
      </vt:variant>
      <vt:variant>
        <vt:lpwstr>garantf1://98625.1000/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министерств,</dc:title>
  <dc:creator>7</dc:creator>
  <cp:lastModifiedBy>PlatovaGI</cp:lastModifiedBy>
  <cp:revision>13</cp:revision>
  <cp:lastPrinted>2018-08-22T08:49:00Z</cp:lastPrinted>
  <dcterms:created xsi:type="dcterms:W3CDTF">2022-05-16T13:43:00Z</dcterms:created>
  <dcterms:modified xsi:type="dcterms:W3CDTF">2022-10-17T05:42:00Z</dcterms:modified>
</cp:coreProperties>
</file>