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6377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63778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10F53" w:rsidRPr="00263778">
        <w:rPr>
          <w:sz w:val="28"/>
          <w:szCs w:val="28"/>
        </w:rPr>
        <w:t xml:space="preserve">12:08:0390101:239, расположенного по адресу: </w:t>
      </w:r>
      <w:proofErr w:type="gramStart"/>
      <w:r w:rsidR="00C10F53" w:rsidRPr="00263778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19, в качестве его правообладателя выявлена Телешева Татьяна Олеговна</w:t>
      </w:r>
      <w:r w:rsidR="001E6F9C" w:rsidRPr="00263778">
        <w:rPr>
          <w:sz w:val="28"/>
          <w:szCs w:val="28"/>
        </w:rPr>
        <w:t>.</w:t>
      </w:r>
      <w:proofErr w:type="gramEnd"/>
    </w:p>
    <w:p w:rsidR="00B87E1F" w:rsidRPr="00263778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63778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63778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263778" w:rsidRDefault="00CE7318" w:rsidP="00424B07">
      <w:pPr>
        <w:jc w:val="both"/>
        <w:rPr>
          <w:sz w:val="28"/>
          <w:szCs w:val="28"/>
        </w:rPr>
      </w:pPr>
    </w:p>
    <w:sectPr w:rsidR="00CE7318" w:rsidRPr="0026377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63778"/>
    <w:rsid w:val="002A11AD"/>
    <w:rsid w:val="00424B07"/>
    <w:rsid w:val="004954B1"/>
    <w:rsid w:val="004F280E"/>
    <w:rsid w:val="006B2D1E"/>
    <w:rsid w:val="007730AA"/>
    <w:rsid w:val="00833FDA"/>
    <w:rsid w:val="008526C4"/>
    <w:rsid w:val="00900DF2"/>
    <w:rsid w:val="00925922"/>
    <w:rsid w:val="00985A9B"/>
    <w:rsid w:val="00A414A5"/>
    <w:rsid w:val="00B00B0A"/>
    <w:rsid w:val="00B87E1F"/>
    <w:rsid w:val="00C10F53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18</cp:revision>
  <dcterms:created xsi:type="dcterms:W3CDTF">2022-01-17T12:58:00Z</dcterms:created>
  <dcterms:modified xsi:type="dcterms:W3CDTF">2022-11-07T12:56:00Z</dcterms:modified>
</cp:coreProperties>
</file>