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86" w:rsidRDefault="00A45E86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A45E86">
        <w:rPr>
          <w:rFonts w:ascii="Times New Roman" w:hAnsi="Times New Roman" w:cs="Times New Roman"/>
          <w:color w:val="000000"/>
          <w:sz w:val="28"/>
          <w:szCs w:val="27"/>
        </w:rPr>
        <w:t xml:space="preserve">28 апреля 2023 г. в отделе ЗАГС Параньгинского муниципального района прошел День открытых дверей для учащихся детской школы искусств. Учащиеся </w:t>
      </w:r>
      <w:proofErr w:type="gramStart"/>
      <w:r w:rsidRPr="00A45E86">
        <w:rPr>
          <w:rFonts w:ascii="Times New Roman" w:hAnsi="Times New Roman" w:cs="Times New Roman"/>
          <w:color w:val="000000"/>
          <w:sz w:val="28"/>
          <w:szCs w:val="27"/>
        </w:rPr>
        <w:t>узнали</w:t>
      </w:r>
      <w:proofErr w:type="gramEnd"/>
      <w:r w:rsidRPr="00A45E86">
        <w:rPr>
          <w:rFonts w:ascii="Times New Roman" w:hAnsi="Times New Roman" w:cs="Times New Roman"/>
          <w:color w:val="000000"/>
          <w:sz w:val="28"/>
          <w:szCs w:val="27"/>
        </w:rPr>
        <w:t xml:space="preserve"> чем занимаются сотрудники отдела ЗАГС в своей повседневной работе, какие услуги можно получить в государственном органе. </w:t>
      </w:r>
    </w:p>
    <w:p w:rsidR="00000000" w:rsidRDefault="00A45E86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A45E86">
        <w:rPr>
          <w:rFonts w:ascii="Times New Roman" w:hAnsi="Times New Roman" w:cs="Times New Roman"/>
          <w:color w:val="000000"/>
          <w:sz w:val="28"/>
          <w:szCs w:val="27"/>
        </w:rPr>
        <w:t xml:space="preserve">Ребята увидели зал торжественным церемоний, рабочий кабинет и архив отдела. Наиля </w:t>
      </w:r>
      <w:proofErr w:type="spellStart"/>
      <w:r w:rsidRPr="00A45E86">
        <w:rPr>
          <w:rFonts w:ascii="Times New Roman" w:hAnsi="Times New Roman" w:cs="Times New Roman"/>
          <w:color w:val="000000"/>
          <w:sz w:val="28"/>
          <w:szCs w:val="27"/>
        </w:rPr>
        <w:t>Вильсуровна</w:t>
      </w:r>
      <w:proofErr w:type="spellEnd"/>
      <w:r w:rsidRPr="00A45E86">
        <w:rPr>
          <w:rFonts w:ascii="Times New Roman" w:hAnsi="Times New Roman" w:cs="Times New Roman"/>
          <w:color w:val="000000"/>
          <w:sz w:val="28"/>
          <w:szCs w:val="27"/>
        </w:rPr>
        <w:t xml:space="preserve"> рассказала об истории создания органов ЗАГС, показала, где хранятся актовые книги, каким образом сегодня осуществляется регистрация актов гражданского состояния</w:t>
      </w:r>
    </w:p>
    <w:p w:rsidR="00A45E86" w:rsidRPr="00A45E86" w:rsidRDefault="00A45E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03099" cy="3609975"/>
            <wp:effectExtent l="19050" t="0" r="2001" b="0"/>
            <wp:docPr id="1" name="Рисунок 1" descr="C:\Users\paran\Desktop\photo_2023-05-02_08-57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photo_2023-05-02_08-57-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5" cy="361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07481" cy="3609975"/>
            <wp:effectExtent l="19050" t="0" r="0" b="0"/>
            <wp:docPr id="2" name="Рисунок 2" descr="C:\Users\paran\Desktop\photo_2023-05-02_08-58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n\Desktop\photo_2023-05-02_08-58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7" cy="36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E86" w:rsidRPr="00A4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E86"/>
    <w:rsid w:val="00A4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3</cp:revision>
  <dcterms:created xsi:type="dcterms:W3CDTF">2023-05-05T08:57:00Z</dcterms:created>
  <dcterms:modified xsi:type="dcterms:W3CDTF">2023-05-05T08:58:00Z</dcterms:modified>
</cp:coreProperties>
</file>