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3D" w:rsidRPr="00A4217E" w:rsidRDefault="00967B4F" w:rsidP="00DE45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5pt;height:67pt;z-index:1;mso-wrap-style:none" stroked="f">
            <v:textbox style="mso-next-textbox:#_x0000_s1026;mso-fit-shape-to-text:t">
              <w:txbxContent>
                <w:p w:rsidR="00DE453D" w:rsidRDefault="00967B4F" w:rsidP="00DE453D">
                  <w:r w:rsidRPr="00967B4F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85pt;height:59.5pt;visibility:visible">
                        <v:imagedata r:id="rId8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DE453D" w:rsidRPr="00666493" w:rsidRDefault="00DE453D" w:rsidP="00DE453D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DE453D" w:rsidRPr="00A4217E" w:rsidTr="006F10F1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DE453D" w:rsidRPr="006F10F1" w:rsidRDefault="00DE453D" w:rsidP="00DE453D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r w:rsidRPr="006F10F1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DE453D" w:rsidRPr="00A4217E" w:rsidTr="006F10F1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63CFD" w:rsidRDefault="00663CFD" w:rsidP="00430ABF">
      <w:pPr>
        <w:ind w:right="-1"/>
        <w:jc w:val="both"/>
        <w:rPr>
          <w:sz w:val="28"/>
          <w:szCs w:val="28"/>
          <w:lang w:val="en-US"/>
        </w:rPr>
      </w:pPr>
    </w:p>
    <w:p w:rsidR="00430ABF" w:rsidRPr="00430ABF" w:rsidRDefault="00430ABF" w:rsidP="00430ABF">
      <w:pPr>
        <w:ind w:right="-1"/>
        <w:jc w:val="both"/>
        <w:rPr>
          <w:sz w:val="28"/>
          <w:szCs w:val="28"/>
          <w:lang w:val="en-US"/>
        </w:rPr>
      </w:pPr>
    </w:p>
    <w:p w:rsidR="006F58BB" w:rsidRPr="007E507E" w:rsidRDefault="006F58BB" w:rsidP="00430ABF">
      <w:pPr>
        <w:ind w:right="-1"/>
        <w:jc w:val="both"/>
        <w:rPr>
          <w:sz w:val="26"/>
          <w:szCs w:val="26"/>
        </w:rPr>
      </w:pPr>
    </w:p>
    <w:p w:rsidR="00663CFD" w:rsidRPr="00C40CE7" w:rsidRDefault="00663CFD" w:rsidP="00430ABF">
      <w:pPr>
        <w:jc w:val="center"/>
        <w:rPr>
          <w:sz w:val="28"/>
          <w:szCs w:val="28"/>
          <w:lang w:val="en-US"/>
        </w:rPr>
      </w:pPr>
      <w:r w:rsidRPr="00DE21E1">
        <w:rPr>
          <w:sz w:val="28"/>
          <w:szCs w:val="28"/>
        </w:rPr>
        <w:t xml:space="preserve">от </w:t>
      </w:r>
      <w:r w:rsidR="00DE21E1" w:rsidRPr="00DE21E1">
        <w:rPr>
          <w:sz w:val="28"/>
          <w:szCs w:val="28"/>
        </w:rPr>
        <w:t>28</w:t>
      </w:r>
      <w:r w:rsidRPr="00DE21E1">
        <w:rPr>
          <w:sz w:val="28"/>
          <w:szCs w:val="28"/>
        </w:rPr>
        <w:t xml:space="preserve"> </w:t>
      </w:r>
      <w:r w:rsidR="00205DFF" w:rsidRPr="00DE21E1">
        <w:rPr>
          <w:sz w:val="28"/>
          <w:szCs w:val="28"/>
        </w:rPr>
        <w:t>октября</w:t>
      </w:r>
      <w:r w:rsidR="00222EDC" w:rsidRPr="00DE21E1">
        <w:rPr>
          <w:sz w:val="28"/>
          <w:szCs w:val="28"/>
        </w:rPr>
        <w:t xml:space="preserve"> </w:t>
      </w:r>
      <w:r w:rsidR="002251F7" w:rsidRPr="00DE21E1">
        <w:rPr>
          <w:sz w:val="28"/>
          <w:szCs w:val="28"/>
        </w:rPr>
        <w:t>2020</w:t>
      </w:r>
      <w:r w:rsidRPr="00DE21E1">
        <w:rPr>
          <w:sz w:val="28"/>
          <w:szCs w:val="28"/>
        </w:rPr>
        <w:t xml:space="preserve"> года №</w:t>
      </w:r>
      <w:r w:rsidR="00C40CE7">
        <w:rPr>
          <w:sz w:val="28"/>
          <w:szCs w:val="28"/>
        </w:rPr>
        <w:t xml:space="preserve"> </w:t>
      </w:r>
      <w:r w:rsidR="00C40CE7">
        <w:rPr>
          <w:sz w:val="28"/>
          <w:szCs w:val="28"/>
          <w:lang w:val="en-US"/>
        </w:rPr>
        <w:t>390</w:t>
      </w:r>
    </w:p>
    <w:p w:rsidR="00663CFD" w:rsidRDefault="00663CFD" w:rsidP="00430ABF">
      <w:pPr>
        <w:rPr>
          <w:sz w:val="28"/>
          <w:szCs w:val="28"/>
          <w:lang w:val="en-US"/>
        </w:rPr>
      </w:pPr>
    </w:p>
    <w:p w:rsidR="00430ABF" w:rsidRPr="00430ABF" w:rsidRDefault="00430ABF" w:rsidP="00430ABF">
      <w:pPr>
        <w:rPr>
          <w:sz w:val="28"/>
          <w:szCs w:val="28"/>
          <w:lang w:val="en-US"/>
        </w:rPr>
      </w:pPr>
    </w:p>
    <w:p w:rsidR="00663CFD" w:rsidRPr="00DE21E1" w:rsidRDefault="00663CFD" w:rsidP="00430ABF">
      <w:pPr>
        <w:rPr>
          <w:b/>
          <w:sz w:val="28"/>
          <w:szCs w:val="28"/>
        </w:rPr>
      </w:pPr>
    </w:p>
    <w:p w:rsidR="00AA066F" w:rsidRPr="00733265" w:rsidRDefault="00AA066F" w:rsidP="00AA0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265">
        <w:rPr>
          <w:rFonts w:ascii="Times New Roman" w:hAnsi="Times New Roman" w:cs="Times New Roman"/>
          <w:sz w:val="28"/>
          <w:szCs w:val="28"/>
        </w:rPr>
        <w:t>Об утверждении правил предоставления бюджетных кредитов из бюджета Сернурского муниципального района Республики Марий Эл бюджетам поселений, входящим в состав Сернурского муниципального района Республики Марий Эл</w:t>
      </w:r>
    </w:p>
    <w:p w:rsidR="00AA066F" w:rsidRPr="00733265" w:rsidRDefault="00AA066F" w:rsidP="00AA066F">
      <w:pPr>
        <w:spacing w:after="1"/>
        <w:rPr>
          <w:sz w:val="28"/>
          <w:szCs w:val="28"/>
        </w:rPr>
      </w:pPr>
    </w:p>
    <w:p w:rsidR="00AA066F" w:rsidRDefault="00AA066F" w:rsidP="00AA0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717" w:rsidRPr="00733265" w:rsidRDefault="00D20717" w:rsidP="00AA0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66F" w:rsidRPr="00733265" w:rsidRDefault="00AA066F" w:rsidP="00AA066F">
      <w:pPr>
        <w:pStyle w:val="Bodytext40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  <w:r w:rsidRPr="00733265">
        <w:rPr>
          <w:sz w:val="28"/>
          <w:szCs w:val="28"/>
        </w:rPr>
        <w:t>В соответствии с частью 3 статьи 93.3 Бюджетного кодекса Российской Федерации администрация Сернурского муниципал</w:t>
      </w:r>
      <w:r w:rsidR="00C40CE7">
        <w:rPr>
          <w:sz w:val="28"/>
          <w:szCs w:val="28"/>
        </w:rPr>
        <w:t xml:space="preserve">ьного района </w:t>
      </w:r>
      <w:r w:rsidRPr="00733265">
        <w:rPr>
          <w:sz w:val="28"/>
          <w:szCs w:val="28"/>
        </w:rPr>
        <w:t xml:space="preserve"> п</w:t>
      </w:r>
      <w:r w:rsidR="00C40CE7" w:rsidRPr="00C40CE7">
        <w:rPr>
          <w:sz w:val="28"/>
          <w:szCs w:val="28"/>
        </w:rPr>
        <w:t xml:space="preserve"> </w:t>
      </w:r>
      <w:r w:rsidRPr="00733265">
        <w:rPr>
          <w:sz w:val="28"/>
          <w:szCs w:val="28"/>
        </w:rPr>
        <w:t>о</w:t>
      </w:r>
      <w:r w:rsidR="00C40CE7" w:rsidRPr="00C40CE7">
        <w:rPr>
          <w:sz w:val="28"/>
          <w:szCs w:val="28"/>
        </w:rPr>
        <w:t xml:space="preserve"> </w:t>
      </w:r>
      <w:r w:rsidRPr="00733265">
        <w:rPr>
          <w:sz w:val="28"/>
          <w:szCs w:val="28"/>
        </w:rPr>
        <w:t>с</w:t>
      </w:r>
      <w:r w:rsidR="00C40CE7" w:rsidRPr="00C40CE7">
        <w:rPr>
          <w:sz w:val="28"/>
          <w:szCs w:val="28"/>
        </w:rPr>
        <w:t xml:space="preserve"> </w:t>
      </w:r>
      <w:r w:rsidRPr="00733265">
        <w:rPr>
          <w:sz w:val="28"/>
          <w:szCs w:val="28"/>
        </w:rPr>
        <w:t>т</w:t>
      </w:r>
      <w:r w:rsidR="00C40CE7" w:rsidRPr="00C40CE7">
        <w:rPr>
          <w:sz w:val="28"/>
          <w:szCs w:val="28"/>
        </w:rPr>
        <w:t xml:space="preserve"> </w:t>
      </w:r>
      <w:r w:rsidRPr="00733265">
        <w:rPr>
          <w:sz w:val="28"/>
          <w:szCs w:val="28"/>
        </w:rPr>
        <w:t>а</w:t>
      </w:r>
      <w:r w:rsidR="00C40CE7" w:rsidRPr="00C40CE7">
        <w:rPr>
          <w:sz w:val="28"/>
          <w:szCs w:val="28"/>
        </w:rPr>
        <w:t xml:space="preserve"> </w:t>
      </w:r>
      <w:r w:rsidRPr="00733265">
        <w:rPr>
          <w:sz w:val="28"/>
          <w:szCs w:val="28"/>
        </w:rPr>
        <w:t>н</w:t>
      </w:r>
      <w:r w:rsidR="00C40CE7" w:rsidRPr="00C40CE7">
        <w:rPr>
          <w:sz w:val="28"/>
          <w:szCs w:val="28"/>
        </w:rPr>
        <w:t xml:space="preserve"> </w:t>
      </w:r>
      <w:r w:rsidRPr="00733265">
        <w:rPr>
          <w:sz w:val="28"/>
          <w:szCs w:val="28"/>
        </w:rPr>
        <w:t>о</w:t>
      </w:r>
      <w:r w:rsidR="00C40CE7" w:rsidRPr="00C40CE7">
        <w:rPr>
          <w:sz w:val="28"/>
          <w:szCs w:val="28"/>
        </w:rPr>
        <w:t xml:space="preserve"> </w:t>
      </w:r>
      <w:r w:rsidRPr="00733265">
        <w:rPr>
          <w:sz w:val="28"/>
          <w:szCs w:val="28"/>
        </w:rPr>
        <w:t>в</w:t>
      </w:r>
      <w:r w:rsidR="00C40CE7" w:rsidRPr="00C40CE7">
        <w:rPr>
          <w:sz w:val="28"/>
          <w:szCs w:val="28"/>
        </w:rPr>
        <w:t xml:space="preserve"> </w:t>
      </w:r>
      <w:r w:rsidRPr="00733265">
        <w:rPr>
          <w:sz w:val="28"/>
          <w:szCs w:val="28"/>
        </w:rPr>
        <w:t>л</w:t>
      </w:r>
      <w:r w:rsidR="00C40CE7" w:rsidRPr="00C40CE7">
        <w:rPr>
          <w:sz w:val="28"/>
          <w:szCs w:val="28"/>
        </w:rPr>
        <w:t xml:space="preserve"> </w:t>
      </w:r>
      <w:r w:rsidRPr="00733265">
        <w:rPr>
          <w:sz w:val="28"/>
          <w:szCs w:val="28"/>
        </w:rPr>
        <w:t>я</w:t>
      </w:r>
      <w:r w:rsidR="00C40CE7" w:rsidRPr="00C40CE7">
        <w:rPr>
          <w:sz w:val="28"/>
          <w:szCs w:val="28"/>
        </w:rPr>
        <w:t xml:space="preserve"> </w:t>
      </w:r>
      <w:r w:rsidRPr="00733265">
        <w:rPr>
          <w:sz w:val="28"/>
          <w:szCs w:val="28"/>
        </w:rPr>
        <w:t>е</w:t>
      </w:r>
      <w:r w:rsidR="00C40CE7" w:rsidRPr="00C40CE7">
        <w:rPr>
          <w:sz w:val="28"/>
          <w:szCs w:val="28"/>
        </w:rPr>
        <w:t xml:space="preserve"> </w:t>
      </w:r>
      <w:r w:rsidRPr="00733265">
        <w:rPr>
          <w:sz w:val="28"/>
          <w:szCs w:val="28"/>
        </w:rPr>
        <w:t>т:</w:t>
      </w:r>
    </w:p>
    <w:p w:rsidR="00AA066F" w:rsidRPr="00733265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65">
        <w:rPr>
          <w:rFonts w:ascii="Times New Roman" w:hAnsi="Times New Roman" w:cs="Times New Roman"/>
          <w:sz w:val="28"/>
          <w:szCs w:val="28"/>
        </w:rPr>
        <w:t>1. Утвердить прилагаемые</w:t>
      </w:r>
      <w:r w:rsidRPr="00C40CE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6" w:history="1">
        <w:r w:rsidRPr="00C40CE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33265">
        <w:rPr>
          <w:rFonts w:ascii="Times New Roman" w:hAnsi="Times New Roman" w:cs="Times New Roman"/>
          <w:sz w:val="28"/>
          <w:szCs w:val="28"/>
        </w:rPr>
        <w:t xml:space="preserve"> предоставления бюджетных кредитов из бюджета Сернурского муниципального района Республики Марий Эл бюджетам поселений, входящим в состав Сернурского муниципального района Республики Марий Эл.</w:t>
      </w:r>
    </w:p>
    <w:p w:rsidR="00AA066F" w:rsidRPr="00733265" w:rsidRDefault="00AA066F" w:rsidP="00AA066F">
      <w:pPr>
        <w:pStyle w:val="Bodytext40"/>
        <w:shd w:val="clear" w:color="auto" w:fill="auto"/>
        <w:tabs>
          <w:tab w:val="left" w:pos="10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3265">
        <w:rPr>
          <w:sz w:val="28"/>
          <w:szCs w:val="28"/>
        </w:rPr>
        <w:t>2. Контроль за исполнением настоящего постановления возложить на руководителя финансового управления администрации Сернурского муниципального района Республики Марий Эл Рябинину В.В..</w:t>
      </w:r>
    </w:p>
    <w:p w:rsidR="00AA066F" w:rsidRPr="00733265" w:rsidRDefault="00AA066F" w:rsidP="00AA066F">
      <w:pPr>
        <w:pStyle w:val="Bodytext40"/>
        <w:shd w:val="clear" w:color="auto" w:fill="auto"/>
        <w:tabs>
          <w:tab w:val="left" w:pos="10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3265">
        <w:rPr>
          <w:sz w:val="28"/>
          <w:szCs w:val="28"/>
        </w:rPr>
        <w:t>3. Настоящее постановление вступает в силу со дня его подписания.</w:t>
      </w:r>
    </w:p>
    <w:p w:rsidR="00DE21E1" w:rsidRPr="00DE21E1" w:rsidRDefault="00DE21E1" w:rsidP="00DE21E1">
      <w:pPr>
        <w:ind w:firstLine="709"/>
        <w:jc w:val="both"/>
        <w:rPr>
          <w:sz w:val="28"/>
          <w:szCs w:val="28"/>
        </w:rPr>
      </w:pPr>
    </w:p>
    <w:p w:rsidR="00DE21E1" w:rsidRPr="00DE21E1" w:rsidRDefault="00DE21E1" w:rsidP="00DE21E1">
      <w:pPr>
        <w:ind w:firstLine="709"/>
        <w:jc w:val="both"/>
        <w:rPr>
          <w:sz w:val="28"/>
          <w:szCs w:val="28"/>
        </w:rPr>
      </w:pPr>
    </w:p>
    <w:p w:rsidR="00211F9F" w:rsidRPr="00DE21E1" w:rsidRDefault="00211F9F" w:rsidP="006E7454">
      <w:pPr>
        <w:ind w:right="-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5436"/>
      </w:tblGrid>
      <w:tr w:rsidR="00663CFD" w:rsidRPr="00DE21E1">
        <w:trPr>
          <w:trHeight w:val="448"/>
        </w:trPr>
        <w:tc>
          <w:tcPr>
            <w:tcW w:w="3510" w:type="dxa"/>
          </w:tcPr>
          <w:p w:rsidR="00663CFD" w:rsidRPr="00DE21E1" w:rsidRDefault="00211F9F" w:rsidP="00B35C8E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  <w:r w:rsidRPr="00DE21E1">
              <w:rPr>
                <w:szCs w:val="28"/>
              </w:rPr>
              <w:t>Глава</w:t>
            </w:r>
            <w:r w:rsidR="00663CFD" w:rsidRPr="00DE21E1">
              <w:rPr>
                <w:szCs w:val="28"/>
              </w:rPr>
              <w:t xml:space="preserve"> администрации Сернурского</w:t>
            </w:r>
          </w:p>
          <w:p w:rsidR="00663CFD" w:rsidRPr="00DE21E1" w:rsidRDefault="00663CFD" w:rsidP="00B35C8E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  <w:r w:rsidRPr="00DE21E1">
              <w:rPr>
                <w:szCs w:val="28"/>
              </w:rPr>
              <w:t>муниципального района</w:t>
            </w:r>
          </w:p>
        </w:tc>
        <w:tc>
          <w:tcPr>
            <w:tcW w:w="5436" w:type="dxa"/>
          </w:tcPr>
          <w:p w:rsidR="00663CFD" w:rsidRPr="00DE21E1" w:rsidRDefault="00663CFD" w:rsidP="00B35C8E">
            <w:pPr>
              <w:jc w:val="both"/>
              <w:rPr>
                <w:sz w:val="28"/>
                <w:szCs w:val="28"/>
              </w:rPr>
            </w:pPr>
          </w:p>
          <w:p w:rsidR="00663CFD" w:rsidRPr="00DE21E1" w:rsidRDefault="00663CFD" w:rsidP="00B35C8E">
            <w:pPr>
              <w:jc w:val="right"/>
              <w:rPr>
                <w:sz w:val="28"/>
                <w:szCs w:val="28"/>
              </w:rPr>
            </w:pPr>
          </w:p>
          <w:p w:rsidR="00663CFD" w:rsidRPr="00DE21E1" w:rsidRDefault="00211F9F" w:rsidP="009A77AD">
            <w:pPr>
              <w:jc w:val="right"/>
              <w:rPr>
                <w:sz w:val="28"/>
                <w:szCs w:val="28"/>
              </w:rPr>
            </w:pPr>
            <w:r w:rsidRPr="00DE21E1">
              <w:rPr>
                <w:sz w:val="28"/>
                <w:szCs w:val="28"/>
              </w:rPr>
              <w:t>А.Кугергин</w:t>
            </w:r>
          </w:p>
        </w:tc>
      </w:tr>
    </w:tbl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467495" w:rsidRDefault="00467495" w:rsidP="003E690B">
      <w:pPr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BA7F40" w:rsidRDefault="00BA7F40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C30626" w:rsidRPr="00C30626" w:rsidRDefault="00C30626" w:rsidP="00CB254A">
      <w:pPr>
        <w:ind w:left="540" w:right="-1"/>
        <w:jc w:val="both"/>
        <w:rPr>
          <w:sz w:val="20"/>
          <w:szCs w:val="20"/>
          <w:lang w:val="en-US"/>
        </w:rPr>
      </w:pPr>
    </w:p>
    <w:p w:rsidR="00663CFD" w:rsidRPr="00066667" w:rsidRDefault="00663CFD" w:rsidP="00CB254A">
      <w:pPr>
        <w:ind w:left="540" w:right="-1"/>
        <w:jc w:val="both"/>
        <w:rPr>
          <w:sz w:val="20"/>
          <w:szCs w:val="20"/>
        </w:rPr>
      </w:pPr>
    </w:p>
    <w:p w:rsidR="00663CFD" w:rsidRPr="00066667" w:rsidRDefault="00663CFD" w:rsidP="00CB254A">
      <w:pPr>
        <w:ind w:left="540" w:right="-1"/>
        <w:jc w:val="both"/>
        <w:rPr>
          <w:sz w:val="20"/>
          <w:szCs w:val="20"/>
        </w:rPr>
      </w:pPr>
    </w:p>
    <w:p w:rsidR="00DE453D" w:rsidRPr="00066667" w:rsidRDefault="00663CFD" w:rsidP="00DE453D">
      <w:pPr>
        <w:ind w:left="540" w:right="-1"/>
        <w:jc w:val="both"/>
        <w:rPr>
          <w:sz w:val="20"/>
          <w:szCs w:val="20"/>
        </w:rPr>
      </w:pPr>
      <w:r w:rsidRPr="00066667">
        <w:rPr>
          <w:sz w:val="20"/>
          <w:szCs w:val="20"/>
        </w:rPr>
        <w:t>СОГЛАСОВАНО:</w:t>
      </w:r>
    </w:p>
    <w:p w:rsidR="008E4B7D" w:rsidRDefault="00615275" w:rsidP="00066667">
      <w:pPr>
        <w:ind w:left="54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F58BB">
        <w:rPr>
          <w:sz w:val="20"/>
          <w:szCs w:val="20"/>
        </w:rPr>
        <w:t xml:space="preserve"> </w:t>
      </w:r>
    </w:p>
    <w:p w:rsidR="008E4B7D" w:rsidRDefault="00DE21E1" w:rsidP="00DE453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финансового управления</w:t>
      </w:r>
    </w:p>
    <w:p w:rsidR="00DE21E1" w:rsidRDefault="00DE21E1" w:rsidP="00DE453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Сернурского муниципального района                           В.В.Рябинина</w:t>
      </w:r>
    </w:p>
    <w:p w:rsidR="00DE21E1" w:rsidRDefault="00DE21E1" w:rsidP="00DE453D">
      <w:pPr>
        <w:ind w:right="-1"/>
        <w:jc w:val="both"/>
        <w:rPr>
          <w:sz w:val="20"/>
          <w:szCs w:val="20"/>
        </w:rPr>
      </w:pPr>
    </w:p>
    <w:p w:rsidR="00DE453D" w:rsidRDefault="00DE21E1" w:rsidP="00DE453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DE453D">
        <w:rPr>
          <w:sz w:val="20"/>
          <w:szCs w:val="20"/>
        </w:rPr>
        <w:t xml:space="preserve"> отдела</w:t>
      </w:r>
      <w:r w:rsidR="006F58BB">
        <w:rPr>
          <w:sz w:val="20"/>
          <w:szCs w:val="20"/>
        </w:rPr>
        <w:t xml:space="preserve"> </w:t>
      </w:r>
      <w:r w:rsidR="00DE453D">
        <w:rPr>
          <w:sz w:val="20"/>
          <w:szCs w:val="20"/>
        </w:rPr>
        <w:t>организационно-правовой работы и кадров</w:t>
      </w:r>
    </w:p>
    <w:p w:rsidR="00DE453D" w:rsidRDefault="00DE453D" w:rsidP="00DE453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066667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Сернурского муниципального района</w:t>
      </w:r>
    </w:p>
    <w:p w:rsidR="00DE453D" w:rsidRPr="00066667" w:rsidRDefault="00DE453D" w:rsidP="00DE453D">
      <w:pPr>
        <w:tabs>
          <w:tab w:val="left" w:pos="4755"/>
          <w:tab w:val="left" w:pos="6660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530BB9">
        <w:rPr>
          <w:sz w:val="20"/>
          <w:szCs w:val="20"/>
        </w:rPr>
        <w:t xml:space="preserve">           </w:t>
      </w:r>
      <w:r w:rsidR="008E4B7D">
        <w:rPr>
          <w:sz w:val="20"/>
          <w:szCs w:val="20"/>
        </w:rPr>
        <w:t xml:space="preserve">    </w:t>
      </w:r>
      <w:r w:rsidR="00530BB9">
        <w:rPr>
          <w:sz w:val="20"/>
          <w:szCs w:val="20"/>
        </w:rPr>
        <w:t xml:space="preserve">   </w:t>
      </w:r>
      <w:r w:rsidR="008E4B7D">
        <w:rPr>
          <w:sz w:val="20"/>
          <w:szCs w:val="20"/>
        </w:rPr>
        <w:t xml:space="preserve">   </w:t>
      </w:r>
      <w:r w:rsidR="006F58BB">
        <w:rPr>
          <w:sz w:val="20"/>
          <w:szCs w:val="20"/>
        </w:rPr>
        <w:t xml:space="preserve">              </w:t>
      </w:r>
      <w:r w:rsidR="008E4B7D">
        <w:rPr>
          <w:sz w:val="20"/>
          <w:szCs w:val="20"/>
        </w:rPr>
        <w:t xml:space="preserve">  </w:t>
      </w:r>
      <w:r w:rsidR="00DE21E1">
        <w:rPr>
          <w:sz w:val="20"/>
          <w:szCs w:val="20"/>
        </w:rPr>
        <w:t>И.Э.Сидорова</w:t>
      </w:r>
      <w:r w:rsidR="00530BB9">
        <w:rPr>
          <w:sz w:val="20"/>
          <w:szCs w:val="20"/>
        </w:rPr>
        <w:t xml:space="preserve">        </w:t>
      </w:r>
      <w:r w:rsidR="006E7454">
        <w:rPr>
          <w:sz w:val="20"/>
          <w:szCs w:val="20"/>
        </w:rPr>
        <w:t xml:space="preserve">    </w:t>
      </w:r>
      <w:r w:rsidR="00530BB9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8E4B7D" w:rsidRDefault="008E4B7D" w:rsidP="006E7454">
      <w:pPr>
        <w:rPr>
          <w:sz w:val="20"/>
          <w:szCs w:val="20"/>
        </w:rPr>
      </w:pPr>
    </w:p>
    <w:p w:rsidR="006F58BB" w:rsidRDefault="006F58BB" w:rsidP="006E7454">
      <w:pPr>
        <w:rPr>
          <w:sz w:val="20"/>
          <w:szCs w:val="20"/>
        </w:rPr>
      </w:pPr>
    </w:p>
    <w:p w:rsidR="00AA066F" w:rsidRDefault="00AA066F" w:rsidP="006E7454">
      <w:pPr>
        <w:rPr>
          <w:sz w:val="20"/>
          <w:szCs w:val="20"/>
        </w:rPr>
      </w:pPr>
    </w:p>
    <w:p w:rsidR="00AA066F" w:rsidRPr="00C30626" w:rsidRDefault="00AA066F" w:rsidP="00C30626">
      <w:pPr>
        <w:pStyle w:val="Bodytext21"/>
        <w:shd w:val="clear" w:color="auto" w:fill="auto"/>
        <w:spacing w:after="0" w:line="240" w:lineRule="auto"/>
        <w:ind w:left="3969"/>
        <w:jc w:val="center"/>
        <w:rPr>
          <w:sz w:val="24"/>
          <w:szCs w:val="24"/>
        </w:rPr>
      </w:pPr>
      <w:r w:rsidRPr="00C30626">
        <w:rPr>
          <w:sz w:val="24"/>
          <w:szCs w:val="24"/>
        </w:rPr>
        <w:lastRenderedPageBreak/>
        <w:t>УТВЕРЖДЕНЫ</w:t>
      </w:r>
    </w:p>
    <w:p w:rsidR="00AA066F" w:rsidRPr="00C30626" w:rsidRDefault="00AA066F" w:rsidP="00C30626">
      <w:pPr>
        <w:pStyle w:val="Bodytext21"/>
        <w:shd w:val="clear" w:color="auto" w:fill="auto"/>
        <w:spacing w:after="0" w:line="240" w:lineRule="auto"/>
        <w:ind w:left="3969"/>
        <w:jc w:val="center"/>
        <w:rPr>
          <w:sz w:val="24"/>
          <w:szCs w:val="24"/>
        </w:rPr>
      </w:pPr>
      <w:r w:rsidRPr="00C30626">
        <w:rPr>
          <w:sz w:val="24"/>
          <w:szCs w:val="24"/>
        </w:rPr>
        <w:t>постановлением администрации</w:t>
      </w:r>
    </w:p>
    <w:p w:rsidR="00AA066F" w:rsidRPr="00C30626" w:rsidRDefault="00AA066F" w:rsidP="00C30626">
      <w:pPr>
        <w:pStyle w:val="Bodytext21"/>
        <w:shd w:val="clear" w:color="auto" w:fill="auto"/>
        <w:spacing w:after="0" w:line="240" w:lineRule="auto"/>
        <w:ind w:left="3969"/>
        <w:jc w:val="center"/>
        <w:rPr>
          <w:sz w:val="24"/>
          <w:szCs w:val="24"/>
        </w:rPr>
      </w:pPr>
      <w:r w:rsidRPr="00C30626">
        <w:rPr>
          <w:sz w:val="24"/>
          <w:szCs w:val="24"/>
        </w:rPr>
        <w:t>Сернурского муниципального района</w:t>
      </w:r>
    </w:p>
    <w:p w:rsidR="00AA066F" w:rsidRPr="00C30626" w:rsidRDefault="00AA066F" w:rsidP="00C30626">
      <w:pPr>
        <w:pStyle w:val="Bodytext21"/>
        <w:shd w:val="clear" w:color="auto" w:fill="auto"/>
        <w:spacing w:after="0" w:line="240" w:lineRule="auto"/>
        <w:ind w:left="3969"/>
        <w:jc w:val="center"/>
        <w:rPr>
          <w:sz w:val="24"/>
          <w:szCs w:val="24"/>
        </w:rPr>
      </w:pPr>
      <w:r w:rsidRPr="00C30626">
        <w:rPr>
          <w:sz w:val="24"/>
          <w:szCs w:val="24"/>
        </w:rPr>
        <w:t>Республики Марий</w:t>
      </w:r>
    </w:p>
    <w:p w:rsidR="00AA066F" w:rsidRPr="00C30626" w:rsidRDefault="00AA066F" w:rsidP="00C30626">
      <w:pPr>
        <w:pStyle w:val="Bodytext21"/>
        <w:shd w:val="clear" w:color="auto" w:fill="auto"/>
        <w:spacing w:after="0" w:line="240" w:lineRule="auto"/>
        <w:ind w:left="3969"/>
        <w:jc w:val="center"/>
        <w:rPr>
          <w:sz w:val="24"/>
          <w:szCs w:val="24"/>
          <w:lang w:val="en-US"/>
        </w:rPr>
      </w:pPr>
      <w:r w:rsidRPr="00C30626">
        <w:rPr>
          <w:sz w:val="24"/>
          <w:szCs w:val="24"/>
        </w:rPr>
        <w:t>от 28.10.2020 №</w:t>
      </w:r>
      <w:r w:rsidR="00C30626" w:rsidRPr="00C30626">
        <w:rPr>
          <w:sz w:val="24"/>
          <w:szCs w:val="24"/>
          <w:lang w:val="en-US"/>
        </w:rPr>
        <w:t xml:space="preserve"> 390</w:t>
      </w:r>
    </w:p>
    <w:p w:rsidR="00AA066F" w:rsidRDefault="00AA066F" w:rsidP="00AA066F">
      <w:pPr>
        <w:pStyle w:val="ConsPlusTitle"/>
        <w:jc w:val="center"/>
      </w:pPr>
    </w:p>
    <w:p w:rsidR="00AA066F" w:rsidRDefault="00AA066F" w:rsidP="00AA066F">
      <w:pPr>
        <w:pStyle w:val="ConsPlusTitle"/>
        <w:jc w:val="center"/>
      </w:pPr>
    </w:p>
    <w:p w:rsidR="00AA066F" w:rsidRDefault="00AA066F" w:rsidP="00AA066F">
      <w:pPr>
        <w:pStyle w:val="ConsPlusTitle"/>
        <w:jc w:val="center"/>
      </w:pPr>
    </w:p>
    <w:p w:rsidR="00AA066F" w:rsidRPr="00D20717" w:rsidRDefault="00AA066F" w:rsidP="00AA066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Правила</w:t>
      </w:r>
    </w:p>
    <w:p w:rsidR="00AA066F" w:rsidRPr="00D20717" w:rsidRDefault="00AA066F" w:rsidP="00AA066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 xml:space="preserve"> предоставления бюджетных кредитов</w:t>
      </w:r>
    </w:p>
    <w:p w:rsidR="00AA066F" w:rsidRPr="00D20717" w:rsidRDefault="00AA066F" w:rsidP="00AA066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 xml:space="preserve"> из бюджета Сернурского муниципального района Республики Марий Эл бюджетам поселений, входящим в состав Сернурского муниципального района Республики Марий Эл</w:t>
      </w:r>
    </w:p>
    <w:p w:rsidR="00AA066F" w:rsidRPr="00D20717" w:rsidRDefault="00AA066F" w:rsidP="00AA066F">
      <w:pPr>
        <w:spacing w:after="1"/>
        <w:rPr>
          <w:sz w:val="27"/>
          <w:szCs w:val="27"/>
        </w:rPr>
      </w:pPr>
    </w:p>
    <w:p w:rsidR="00AA066F" w:rsidRPr="00D20717" w:rsidRDefault="00AA066F" w:rsidP="00AA066F">
      <w:pPr>
        <w:pStyle w:val="ConsPlusNormal"/>
        <w:jc w:val="both"/>
        <w:rPr>
          <w:sz w:val="27"/>
          <w:szCs w:val="27"/>
        </w:rPr>
      </w:pP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1. Настоящие Правила определяют порядок предоставления бюджетных кредитов бюджета Сернурского муниципального района Республики Марий Эл бюджетам поселений, входящим в состав Сернурского муниципального района Республики Марий Эл.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P46"/>
      <w:bookmarkEnd w:id="0"/>
      <w:r w:rsidRPr="00D20717">
        <w:rPr>
          <w:rFonts w:ascii="Times New Roman" w:hAnsi="Times New Roman" w:cs="Times New Roman"/>
          <w:sz w:val="27"/>
          <w:szCs w:val="27"/>
        </w:rPr>
        <w:t>2. Бюджетный кредит может предоставляться бюджету поселения, входящему в состав Сернурского муниципального района Республики Марий Эл (далее - местный бюджет):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а) на частичное покрытие дефицита местного бюджета - в случае, если в текущем финансовом году прогнозируемые расходы местного бюджета превышают прогнозируемые доходы местного бюджета с учетом источников финансирования дефицита местного бюджета;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б) на покрытие временного кассового разрыва - в случае, если прогнозируемые расходы местного бюджета в месяце, в котором предполагается выдача бюджетного кредита, превышают прогнозируемые доходы местного бюджета в этом месяце с учетом источников финансирования дефицита местного бюджета.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3. Бюджетные кредиты предоставляются по процентной ставке, установленной решением Собрания депутатов Сернурского муниципального района Республики Марий Эл о  бюджете Сернурского муниципального района Республики Марий Эл на текущий финансовый год и на плановый период: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а) на покрытие временного кассового разрыва, возникающего при исполнении местного бюджета, - на срок, не выходящий за пределы текущего финансового года;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б) на частичное покрытие дефицита местного бюджета - на срок до 5 лет.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 xml:space="preserve">4. При наличии или прогнозируемом возникновении временного кассового разрыва, прогнозируемом дефиците местного бюджета администрация поселения, входящего в состав Сернурского муниципального района Республики Марий Эл  может направить письменное обращение о предоставлении бюджетного кредита в </w:t>
      </w:r>
      <w:r w:rsidR="00C30626" w:rsidRPr="00D20717">
        <w:rPr>
          <w:rFonts w:ascii="Times New Roman" w:hAnsi="Times New Roman" w:cs="Times New Roman"/>
          <w:sz w:val="27"/>
          <w:szCs w:val="27"/>
        </w:rPr>
        <w:t>а</w:t>
      </w:r>
      <w:r w:rsidRPr="00D20717">
        <w:rPr>
          <w:rFonts w:ascii="Times New Roman" w:hAnsi="Times New Roman" w:cs="Times New Roman"/>
          <w:sz w:val="27"/>
          <w:szCs w:val="27"/>
        </w:rPr>
        <w:t xml:space="preserve">дминистрацию Сернурского муниципального района Республики </w:t>
      </w:r>
      <w:r w:rsidR="00D2071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D20717">
        <w:rPr>
          <w:rFonts w:ascii="Times New Roman" w:hAnsi="Times New Roman" w:cs="Times New Roman"/>
          <w:sz w:val="27"/>
          <w:szCs w:val="27"/>
        </w:rPr>
        <w:t>Марий Эл.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58"/>
      <w:bookmarkEnd w:id="1"/>
      <w:r w:rsidRPr="00D20717">
        <w:rPr>
          <w:rFonts w:ascii="Times New Roman" w:hAnsi="Times New Roman" w:cs="Times New Roman"/>
          <w:sz w:val="27"/>
          <w:szCs w:val="27"/>
        </w:rPr>
        <w:lastRenderedPageBreak/>
        <w:t xml:space="preserve">Обращение о предоставлении бюджетного кредита должно содержать обоснование необходимости предоставления бюджетного кредита, а также источники и планируемые сроки погашения бюджетного кредита. Вопрос о предоставлении бюджетного кредита рассматривается </w:t>
      </w:r>
      <w:r w:rsidR="00C30626" w:rsidRPr="00D20717">
        <w:rPr>
          <w:rFonts w:ascii="Times New Roman" w:hAnsi="Times New Roman" w:cs="Times New Roman"/>
          <w:sz w:val="27"/>
          <w:szCs w:val="27"/>
        </w:rPr>
        <w:t>ф</w:t>
      </w:r>
      <w:r w:rsidRPr="00D20717">
        <w:rPr>
          <w:rFonts w:ascii="Times New Roman" w:hAnsi="Times New Roman" w:cs="Times New Roman"/>
          <w:sz w:val="27"/>
          <w:szCs w:val="27"/>
        </w:rPr>
        <w:t>инансовым управлением администрации Сернурского муниципального района Республики Марий Эл (далее</w:t>
      </w:r>
      <w:r w:rsidR="00C30626" w:rsidRPr="00D20717">
        <w:rPr>
          <w:rFonts w:ascii="Times New Roman" w:hAnsi="Times New Roman" w:cs="Times New Roman"/>
          <w:sz w:val="27"/>
          <w:szCs w:val="27"/>
        </w:rPr>
        <w:t xml:space="preserve"> - ф</w:t>
      </w:r>
      <w:r w:rsidRPr="00D20717">
        <w:rPr>
          <w:rFonts w:ascii="Times New Roman" w:hAnsi="Times New Roman" w:cs="Times New Roman"/>
          <w:sz w:val="27"/>
          <w:szCs w:val="27"/>
        </w:rPr>
        <w:t xml:space="preserve">инансовое управление)  по поручению </w:t>
      </w:r>
      <w:r w:rsidR="00C30626" w:rsidRPr="00D20717">
        <w:rPr>
          <w:rFonts w:ascii="Times New Roman" w:hAnsi="Times New Roman" w:cs="Times New Roman"/>
          <w:sz w:val="27"/>
          <w:szCs w:val="27"/>
        </w:rPr>
        <w:t>а</w:t>
      </w:r>
      <w:r w:rsidRPr="00D20717">
        <w:rPr>
          <w:rFonts w:ascii="Times New Roman" w:hAnsi="Times New Roman" w:cs="Times New Roman"/>
          <w:sz w:val="27"/>
          <w:szCs w:val="27"/>
        </w:rPr>
        <w:t>дминистрации Сернурского муниципального района Республики Марий Эл.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5. Для рассмотрения вопроса о предоставлении бюджетного кредита администрация поселения, входящего в состав Сернурского муниципального района Республики Марий Эл,  одновременно с обращением о предоставлении бюд</w:t>
      </w:r>
      <w:r w:rsidR="00C30626" w:rsidRPr="00D20717">
        <w:rPr>
          <w:rFonts w:ascii="Times New Roman" w:hAnsi="Times New Roman" w:cs="Times New Roman"/>
          <w:sz w:val="27"/>
          <w:szCs w:val="27"/>
        </w:rPr>
        <w:t>жетного кредита представляет в а</w:t>
      </w:r>
      <w:r w:rsidRPr="00D20717">
        <w:rPr>
          <w:rFonts w:ascii="Times New Roman" w:hAnsi="Times New Roman" w:cs="Times New Roman"/>
          <w:sz w:val="27"/>
          <w:szCs w:val="27"/>
        </w:rPr>
        <w:t>дминистрацию Сернурского муниципального района Республики Марий Эл следующие документы: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61"/>
      <w:bookmarkEnd w:id="2"/>
      <w:r w:rsidRPr="00D20717">
        <w:rPr>
          <w:rFonts w:ascii="Times New Roman" w:hAnsi="Times New Roman" w:cs="Times New Roman"/>
          <w:sz w:val="27"/>
          <w:szCs w:val="27"/>
        </w:rPr>
        <w:t xml:space="preserve">сведения об исполнении местного бюджета за истекший период финансового года и расчет ожидаемой оценки исполнения местного бюджета по форме, утвержденной </w:t>
      </w:r>
      <w:r w:rsidR="00C30626" w:rsidRPr="00D20717">
        <w:rPr>
          <w:rFonts w:ascii="Times New Roman" w:hAnsi="Times New Roman" w:cs="Times New Roman"/>
          <w:sz w:val="27"/>
          <w:szCs w:val="27"/>
        </w:rPr>
        <w:t>ф</w:t>
      </w:r>
      <w:r w:rsidRPr="00D20717">
        <w:rPr>
          <w:rFonts w:ascii="Times New Roman" w:hAnsi="Times New Roman" w:cs="Times New Roman"/>
          <w:sz w:val="27"/>
          <w:szCs w:val="27"/>
        </w:rPr>
        <w:t>инансовым управлением;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копия решения о местном бюджете на текущий финансовый год и на плановый период со всеми изменениями;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P63"/>
      <w:bookmarkEnd w:id="3"/>
      <w:r w:rsidRPr="00D20717">
        <w:rPr>
          <w:rFonts w:ascii="Times New Roman" w:hAnsi="Times New Roman" w:cs="Times New Roman"/>
          <w:sz w:val="27"/>
          <w:szCs w:val="27"/>
        </w:rPr>
        <w:t>копия муниципальной долговой книги на первое число месяца, в котором направлено обращение о предоставлении бюджетного кредита.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 xml:space="preserve">Финансовое управление при наличии поручения </w:t>
      </w:r>
      <w:r w:rsidR="00C30626" w:rsidRPr="00D20717">
        <w:rPr>
          <w:rFonts w:ascii="Times New Roman" w:hAnsi="Times New Roman" w:cs="Times New Roman"/>
          <w:sz w:val="27"/>
          <w:szCs w:val="27"/>
        </w:rPr>
        <w:t>а</w:t>
      </w:r>
      <w:r w:rsidRPr="00D20717">
        <w:rPr>
          <w:rFonts w:ascii="Times New Roman" w:hAnsi="Times New Roman" w:cs="Times New Roman"/>
          <w:sz w:val="27"/>
          <w:szCs w:val="27"/>
        </w:rPr>
        <w:t xml:space="preserve">дминистрации Сернурского муниципального района Республики Марий Эл, указанного в </w:t>
      </w:r>
      <w:hyperlink w:anchor="P58" w:history="1">
        <w:r w:rsidRPr="00D20717">
          <w:rPr>
            <w:rFonts w:ascii="Times New Roman" w:hAnsi="Times New Roman" w:cs="Times New Roman"/>
            <w:sz w:val="27"/>
            <w:szCs w:val="27"/>
          </w:rPr>
          <w:t>абзаце втором пункта 4</w:t>
        </w:r>
      </w:hyperlink>
      <w:r w:rsidRPr="00D20717">
        <w:rPr>
          <w:rFonts w:ascii="Times New Roman" w:hAnsi="Times New Roman" w:cs="Times New Roman"/>
          <w:sz w:val="27"/>
          <w:szCs w:val="27"/>
        </w:rPr>
        <w:t xml:space="preserve"> настоящих Правил, в течение 20 календарных дней после дня получения документов, указанных в </w:t>
      </w:r>
      <w:hyperlink w:anchor="P61" w:history="1">
        <w:r w:rsidRPr="00D20717">
          <w:rPr>
            <w:rFonts w:ascii="Times New Roman" w:hAnsi="Times New Roman" w:cs="Times New Roman"/>
            <w:sz w:val="27"/>
            <w:szCs w:val="27"/>
          </w:rPr>
          <w:t>абзацах втором</w:t>
        </w:r>
      </w:hyperlink>
      <w:r w:rsidRPr="00D20717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63" w:history="1">
        <w:r w:rsidRPr="00D20717">
          <w:rPr>
            <w:rFonts w:ascii="Times New Roman" w:hAnsi="Times New Roman" w:cs="Times New Roman"/>
            <w:sz w:val="27"/>
            <w:szCs w:val="27"/>
          </w:rPr>
          <w:t>четвертом</w:t>
        </w:r>
      </w:hyperlink>
      <w:r w:rsidRPr="00D20717">
        <w:rPr>
          <w:rFonts w:ascii="Times New Roman" w:hAnsi="Times New Roman" w:cs="Times New Roman"/>
          <w:sz w:val="27"/>
          <w:szCs w:val="27"/>
        </w:rPr>
        <w:t xml:space="preserve"> настоящего пункта, рассматривает поступившее обращение о предоставлении бюджетного кредита, проверяет представленные администрацией поселения, входящего в состав Сернурского муниципального района Республики Марий Эл документы, определяет наличие потребности в бюджетном кредите.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6. Бюджетный кредит предоставляется местному бюджету при соблюдении следующих условий: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отсутствия у поселения, входящего в состав Сернурского муниципального района Республики Марий Эл, на дату обращения просроченной задолженности перед  бюджетом Сернурского муниципального района Республики Марий Эл по бюджетным кредитам;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отсутствия фактов нарушения поселением, входящим в состав Сернурского муниципального района Республики Марий Эл, бюджетного законодательства Российской Федерации и законодательства Российской Федерации о налогах и сборах, муниципальных правовых актов Сернурского муниципального района Республики Марий Эл о налогах и сборах;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соблюдения поселением, входящим в состав Сернурского муниципального района Республики Марий Эл, ограничений, установленных бюджетным законодательством Российской Федерации для местных бюджетов в части предельных величин муниципального долга, дефицита бюджета и расходов на обслуживание муниципального долга;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lastRenderedPageBreak/>
        <w:t xml:space="preserve">принятия поселением, входящим в состав Сернурского муниципального района Республики Марий Эл, обязательства о возможности привлечения в местный бюджет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годовых, которое подлежит включению в соглашение, указанное в </w:t>
      </w:r>
      <w:hyperlink w:anchor="P75" w:history="1">
        <w:r w:rsidRPr="00D20717">
          <w:rPr>
            <w:rFonts w:ascii="Times New Roman" w:hAnsi="Times New Roman" w:cs="Times New Roman"/>
            <w:sz w:val="27"/>
            <w:szCs w:val="27"/>
          </w:rPr>
          <w:t>пункте 8</w:t>
        </w:r>
      </w:hyperlink>
      <w:r w:rsidRPr="00D20717">
        <w:rPr>
          <w:rFonts w:ascii="Times New Roman" w:hAnsi="Times New Roman" w:cs="Times New Roman"/>
          <w:sz w:val="27"/>
          <w:szCs w:val="27"/>
        </w:rPr>
        <w:t xml:space="preserve"> настоящих Правил.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 xml:space="preserve">7. Решение о предоставлении бюджетного кредита с указанием сроков его возврата и объема либо об отказе в предоставлении бюджетного кредита принимает руководитель </w:t>
      </w:r>
      <w:r w:rsidR="00457BF7" w:rsidRPr="00D20717">
        <w:rPr>
          <w:rFonts w:ascii="Times New Roman" w:hAnsi="Times New Roman" w:cs="Times New Roman"/>
          <w:sz w:val="27"/>
          <w:szCs w:val="27"/>
        </w:rPr>
        <w:t>ф</w:t>
      </w:r>
      <w:r w:rsidRPr="00D20717">
        <w:rPr>
          <w:rFonts w:ascii="Times New Roman" w:hAnsi="Times New Roman" w:cs="Times New Roman"/>
          <w:sz w:val="27"/>
          <w:szCs w:val="27"/>
        </w:rPr>
        <w:t xml:space="preserve">инансового управления  и сообщает об этом в </w:t>
      </w:r>
      <w:r w:rsidR="00C30626" w:rsidRPr="00D20717">
        <w:rPr>
          <w:rFonts w:ascii="Times New Roman" w:hAnsi="Times New Roman" w:cs="Times New Roman"/>
          <w:sz w:val="27"/>
          <w:szCs w:val="27"/>
        </w:rPr>
        <w:t>а</w:t>
      </w:r>
      <w:r w:rsidRPr="00D20717">
        <w:rPr>
          <w:rFonts w:ascii="Times New Roman" w:hAnsi="Times New Roman" w:cs="Times New Roman"/>
          <w:sz w:val="27"/>
          <w:szCs w:val="27"/>
        </w:rPr>
        <w:t>дминистрацию Сернурского муниципального района Республики Марий Эл.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P75"/>
      <w:bookmarkEnd w:id="4"/>
      <w:r w:rsidRPr="00D20717">
        <w:rPr>
          <w:rFonts w:ascii="Times New Roman" w:hAnsi="Times New Roman" w:cs="Times New Roman"/>
          <w:sz w:val="27"/>
          <w:szCs w:val="27"/>
        </w:rPr>
        <w:t xml:space="preserve">8. Предоставление бюджетного кредита оформляется соглашением между </w:t>
      </w:r>
      <w:r w:rsidR="00457BF7" w:rsidRPr="00D20717">
        <w:rPr>
          <w:rFonts w:ascii="Times New Roman" w:hAnsi="Times New Roman" w:cs="Times New Roman"/>
          <w:sz w:val="27"/>
          <w:szCs w:val="27"/>
        </w:rPr>
        <w:t>ф</w:t>
      </w:r>
      <w:r w:rsidRPr="00D20717">
        <w:rPr>
          <w:rFonts w:ascii="Times New Roman" w:hAnsi="Times New Roman" w:cs="Times New Roman"/>
          <w:sz w:val="27"/>
          <w:szCs w:val="27"/>
        </w:rPr>
        <w:t>инансовым управлением и администрацией поселения, входящего в состав Сернурского муниципального района Республики Марий Эл.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В соглашении должны быть предусмотрены: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условия предоставления бюджетного кредита, отвечающие задачам рационального использования бюджетных средств и укрепления финансовой дисциплины;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счет местного бюджета, на который перечисляются средства бюджетного кредита;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порядок и сроки возврата бюджетного кредита в  бюджет Сернурского муниципального района Республики Марий Эл;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 xml:space="preserve">ответственность за </w:t>
      </w:r>
      <w:hyperlink r:id="rId9" w:history="1">
        <w:r w:rsidRPr="00D20717">
          <w:rPr>
            <w:rFonts w:ascii="Times New Roman" w:hAnsi="Times New Roman" w:cs="Times New Roman"/>
            <w:sz w:val="27"/>
            <w:szCs w:val="27"/>
          </w:rPr>
          <w:t>нецелевое использование</w:t>
        </w:r>
      </w:hyperlink>
      <w:r w:rsidRPr="00D20717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0" w:history="1">
        <w:r w:rsidRPr="00D20717">
          <w:rPr>
            <w:rFonts w:ascii="Times New Roman" w:hAnsi="Times New Roman" w:cs="Times New Roman"/>
            <w:sz w:val="27"/>
            <w:szCs w:val="27"/>
          </w:rPr>
          <w:t>несвоевременный возврат</w:t>
        </w:r>
      </w:hyperlink>
      <w:r w:rsidRPr="00D20717">
        <w:rPr>
          <w:rFonts w:ascii="Times New Roman" w:hAnsi="Times New Roman" w:cs="Times New Roman"/>
          <w:sz w:val="27"/>
          <w:szCs w:val="27"/>
        </w:rPr>
        <w:t xml:space="preserve"> бюджетного кредита в соответствии с Бюджетным </w:t>
      </w:r>
      <w:hyperlink r:id="rId11" w:history="1">
        <w:r w:rsidRPr="00D20717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D20717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график возврата бюджетного кредита с указанием источников погашения кредита;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иные требования, не противоречащие действующему законодательству.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9. Размер бюджетного кредита определяется исходя из: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 xml:space="preserve">бюджетных ассигнований, предусмотренных в  бюджете Сернурского муниципального района Республики Марий Эл на текущий финансовый год на цели, указанные в </w:t>
      </w:r>
      <w:hyperlink w:anchor="P46" w:history="1">
        <w:r w:rsidRPr="00D20717">
          <w:rPr>
            <w:rFonts w:ascii="Times New Roman" w:hAnsi="Times New Roman" w:cs="Times New Roman"/>
            <w:sz w:val="27"/>
            <w:szCs w:val="27"/>
          </w:rPr>
          <w:t>пункте 2</w:t>
        </w:r>
      </w:hyperlink>
      <w:r w:rsidRPr="00D20717">
        <w:rPr>
          <w:rFonts w:ascii="Times New Roman" w:hAnsi="Times New Roman" w:cs="Times New Roman"/>
          <w:sz w:val="27"/>
          <w:szCs w:val="27"/>
        </w:rPr>
        <w:t xml:space="preserve"> настоящих Правил;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величины дефицита местного бюджета или величины временного кассового разрыва, возникающего при исполнении местного бюджета.</w:t>
      </w:r>
    </w:p>
    <w:p w:rsidR="00AA066F" w:rsidRPr="00D20717" w:rsidRDefault="00AA066F" w:rsidP="00AA06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10. Возврат бюджетного кредита в  бюджет Сернурского муниципального района Республики Марий Эл осуществляется местным бюджетом в порядке и сроки, установленные соглашением о предоставлении бюджетного кредита.</w:t>
      </w:r>
    </w:p>
    <w:p w:rsidR="00AA066F" w:rsidRPr="00D20717" w:rsidRDefault="00AA066F" w:rsidP="00AA066F">
      <w:pPr>
        <w:pStyle w:val="ConsPlusNormal"/>
        <w:ind w:firstLine="709"/>
        <w:jc w:val="both"/>
        <w:rPr>
          <w:sz w:val="27"/>
          <w:szCs w:val="27"/>
        </w:rPr>
      </w:pPr>
      <w:r w:rsidRPr="00D20717">
        <w:rPr>
          <w:rFonts w:ascii="Times New Roman" w:hAnsi="Times New Roman" w:cs="Times New Roman"/>
          <w:sz w:val="27"/>
          <w:szCs w:val="27"/>
        </w:rPr>
        <w:t>11. Контроль за целевым использованием, полнотой и своевременным возвратом бюджетных кредитов в  бюджет Сернурского муниципального района Респу</w:t>
      </w:r>
      <w:r w:rsidR="00457BF7" w:rsidRPr="00D20717">
        <w:rPr>
          <w:rFonts w:ascii="Times New Roman" w:hAnsi="Times New Roman" w:cs="Times New Roman"/>
          <w:sz w:val="27"/>
          <w:szCs w:val="27"/>
        </w:rPr>
        <w:t>блики Марий Эл  осуществляется ф</w:t>
      </w:r>
      <w:r w:rsidRPr="00D20717">
        <w:rPr>
          <w:rFonts w:ascii="Times New Roman" w:hAnsi="Times New Roman" w:cs="Times New Roman"/>
          <w:sz w:val="27"/>
          <w:szCs w:val="27"/>
        </w:rPr>
        <w:t>инансовым управлением в соответствии с действующим законодательством.</w:t>
      </w:r>
    </w:p>
    <w:p w:rsidR="00AA066F" w:rsidRPr="00D20717" w:rsidRDefault="00AA066F" w:rsidP="006E7454">
      <w:pPr>
        <w:rPr>
          <w:sz w:val="27"/>
          <w:szCs w:val="27"/>
        </w:rPr>
      </w:pPr>
    </w:p>
    <w:sectPr w:rsidR="00AA066F" w:rsidRPr="00D20717" w:rsidSect="00DE453D">
      <w:pgSz w:w="11906" w:h="16838"/>
      <w:pgMar w:top="1134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45" w:rsidRDefault="00706A45" w:rsidP="00C3322A">
      <w:r>
        <w:separator/>
      </w:r>
    </w:p>
  </w:endnote>
  <w:endnote w:type="continuationSeparator" w:id="1">
    <w:p w:rsidR="00706A45" w:rsidRDefault="00706A45" w:rsidP="00C3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45" w:rsidRDefault="00706A45" w:rsidP="00C3322A">
      <w:r>
        <w:separator/>
      </w:r>
    </w:p>
  </w:footnote>
  <w:footnote w:type="continuationSeparator" w:id="1">
    <w:p w:rsidR="00706A45" w:rsidRDefault="00706A45" w:rsidP="00C33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AAE"/>
    <w:multiLevelType w:val="hybridMultilevel"/>
    <w:tmpl w:val="CC24320E"/>
    <w:lvl w:ilvl="0" w:tplc="B86EDE1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BAD231E"/>
    <w:multiLevelType w:val="hybridMultilevel"/>
    <w:tmpl w:val="C4CC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897935"/>
    <w:multiLevelType w:val="hybridMultilevel"/>
    <w:tmpl w:val="69543EDE"/>
    <w:lvl w:ilvl="0" w:tplc="5CDA7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DF0DAC"/>
    <w:multiLevelType w:val="hybridMultilevel"/>
    <w:tmpl w:val="26D648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687A79"/>
    <w:multiLevelType w:val="multilevel"/>
    <w:tmpl w:val="AD7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783A2E53"/>
    <w:multiLevelType w:val="hybridMultilevel"/>
    <w:tmpl w:val="3C389F3E"/>
    <w:lvl w:ilvl="0" w:tplc="7FEAD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DA5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C2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C4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3E3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2A4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FEF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FE3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E8"/>
    <w:rsid w:val="00005D65"/>
    <w:rsid w:val="000108D8"/>
    <w:rsid w:val="00026C3D"/>
    <w:rsid w:val="00033E75"/>
    <w:rsid w:val="00041E15"/>
    <w:rsid w:val="00052317"/>
    <w:rsid w:val="0006221B"/>
    <w:rsid w:val="00066667"/>
    <w:rsid w:val="00070A65"/>
    <w:rsid w:val="000843C7"/>
    <w:rsid w:val="00086DBE"/>
    <w:rsid w:val="000A294A"/>
    <w:rsid w:val="000A39C7"/>
    <w:rsid w:val="000A48FA"/>
    <w:rsid w:val="000A64D9"/>
    <w:rsid w:val="000B7FDB"/>
    <w:rsid w:val="000C0003"/>
    <w:rsid w:val="000D216E"/>
    <w:rsid w:val="000D6B61"/>
    <w:rsid w:val="000F10EE"/>
    <w:rsid w:val="00114935"/>
    <w:rsid w:val="001272D5"/>
    <w:rsid w:val="001422D5"/>
    <w:rsid w:val="0014344B"/>
    <w:rsid w:val="0014670C"/>
    <w:rsid w:val="00171C3F"/>
    <w:rsid w:val="0017799C"/>
    <w:rsid w:val="0018044F"/>
    <w:rsid w:val="0018267F"/>
    <w:rsid w:val="0018613E"/>
    <w:rsid w:val="001A228A"/>
    <w:rsid w:val="001A6E1C"/>
    <w:rsid w:val="001B3CBC"/>
    <w:rsid w:val="001B5388"/>
    <w:rsid w:val="001B6691"/>
    <w:rsid w:val="001C0AE2"/>
    <w:rsid w:val="001C12B8"/>
    <w:rsid w:val="001D3434"/>
    <w:rsid w:val="001D3E9E"/>
    <w:rsid w:val="001D6E31"/>
    <w:rsid w:val="001E56DD"/>
    <w:rsid w:val="001E674D"/>
    <w:rsid w:val="001F064B"/>
    <w:rsid w:val="001F3886"/>
    <w:rsid w:val="002008A1"/>
    <w:rsid w:val="00205DFF"/>
    <w:rsid w:val="00211F9F"/>
    <w:rsid w:val="0021461D"/>
    <w:rsid w:val="00222EDC"/>
    <w:rsid w:val="0022367A"/>
    <w:rsid w:val="002251F7"/>
    <w:rsid w:val="00231777"/>
    <w:rsid w:val="002317FD"/>
    <w:rsid w:val="0025429E"/>
    <w:rsid w:val="002544B7"/>
    <w:rsid w:val="00272C92"/>
    <w:rsid w:val="00286E39"/>
    <w:rsid w:val="00292A1F"/>
    <w:rsid w:val="0029309F"/>
    <w:rsid w:val="002A45DD"/>
    <w:rsid w:val="002A4888"/>
    <w:rsid w:val="002C00A3"/>
    <w:rsid w:val="002C50B6"/>
    <w:rsid w:val="002D4F5C"/>
    <w:rsid w:val="002D6484"/>
    <w:rsid w:val="002D6FCC"/>
    <w:rsid w:val="002E0EAD"/>
    <w:rsid w:val="002E23CA"/>
    <w:rsid w:val="002F1C40"/>
    <w:rsid w:val="00303F87"/>
    <w:rsid w:val="00314F20"/>
    <w:rsid w:val="00331A19"/>
    <w:rsid w:val="00335CAD"/>
    <w:rsid w:val="00337F10"/>
    <w:rsid w:val="003527CD"/>
    <w:rsid w:val="003534A7"/>
    <w:rsid w:val="00362DA8"/>
    <w:rsid w:val="00367964"/>
    <w:rsid w:val="00373BA0"/>
    <w:rsid w:val="00374EA7"/>
    <w:rsid w:val="003830E9"/>
    <w:rsid w:val="003943D8"/>
    <w:rsid w:val="00395C3A"/>
    <w:rsid w:val="003A742B"/>
    <w:rsid w:val="003A74D0"/>
    <w:rsid w:val="003B1B6C"/>
    <w:rsid w:val="003B43F2"/>
    <w:rsid w:val="003B5AED"/>
    <w:rsid w:val="003B615E"/>
    <w:rsid w:val="003C27F4"/>
    <w:rsid w:val="003D002B"/>
    <w:rsid w:val="003D5F3C"/>
    <w:rsid w:val="003E279D"/>
    <w:rsid w:val="003E690B"/>
    <w:rsid w:val="003E741D"/>
    <w:rsid w:val="003F2983"/>
    <w:rsid w:val="00403FFD"/>
    <w:rsid w:val="00405B6A"/>
    <w:rsid w:val="0042247F"/>
    <w:rsid w:val="00430ABF"/>
    <w:rsid w:val="00441580"/>
    <w:rsid w:val="00443AC3"/>
    <w:rsid w:val="004445A0"/>
    <w:rsid w:val="00457BF7"/>
    <w:rsid w:val="00461895"/>
    <w:rsid w:val="00467495"/>
    <w:rsid w:val="00483981"/>
    <w:rsid w:val="00485708"/>
    <w:rsid w:val="004862BA"/>
    <w:rsid w:val="0049157D"/>
    <w:rsid w:val="004A2BC2"/>
    <w:rsid w:val="004A4928"/>
    <w:rsid w:val="004B1E83"/>
    <w:rsid w:val="004B24F4"/>
    <w:rsid w:val="004B35D8"/>
    <w:rsid w:val="004B4DC6"/>
    <w:rsid w:val="004B6051"/>
    <w:rsid w:val="004C27AB"/>
    <w:rsid w:val="004C7579"/>
    <w:rsid w:val="004D5E24"/>
    <w:rsid w:val="004D778F"/>
    <w:rsid w:val="004E1162"/>
    <w:rsid w:val="004E5B15"/>
    <w:rsid w:val="0050044A"/>
    <w:rsid w:val="0050445D"/>
    <w:rsid w:val="00515673"/>
    <w:rsid w:val="00517013"/>
    <w:rsid w:val="00525DD4"/>
    <w:rsid w:val="00527609"/>
    <w:rsid w:val="00530BB9"/>
    <w:rsid w:val="005322D7"/>
    <w:rsid w:val="00543A3E"/>
    <w:rsid w:val="00562838"/>
    <w:rsid w:val="005779B8"/>
    <w:rsid w:val="0058165C"/>
    <w:rsid w:val="00581E7C"/>
    <w:rsid w:val="005856F0"/>
    <w:rsid w:val="005936DE"/>
    <w:rsid w:val="005A2532"/>
    <w:rsid w:val="005A3D11"/>
    <w:rsid w:val="005B1E31"/>
    <w:rsid w:val="005D5F2F"/>
    <w:rsid w:val="005F266E"/>
    <w:rsid w:val="005F5E31"/>
    <w:rsid w:val="0060190B"/>
    <w:rsid w:val="00605A27"/>
    <w:rsid w:val="0061261B"/>
    <w:rsid w:val="00615275"/>
    <w:rsid w:val="00635D91"/>
    <w:rsid w:val="006423DB"/>
    <w:rsid w:val="006606EB"/>
    <w:rsid w:val="00663A2B"/>
    <w:rsid w:val="00663CFD"/>
    <w:rsid w:val="00666B7A"/>
    <w:rsid w:val="00670DFF"/>
    <w:rsid w:val="00687C18"/>
    <w:rsid w:val="006B1824"/>
    <w:rsid w:val="006C4543"/>
    <w:rsid w:val="006D627D"/>
    <w:rsid w:val="006E3BC4"/>
    <w:rsid w:val="006E44B6"/>
    <w:rsid w:val="006E7454"/>
    <w:rsid w:val="006F10F1"/>
    <w:rsid w:val="006F4E4C"/>
    <w:rsid w:val="006F58BB"/>
    <w:rsid w:val="00702310"/>
    <w:rsid w:val="007066FA"/>
    <w:rsid w:val="00706A45"/>
    <w:rsid w:val="007263A8"/>
    <w:rsid w:val="00731E9C"/>
    <w:rsid w:val="00731F1C"/>
    <w:rsid w:val="007369B0"/>
    <w:rsid w:val="0074187A"/>
    <w:rsid w:val="00745D47"/>
    <w:rsid w:val="00760AC5"/>
    <w:rsid w:val="00764B3E"/>
    <w:rsid w:val="007A078E"/>
    <w:rsid w:val="007A4187"/>
    <w:rsid w:val="007A73D4"/>
    <w:rsid w:val="007B118A"/>
    <w:rsid w:val="007B6148"/>
    <w:rsid w:val="007C717C"/>
    <w:rsid w:val="007D5DFB"/>
    <w:rsid w:val="007D6FFF"/>
    <w:rsid w:val="007E2D31"/>
    <w:rsid w:val="007E507E"/>
    <w:rsid w:val="007F3521"/>
    <w:rsid w:val="007F5B61"/>
    <w:rsid w:val="007F609F"/>
    <w:rsid w:val="00805339"/>
    <w:rsid w:val="00815906"/>
    <w:rsid w:val="00833406"/>
    <w:rsid w:val="0083409C"/>
    <w:rsid w:val="0083675F"/>
    <w:rsid w:val="00841A3C"/>
    <w:rsid w:val="008466E8"/>
    <w:rsid w:val="00846B19"/>
    <w:rsid w:val="008472AB"/>
    <w:rsid w:val="00857885"/>
    <w:rsid w:val="00867246"/>
    <w:rsid w:val="00877352"/>
    <w:rsid w:val="0089147F"/>
    <w:rsid w:val="008A111D"/>
    <w:rsid w:val="008A388B"/>
    <w:rsid w:val="008A76B7"/>
    <w:rsid w:val="008B4365"/>
    <w:rsid w:val="008B5720"/>
    <w:rsid w:val="008B7E44"/>
    <w:rsid w:val="008C44DC"/>
    <w:rsid w:val="008C5C0C"/>
    <w:rsid w:val="008D343E"/>
    <w:rsid w:val="008D5923"/>
    <w:rsid w:val="008D7EFB"/>
    <w:rsid w:val="008E3777"/>
    <w:rsid w:val="008E4B7D"/>
    <w:rsid w:val="0090490D"/>
    <w:rsid w:val="009133DC"/>
    <w:rsid w:val="00914922"/>
    <w:rsid w:val="00917583"/>
    <w:rsid w:val="009257BB"/>
    <w:rsid w:val="00955520"/>
    <w:rsid w:val="009570BB"/>
    <w:rsid w:val="00962176"/>
    <w:rsid w:val="00962E88"/>
    <w:rsid w:val="00967B4F"/>
    <w:rsid w:val="009829FC"/>
    <w:rsid w:val="0098326A"/>
    <w:rsid w:val="00991933"/>
    <w:rsid w:val="00997782"/>
    <w:rsid w:val="009A1DDB"/>
    <w:rsid w:val="009A2949"/>
    <w:rsid w:val="009A77AD"/>
    <w:rsid w:val="009B416A"/>
    <w:rsid w:val="009B7C42"/>
    <w:rsid w:val="009C6203"/>
    <w:rsid w:val="009C6864"/>
    <w:rsid w:val="009D3415"/>
    <w:rsid w:val="009D494B"/>
    <w:rsid w:val="009D7168"/>
    <w:rsid w:val="009E14FA"/>
    <w:rsid w:val="009E3B7A"/>
    <w:rsid w:val="009E69FC"/>
    <w:rsid w:val="00A107AF"/>
    <w:rsid w:val="00A11BCC"/>
    <w:rsid w:val="00A138DF"/>
    <w:rsid w:val="00A149C1"/>
    <w:rsid w:val="00A202AF"/>
    <w:rsid w:val="00A2330A"/>
    <w:rsid w:val="00A45424"/>
    <w:rsid w:val="00A74167"/>
    <w:rsid w:val="00A9776E"/>
    <w:rsid w:val="00AA066F"/>
    <w:rsid w:val="00AA2792"/>
    <w:rsid w:val="00AA324C"/>
    <w:rsid w:val="00AB1109"/>
    <w:rsid w:val="00AC08CC"/>
    <w:rsid w:val="00AD2B9B"/>
    <w:rsid w:val="00AD4624"/>
    <w:rsid w:val="00AE1348"/>
    <w:rsid w:val="00B02A29"/>
    <w:rsid w:val="00B35C8E"/>
    <w:rsid w:val="00B425BB"/>
    <w:rsid w:val="00B458B1"/>
    <w:rsid w:val="00B47F7E"/>
    <w:rsid w:val="00B51D71"/>
    <w:rsid w:val="00B573BC"/>
    <w:rsid w:val="00B63833"/>
    <w:rsid w:val="00B674D6"/>
    <w:rsid w:val="00B711BB"/>
    <w:rsid w:val="00B7422A"/>
    <w:rsid w:val="00B80A93"/>
    <w:rsid w:val="00B80DE0"/>
    <w:rsid w:val="00B8450E"/>
    <w:rsid w:val="00B85B4B"/>
    <w:rsid w:val="00B96E85"/>
    <w:rsid w:val="00BA0D37"/>
    <w:rsid w:val="00BA2A26"/>
    <w:rsid w:val="00BA716C"/>
    <w:rsid w:val="00BA7F40"/>
    <w:rsid w:val="00BB170D"/>
    <w:rsid w:val="00BB3541"/>
    <w:rsid w:val="00BB7840"/>
    <w:rsid w:val="00BC258E"/>
    <w:rsid w:val="00BC2DE8"/>
    <w:rsid w:val="00BD6CB8"/>
    <w:rsid w:val="00BE7D80"/>
    <w:rsid w:val="00BF7156"/>
    <w:rsid w:val="00C0794B"/>
    <w:rsid w:val="00C11C00"/>
    <w:rsid w:val="00C1492B"/>
    <w:rsid w:val="00C21B8F"/>
    <w:rsid w:val="00C235BE"/>
    <w:rsid w:val="00C26B47"/>
    <w:rsid w:val="00C30626"/>
    <w:rsid w:val="00C3322A"/>
    <w:rsid w:val="00C37749"/>
    <w:rsid w:val="00C40CE7"/>
    <w:rsid w:val="00C45F54"/>
    <w:rsid w:val="00C56E82"/>
    <w:rsid w:val="00C60A05"/>
    <w:rsid w:val="00C6294A"/>
    <w:rsid w:val="00C63D2F"/>
    <w:rsid w:val="00C70455"/>
    <w:rsid w:val="00C90EFD"/>
    <w:rsid w:val="00C967D4"/>
    <w:rsid w:val="00CB254A"/>
    <w:rsid w:val="00CB2C73"/>
    <w:rsid w:val="00CB49F1"/>
    <w:rsid w:val="00CD337E"/>
    <w:rsid w:val="00CD573B"/>
    <w:rsid w:val="00CE5EFD"/>
    <w:rsid w:val="00CF5C3E"/>
    <w:rsid w:val="00D000BD"/>
    <w:rsid w:val="00D05A84"/>
    <w:rsid w:val="00D14C87"/>
    <w:rsid w:val="00D16FA3"/>
    <w:rsid w:val="00D1743C"/>
    <w:rsid w:val="00D20717"/>
    <w:rsid w:val="00D301D3"/>
    <w:rsid w:val="00D63A9D"/>
    <w:rsid w:val="00D772AF"/>
    <w:rsid w:val="00D800AA"/>
    <w:rsid w:val="00D81D23"/>
    <w:rsid w:val="00D83715"/>
    <w:rsid w:val="00D8516E"/>
    <w:rsid w:val="00DA2DEF"/>
    <w:rsid w:val="00DB3C34"/>
    <w:rsid w:val="00DB5018"/>
    <w:rsid w:val="00DC78F4"/>
    <w:rsid w:val="00DD3629"/>
    <w:rsid w:val="00DD3EE1"/>
    <w:rsid w:val="00DE21E1"/>
    <w:rsid w:val="00DE453D"/>
    <w:rsid w:val="00DF3E34"/>
    <w:rsid w:val="00E04C73"/>
    <w:rsid w:val="00E11EDF"/>
    <w:rsid w:val="00E20AA3"/>
    <w:rsid w:val="00E25DE1"/>
    <w:rsid w:val="00E32A1A"/>
    <w:rsid w:val="00E43811"/>
    <w:rsid w:val="00E56EA1"/>
    <w:rsid w:val="00E607AD"/>
    <w:rsid w:val="00E7504E"/>
    <w:rsid w:val="00E76136"/>
    <w:rsid w:val="00E930AE"/>
    <w:rsid w:val="00EA38EB"/>
    <w:rsid w:val="00EC4900"/>
    <w:rsid w:val="00ED3709"/>
    <w:rsid w:val="00EE33EA"/>
    <w:rsid w:val="00F00C5F"/>
    <w:rsid w:val="00F07A1F"/>
    <w:rsid w:val="00F30266"/>
    <w:rsid w:val="00F37B82"/>
    <w:rsid w:val="00F40CF9"/>
    <w:rsid w:val="00F507B2"/>
    <w:rsid w:val="00F51315"/>
    <w:rsid w:val="00F61458"/>
    <w:rsid w:val="00F67B73"/>
    <w:rsid w:val="00F7526B"/>
    <w:rsid w:val="00F75490"/>
    <w:rsid w:val="00F76185"/>
    <w:rsid w:val="00F80467"/>
    <w:rsid w:val="00F81B07"/>
    <w:rsid w:val="00FA0FDB"/>
    <w:rsid w:val="00FA1014"/>
    <w:rsid w:val="00FD2A81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4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4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B8F"/>
    <w:pPr>
      <w:keepNext/>
      <w:shd w:val="clear" w:color="auto" w:fill="FFFFFF"/>
      <w:tabs>
        <w:tab w:val="num" w:pos="720"/>
        <w:tab w:val="left" w:pos="912"/>
      </w:tabs>
      <w:ind w:left="720" w:right="-114" w:firstLine="70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3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C44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B35C8E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6">
    <w:name w:val="header"/>
    <w:basedOn w:val="a"/>
    <w:rsid w:val="00B35C8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21">
    <w:name w:val="Body Text 2"/>
    <w:basedOn w:val="a"/>
    <w:link w:val="22"/>
    <w:rsid w:val="009555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55520"/>
    <w:rPr>
      <w:rFonts w:cs="Times New Roman"/>
      <w:sz w:val="24"/>
      <w:szCs w:val="24"/>
      <w:lang w:val="ru-RU" w:eastAsia="ru-RU" w:bidi="ar-SA"/>
    </w:rPr>
  </w:style>
  <w:style w:type="paragraph" w:styleId="a7">
    <w:name w:val="Body Text Indent"/>
    <w:basedOn w:val="a"/>
    <w:rsid w:val="00BB3541"/>
    <w:pPr>
      <w:spacing w:after="120"/>
      <w:ind w:left="283"/>
    </w:pPr>
  </w:style>
  <w:style w:type="character" w:customStyle="1" w:styleId="20">
    <w:name w:val="Заголовок 2 Знак"/>
    <w:basedOn w:val="a0"/>
    <w:link w:val="2"/>
    <w:locked/>
    <w:rsid w:val="00C21B8F"/>
    <w:rPr>
      <w:rFonts w:cs="Times New Roman"/>
      <w:b/>
      <w:bCs/>
      <w:sz w:val="27"/>
      <w:szCs w:val="27"/>
      <w:shd w:val="clear" w:color="auto" w:fill="FFFFFF"/>
    </w:rPr>
  </w:style>
  <w:style w:type="paragraph" w:styleId="a8">
    <w:name w:val="Normal (Web)"/>
    <w:basedOn w:val="a"/>
    <w:rsid w:val="009977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7782"/>
  </w:style>
  <w:style w:type="character" w:customStyle="1" w:styleId="search-word">
    <w:name w:val="search-word"/>
    <w:basedOn w:val="a0"/>
    <w:rsid w:val="00997782"/>
  </w:style>
  <w:style w:type="character" w:styleId="a9">
    <w:name w:val="Hyperlink"/>
    <w:basedOn w:val="a0"/>
    <w:rsid w:val="00997782"/>
    <w:rPr>
      <w:color w:val="0000FF"/>
      <w:u w:val="single"/>
    </w:rPr>
  </w:style>
  <w:style w:type="paragraph" w:styleId="aa">
    <w:name w:val="footnote text"/>
    <w:basedOn w:val="a"/>
    <w:link w:val="ab"/>
    <w:rsid w:val="00070A6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70A65"/>
    <w:rPr>
      <w:lang w:val="ru-RU" w:eastAsia="ru-RU" w:bidi="ar-SA"/>
    </w:rPr>
  </w:style>
  <w:style w:type="character" w:styleId="ac">
    <w:name w:val="footnote reference"/>
    <w:basedOn w:val="a0"/>
    <w:rsid w:val="00070A65"/>
    <w:rPr>
      <w:vertAlign w:val="superscript"/>
    </w:rPr>
  </w:style>
  <w:style w:type="character" w:customStyle="1" w:styleId="10">
    <w:name w:val="Заголовок 1 Знак"/>
    <w:basedOn w:val="a0"/>
    <w:link w:val="1"/>
    <w:rsid w:val="00DE4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DE45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453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05A8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0">
    <w:name w:val="footer"/>
    <w:basedOn w:val="a"/>
    <w:link w:val="af1"/>
    <w:rsid w:val="003527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527CD"/>
    <w:rPr>
      <w:sz w:val="24"/>
      <w:szCs w:val="24"/>
    </w:rPr>
  </w:style>
  <w:style w:type="paragraph" w:styleId="af2">
    <w:name w:val="List Paragraph"/>
    <w:basedOn w:val="a"/>
    <w:uiPriority w:val="34"/>
    <w:qFormat/>
    <w:rsid w:val="00DE21E1"/>
    <w:pPr>
      <w:ind w:left="720"/>
      <w:contextualSpacing/>
    </w:pPr>
  </w:style>
  <w:style w:type="paragraph" w:customStyle="1" w:styleId="ConsPlusTitle">
    <w:name w:val="ConsPlusTitle"/>
    <w:rsid w:val="00AA06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4">
    <w:name w:val="Body text (4)_"/>
    <w:basedOn w:val="a0"/>
    <w:link w:val="Bodytext40"/>
    <w:rsid w:val="00AA066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AA066F"/>
    <w:pPr>
      <w:widowControl w:val="0"/>
      <w:shd w:val="clear" w:color="auto" w:fill="FFFFFF"/>
      <w:spacing w:before="600" w:after="320" w:line="288" w:lineRule="exact"/>
    </w:pPr>
    <w:rPr>
      <w:sz w:val="26"/>
      <w:szCs w:val="26"/>
    </w:rPr>
  </w:style>
  <w:style w:type="character" w:customStyle="1" w:styleId="Bodytext2">
    <w:name w:val="Body text (2)_"/>
    <w:basedOn w:val="a0"/>
    <w:link w:val="Bodytext21"/>
    <w:rsid w:val="00AA066F"/>
    <w:rPr>
      <w:shd w:val="clear" w:color="auto" w:fill="FFFFFF"/>
    </w:rPr>
  </w:style>
  <w:style w:type="paragraph" w:customStyle="1" w:styleId="Bodytext21">
    <w:name w:val="Body text (2)1"/>
    <w:basedOn w:val="a"/>
    <w:link w:val="Bodytext2"/>
    <w:rsid w:val="00AA066F"/>
    <w:pPr>
      <w:widowControl w:val="0"/>
      <w:shd w:val="clear" w:color="auto" w:fill="FFFFFF"/>
      <w:spacing w:after="280" w:line="244" w:lineRule="exact"/>
      <w:jc w:val="righ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33EBCFE0224A92468DC67F9D44C5E2379A40565E93F5B41A1D8EBCE455758B82AE9958B4D7C658C234FE25F4jCW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33EBCFE0224A92468DC67F9D44C5E2379A40565E93F5B41A1D8EBCE455758B90AEC154B6DED150C621A874B29217C5E8141941D9FFAC9Fj3W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33EBCFE0224A92468DC67F9D44C5E2379A40565E93F5B41A1D8EBCE455758B90AEC154B6DED150C021A874B29217C5E8141941D9FFAC9Fj3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610C-C97C-4169-8336-E315FD92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cp:lastModifiedBy>User</cp:lastModifiedBy>
  <cp:revision>7</cp:revision>
  <cp:lastPrinted>2020-10-28T11:18:00Z</cp:lastPrinted>
  <dcterms:created xsi:type="dcterms:W3CDTF">2020-10-28T13:02:00Z</dcterms:created>
  <dcterms:modified xsi:type="dcterms:W3CDTF">2020-10-29T11:43:00Z</dcterms:modified>
</cp:coreProperties>
</file>