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1F" w:rsidRPr="003750F6" w:rsidRDefault="00126EF2" w:rsidP="000B441F">
      <w:pPr>
        <w:jc w:val="center"/>
        <w:rPr>
          <w:lang w:val="en-US"/>
        </w:rPr>
      </w:pPr>
      <w:r w:rsidRPr="003750F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3175</wp:posOffset>
            </wp:positionV>
            <wp:extent cx="603250" cy="971550"/>
            <wp:effectExtent l="0" t="0" r="6350" b="0"/>
            <wp:wrapSquare wrapText="bothSides"/>
            <wp:docPr id="2" name="Рисунок 3" descr="Новый герб Марий Э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Марий Э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260"/>
        <w:gridCol w:w="4154"/>
      </w:tblGrid>
      <w:tr w:rsidR="003750F6" w:rsidRPr="003750F6" w:rsidTr="0035694A">
        <w:trPr>
          <w:trHeight w:val="1064"/>
        </w:trPr>
        <w:tc>
          <w:tcPr>
            <w:tcW w:w="4126" w:type="dxa"/>
          </w:tcPr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марий эл РЕСПУБЛИКЫН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 xml:space="preserve">кугыжаныш 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ШОТЛЫШО ПАЛАТЫЖЕ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>Брюгге эҥерÿмбал, 2-шо,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sz w:val="20"/>
                <w:szCs w:val="20"/>
              </w:rPr>
              <w:t>Йошкар-Ола, 424033</w:t>
            </w:r>
          </w:p>
        </w:tc>
        <w:tc>
          <w:tcPr>
            <w:tcW w:w="1260" w:type="dxa"/>
          </w:tcPr>
          <w:p w:rsidR="000B441F" w:rsidRPr="003750F6" w:rsidRDefault="000B441F" w:rsidP="000B441F">
            <w:pPr>
              <w:jc w:val="center"/>
            </w:pPr>
          </w:p>
        </w:tc>
        <w:tc>
          <w:tcPr>
            <w:tcW w:w="4154" w:type="dxa"/>
          </w:tcPr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государственная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счетная палата республики марий эл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>Набережная Брюгге, д. 2,</w:t>
            </w: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 xml:space="preserve"> г.Йошкар-Ола, 424033</w:t>
            </w:r>
          </w:p>
          <w:p w:rsidR="0035694A" w:rsidRPr="003750F6" w:rsidRDefault="0035694A" w:rsidP="000B441F">
            <w:pPr>
              <w:jc w:val="center"/>
              <w:rPr>
                <w:b/>
                <w:caps/>
              </w:rPr>
            </w:pPr>
          </w:p>
        </w:tc>
      </w:tr>
    </w:tbl>
    <w:p w:rsidR="00507AC0" w:rsidRPr="003750F6" w:rsidRDefault="00507AC0" w:rsidP="000B441F">
      <w:pPr>
        <w:pBdr>
          <w:top w:val="thinThickSmallGap" w:sz="24" w:space="0" w:color="auto"/>
        </w:pBdr>
        <w:jc w:val="center"/>
        <w:rPr>
          <w:sz w:val="2"/>
          <w:szCs w:val="2"/>
        </w:rPr>
      </w:pPr>
    </w:p>
    <w:p w:rsidR="00C313DE" w:rsidRDefault="00C313DE" w:rsidP="00C313DE">
      <w:pPr>
        <w:jc w:val="center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ОКПО 44788041, ОГРН 1021200769633, ИНН/КПП 1200001557/121501001</w:t>
      </w:r>
    </w:p>
    <w:p w:rsidR="00C313DE" w:rsidRDefault="00C313DE" w:rsidP="00C313D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Тел. (8362) 42-91-18,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>
          <w:rPr>
            <w:rStyle w:val="a5"/>
            <w:sz w:val="20"/>
            <w:szCs w:val="20"/>
            <w:lang w:val="en-US"/>
          </w:rPr>
          <w:t>gsp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mari</w:t>
        </w:r>
        <w:r>
          <w:rPr>
            <w:rStyle w:val="a5"/>
            <w:sz w:val="20"/>
            <w:szCs w:val="20"/>
          </w:rPr>
          <w:t>-</w:t>
        </w:r>
        <w:r>
          <w:rPr>
            <w:rStyle w:val="a5"/>
            <w:sz w:val="20"/>
            <w:szCs w:val="20"/>
            <w:lang w:val="en-US"/>
          </w:rPr>
          <w:t>el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https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mari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el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republic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state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bodies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gsp</w:t>
      </w:r>
    </w:p>
    <w:p w:rsidR="000B441F" w:rsidRPr="002D41D9" w:rsidRDefault="000B441F" w:rsidP="000B441F">
      <w:pPr>
        <w:jc w:val="center"/>
        <w:rPr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361"/>
        <w:gridCol w:w="4927"/>
      </w:tblGrid>
      <w:tr w:rsidR="0028790A" w:rsidRPr="0074617F" w:rsidTr="0035694A">
        <w:tc>
          <w:tcPr>
            <w:tcW w:w="4361" w:type="dxa"/>
          </w:tcPr>
          <w:p w:rsidR="004F7676" w:rsidRPr="0074617F" w:rsidRDefault="00026AE1" w:rsidP="004F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2ADF">
              <w:rPr>
                <w:sz w:val="28"/>
                <w:szCs w:val="28"/>
              </w:rPr>
              <w:t>4</w:t>
            </w:r>
            <w:r w:rsidR="002E24CA" w:rsidRPr="0074617F">
              <w:rPr>
                <w:sz w:val="28"/>
                <w:szCs w:val="28"/>
              </w:rPr>
              <w:t>.</w:t>
            </w:r>
            <w:r w:rsidR="000E1078" w:rsidRPr="0074617F">
              <w:rPr>
                <w:sz w:val="28"/>
                <w:szCs w:val="28"/>
              </w:rPr>
              <w:t>1</w:t>
            </w:r>
            <w:r w:rsidR="004E0C63" w:rsidRPr="0074617F">
              <w:rPr>
                <w:sz w:val="28"/>
                <w:szCs w:val="28"/>
              </w:rPr>
              <w:t>0</w:t>
            </w:r>
            <w:r w:rsidR="002E24CA" w:rsidRPr="0074617F">
              <w:rPr>
                <w:sz w:val="28"/>
                <w:szCs w:val="28"/>
              </w:rPr>
              <w:t>.20</w:t>
            </w:r>
            <w:r w:rsidR="004E0C63" w:rsidRPr="0074617F">
              <w:rPr>
                <w:sz w:val="28"/>
                <w:szCs w:val="28"/>
              </w:rPr>
              <w:t>2</w:t>
            </w:r>
            <w:r w:rsidR="006072DC" w:rsidRPr="0074617F">
              <w:rPr>
                <w:sz w:val="28"/>
                <w:szCs w:val="28"/>
              </w:rPr>
              <w:t>2</w:t>
            </w:r>
            <w:r w:rsidR="002E24CA" w:rsidRPr="0074617F">
              <w:rPr>
                <w:sz w:val="28"/>
                <w:szCs w:val="28"/>
              </w:rPr>
              <w:t xml:space="preserve"> № 01-</w:t>
            </w:r>
            <w:r w:rsidR="001216E8" w:rsidRPr="0074617F">
              <w:rPr>
                <w:sz w:val="28"/>
                <w:szCs w:val="28"/>
              </w:rPr>
              <w:t>28</w:t>
            </w:r>
            <w:r w:rsidR="00756459" w:rsidRPr="0074617F">
              <w:rPr>
                <w:sz w:val="28"/>
                <w:szCs w:val="28"/>
              </w:rPr>
              <w:t>/</w:t>
            </w:r>
            <w:r w:rsidR="00D82447">
              <w:rPr>
                <w:sz w:val="28"/>
                <w:szCs w:val="28"/>
              </w:rPr>
              <w:t>757</w:t>
            </w:r>
          </w:p>
          <w:p w:rsidR="008116D3" w:rsidRPr="0074617F" w:rsidRDefault="0094377E" w:rsidP="000E1078">
            <w:pPr>
              <w:rPr>
                <w:sz w:val="28"/>
                <w:szCs w:val="28"/>
              </w:rPr>
            </w:pPr>
            <w:r w:rsidRPr="0074617F">
              <w:rPr>
                <w:sz w:val="28"/>
                <w:szCs w:val="28"/>
              </w:rPr>
              <w:t>на № 05-</w:t>
            </w:r>
            <w:r w:rsidR="00E71896" w:rsidRPr="0074617F">
              <w:rPr>
                <w:sz w:val="28"/>
                <w:szCs w:val="28"/>
              </w:rPr>
              <w:t>6</w:t>
            </w:r>
            <w:r w:rsidR="000E1078" w:rsidRPr="0074617F">
              <w:rPr>
                <w:sz w:val="28"/>
                <w:szCs w:val="28"/>
              </w:rPr>
              <w:t>671</w:t>
            </w:r>
            <w:r w:rsidR="001213C7" w:rsidRPr="0074617F">
              <w:rPr>
                <w:sz w:val="28"/>
                <w:szCs w:val="28"/>
              </w:rPr>
              <w:t xml:space="preserve"> от 1</w:t>
            </w:r>
            <w:r w:rsidR="000E1078" w:rsidRPr="0074617F">
              <w:rPr>
                <w:sz w:val="28"/>
                <w:szCs w:val="28"/>
              </w:rPr>
              <w:t>1</w:t>
            </w:r>
            <w:r w:rsidRPr="0074617F">
              <w:rPr>
                <w:sz w:val="28"/>
                <w:szCs w:val="28"/>
              </w:rPr>
              <w:t>.</w:t>
            </w:r>
            <w:r w:rsidR="000E1078" w:rsidRPr="0074617F">
              <w:rPr>
                <w:sz w:val="28"/>
                <w:szCs w:val="28"/>
              </w:rPr>
              <w:t>1</w:t>
            </w:r>
            <w:r w:rsidRPr="0074617F">
              <w:rPr>
                <w:sz w:val="28"/>
                <w:szCs w:val="28"/>
              </w:rPr>
              <w:t>0.202</w:t>
            </w:r>
            <w:r w:rsidR="006072DC" w:rsidRPr="0074617F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4E4BFF" w:rsidRPr="0074617F" w:rsidRDefault="004E4BFF" w:rsidP="00B85CC9">
            <w:pPr>
              <w:jc w:val="center"/>
              <w:rPr>
                <w:sz w:val="28"/>
                <w:szCs w:val="28"/>
              </w:rPr>
            </w:pPr>
          </w:p>
          <w:p w:rsidR="00B939E2" w:rsidRPr="0074617F" w:rsidRDefault="00766D71" w:rsidP="00136BFB">
            <w:pPr>
              <w:jc w:val="center"/>
              <w:rPr>
                <w:sz w:val="28"/>
                <w:szCs w:val="28"/>
              </w:rPr>
            </w:pPr>
            <w:r w:rsidRPr="0074617F">
              <w:rPr>
                <w:sz w:val="28"/>
                <w:szCs w:val="28"/>
              </w:rPr>
              <w:t>Министерство</w:t>
            </w:r>
          </w:p>
          <w:p w:rsidR="00766D71" w:rsidRPr="0074617F" w:rsidRDefault="00B939E2" w:rsidP="00136BFB">
            <w:pPr>
              <w:jc w:val="center"/>
              <w:rPr>
                <w:sz w:val="28"/>
                <w:szCs w:val="28"/>
              </w:rPr>
            </w:pPr>
            <w:r w:rsidRPr="0074617F">
              <w:rPr>
                <w:sz w:val="28"/>
                <w:szCs w:val="28"/>
              </w:rPr>
              <w:t>т</w:t>
            </w:r>
            <w:r w:rsidR="00766D71" w:rsidRPr="0074617F">
              <w:rPr>
                <w:sz w:val="28"/>
                <w:szCs w:val="28"/>
              </w:rPr>
              <w:t>ранспорта</w:t>
            </w:r>
            <w:r w:rsidRPr="0074617F">
              <w:rPr>
                <w:sz w:val="28"/>
                <w:szCs w:val="28"/>
              </w:rPr>
              <w:t xml:space="preserve"> </w:t>
            </w:r>
            <w:r w:rsidR="00766D71" w:rsidRPr="0074617F">
              <w:rPr>
                <w:sz w:val="28"/>
                <w:szCs w:val="28"/>
              </w:rPr>
              <w:t xml:space="preserve">и дорожного хозяйства </w:t>
            </w:r>
          </w:p>
          <w:p w:rsidR="000F2DFA" w:rsidRPr="0074617F" w:rsidRDefault="00766D71" w:rsidP="00136BFB">
            <w:pPr>
              <w:jc w:val="center"/>
              <w:rPr>
                <w:sz w:val="28"/>
                <w:szCs w:val="28"/>
              </w:rPr>
            </w:pPr>
            <w:r w:rsidRPr="0074617F">
              <w:rPr>
                <w:sz w:val="28"/>
                <w:szCs w:val="28"/>
              </w:rPr>
              <w:t>Республики Марий Эл</w:t>
            </w:r>
          </w:p>
        </w:tc>
      </w:tr>
    </w:tbl>
    <w:p w:rsidR="002D41D9" w:rsidRPr="0074617F" w:rsidRDefault="002D41D9" w:rsidP="000B441F">
      <w:pPr>
        <w:ind w:firstLine="720"/>
        <w:jc w:val="both"/>
        <w:rPr>
          <w:sz w:val="28"/>
          <w:szCs w:val="28"/>
        </w:rPr>
      </w:pPr>
    </w:p>
    <w:p w:rsidR="0094377E" w:rsidRPr="0074617F" w:rsidRDefault="0094377E" w:rsidP="0094377E">
      <w:pPr>
        <w:jc w:val="center"/>
        <w:rPr>
          <w:b/>
          <w:sz w:val="28"/>
          <w:szCs w:val="28"/>
        </w:rPr>
      </w:pPr>
      <w:r w:rsidRPr="0074617F">
        <w:rPr>
          <w:b/>
          <w:sz w:val="28"/>
          <w:szCs w:val="28"/>
        </w:rPr>
        <w:t>Заключение</w:t>
      </w:r>
    </w:p>
    <w:p w:rsidR="0094377E" w:rsidRPr="0074617F" w:rsidRDefault="0094377E" w:rsidP="00943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17F">
        <w:rPr>
          <w:rFonts w:ascii="Times New Roman" w:hAnsi="Times New Roman" w:cs="Times New Roman"/>
          <w:sz w:val="28"/>
          <w:szCs w:val="28"/>
        </w:rPr>
        <w:t xml:space="preserve">на проект постановления Правительства Республики Марий Эл </w:t>
      </w:r>
    </w:p>
    <w:p w:rsidR="0094377E" w:rsidRPr="0074617F" w:rsidRDefault="0094377E" w:rsidP="00943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17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6072DC" w:rsidRPr="0074617F">
        <w:rPr>
          <w:rFonts w:ascii="Times New Roman" w:hAnsi="Times New Roman" w:cs="Times New Roman"/>
          <w:sz w:val="28"/>
          <w:szCs w:val="28"/>
        </w:rPr>
        <w:t>й</w:t>
      </w:r>
      <w:r w:rsidRPr="0074617F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94377E" w:rsidRPr="0074617F" w:rsidRDefault="0094377E" w:rsidP="00943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17F">
        <w:rPr>
          <w:rFonts w:ascii="Times New Roman" w:hAnsi="Times New Roman" w:cs="Times New Roman"/>
          <w:sz w:val="28"/>
          <w:szCs w:val="28"/>
        </w:rPr>
        <w:t>Республики Марий Эл от 29 марта 2019 г. № 81»</w:t>
      </w:r>
    </w:p>
    <w:p w:rsidR="00DF2A88" w:rsidRPr="0074617F" w:rsidRDefault="00DF2A88" w:rsidP="00720DBE">
      <w:pPr>
        <w:ind w:firstLine="720"/>
        <w:jc w:val="both"/>
        <w:rPr>
          <w:sz w:val="28"/>
          <w:szCs w:val="28"/>
        </w:rPr>
      </w:pPr>
    </w:p>
    <w:p w:rsidR="00DF2A88" w:rsidRPr="0074617F" w:rsidRDefault="00DF2A88" w:rsidP="008A1348">
      <w:pPr>
        <w:ind w:firstLine="709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Заключение </w:t>
      </w:r>
      <w:r w:rsidR="00C701BE" w:rsidRPr="0074617F">
        <w:rPr>
          <w:sz w:val="28"/>
          <w:szCs w:val="28"/>
        </w:rPr>
        <w:t>подготовлено</w:t>
      </w:r>
      <w:r w:rsidR="0031050F" w:rsidRPr="0074617F">
        <w:rPr>
          <w:sz w:val="28"/>
          <w:szCs w:val="28"/>
        </w:rPr>
        <w:t xml:space="preserve"> на основании </w:t>
      </w:r>
      <w:r w:rsidR="00C701BE" w:rsidRPr="0074617F">
        <w:rPr>
          <w:sz w:val="28"/>
          <w:szCs w:val="28"/>
        </w:rPr>
        <w:t>статьи 157 Бюджетного кодекса Российской Федерации, ст</w:t>
      </w:r>
      <w:r w:rsidR="00583D35" w:rsidRPr="0074617F">
        <w:rPr>
          <w:sz w:val="28"/>
          <w:szCs w:val="28"/>
        </w:rPr>
        <w:t>атьи 41 Закона Республики Марий </w:t>
      </w:r>
      <w:r w:rsidR="00C701BE" w:rsidRPr="0074617F">
        <w:rPr>
          <w:sz w:val="28"/>
          <w:szCs w:val="28"/>
        </w:rPr>
        <w:t>Эл от 30</w:t>
      </w:r>
      <w:r w:rsidR="005D4508" w:rsidRPr="0074617F">
        <w:rPr>
          <w:sz w:val="28"/>
          <w:szCs w:val="28"/>
        </w:rPr>
        <w:t>.07.</w:t>
      </w:r>
      <w:r w:rsidR="00C701BE" w:rsidRPr="0074617F">
        <w:rPr>
          <w:sz w:val="28"/>
          <w:szCs w:val="28"/>
        </w:rPr>
        <w:t>2007</w:t>
      </w:r>
      <w:r w:rsidR="00B939E2" w:rsidRPr="0074617F">
        <w:rPr>
          <w:sz w:val="28"/>
          <w:szCs w:val="28"/>
        </w:rPr>
        <w:t xml:space="preserve"> </w:t>
      </w:r>
      <w:r w:rsidR="004A1F27" w:rsidRPr="0074617F">
        <w:rPr>
          <w:sz w:val="28"/>
          <w:szCs w:val="28"/>
        </w:rPr>
        <w:t>№ 42-З «О бюджетных правоотношениях в Республике Марий Эл»</w:t>
      </w:r>
      <w:r w:rsidR="006A12D3" w:rsidRPr="0074617F">
        <w:rPr>
          <w:sz w:val="28"/>
          <w:szCs w:val="28"/>
        </w:rPr>
        <w:t xml:space="preserve"> и статьи 2</w:t>
      </w:r>
      <w:r w:rsidR="005647CD" w:rsidRPr="0074617F">
        <w:rPr>
          <w:sz w:val="28"/>
          <w:szCs w:val="28"/>
        </w:rPr>
        <w:t xml:space="preserve"> Закона Республики Марий Эл от </w:t>
      </w:r>
      <w:r w:rsidR="005D4508" w:rsidRPr="0074617F">
        <w:rPr>
          <w:sz w:val="28"/>
          <w:szCs w:val="28"/>
        </w:rPr>
        <w:t>0</w:t>
      </w:r>
      <w:r w:rsidR="005647CD" w:rsidRPr="0074617F">
        <w:rPr>
          <w:sz w:val="28"/>
          <w:szCs w:val="28"/>
        </w:rPr>
        <w:t>3</w:t>
      </w:r>
      <w:r w:rsidR="005D4508" w:rsidRPr="0074617F">
        <w:rPr>
          <w:sz w:val="28"/>
          <w:szCs w:val="28"/>
        </w:rPr>
        <w:t>.01.</w:t>
      </w:r>
      <w:r w:rsidR="00583D35" w:rsidRPr="0074617F">
        <w:rPr>
          <w:sz w:val="28"/>
          <w:szCs w:val="28"/>
        </w:rPr>
        <w:t>1997</w:t>
      </w:r>
      <w:r w:rsidR="006A12D3" w:rsidRPr="0074617F">
        <w:rPr>
          <w:sz w:val="28"/>
          <w:szCs w:val="28"/>
        </w:rPr>
        <w:t xml:space="preserve"> № 13-З</w:t>
      </w:r>
      <w:r w:rsidR="009704E1" w:rsidRPr="0074617F">
        <w:rPr>
          <w:sz w:val="28"/>
          <w:szCs w:val="28"/>
        </w:rPr>
        <w:t xml:space="preserve"> </w:t>
      </w:r>
      <w:r w:rsidR="006A12D3" w:rsidRPr="0074617F">
        <w:rPr>
          <w:sz w:val="28"/>
          <w:szCs w:val="28"/>
        </w:rPr>
        <w:t xml:space="preserve">«О Государственной </w:t>
      </w:r>
      <w:r w:rsidR="008A1348" w:rsidRPr="0074617F">
        <w:rPr>
          <w:sz w:val="28"/>
          <w:szCs w:val="28"/>
        </w:rPr>
        <w:t>счетной палате Республики Марий </w:t>
      </w:r>
      <w:r w:rsidR="006A12D3" w:rsidRPr="0074617F">
        <w:rPr>
          <w:sz w:val="28"/>
          <w:szCs w:val="28"/>
        </w:rPr>
        <w:t>Эл».</w:t>
      </w:r>
    </w:p>
    <w:p w:rsidR="00F5720E" w:rsidRPr="0074617F" w:rsidRDefault="00F5720E" w:rsidP="00F572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4617F">
        <w:rPr>
          <w:rFonts w:eastAsia="TimesNewRomanPSMT"/>
          <w:color w:val="000000" w:themeColor="text1"/>
          <w:sz w:val="28"/>
          <w:szCs w:val="28"/>
        </w:rPr>
        <w:t xml:space="preserve">Проектом постановления </w:t>
      </w:r>
      <w:r w:rsidR="005201A5" w:rsidRPr="0074617F">
        <w:rPr>
          <w:rFonts w:eastAsia="TimesNewRomanPSMT"/>
          <w:color w:val="000000" w:themeColor="text1"/>
          <w:sz w:val="28"/>
          <w:szCs w:val="28"/>
        </w:rPr>
        <w:t xml:space="preserve">вносятся </w:t>
      </w:r>
      <w:r w:rsidRPr="0074617F">
        <w:rPr>
          <w:rFonts w:eastAsia="TimesNewRomanPSMT"/>
          <w:color w:val="000000" w:themeColor="text1"/>
          <w:sz w:val="28"/>
          <w:szCs w:val="28"/>
        </w:rPr>
        <w:t>изменения в государственную</w:t>
      </w:r>
      <w:r w:rsidRPr="0074617F">
        <w:rPr>
          <w:color w:val="000000" w:themeColor="text1"/>
          <w:sz w:val="28"/>
          <w:szCs w:val="28"/>
        </w:rPr>
        <w:t xml:space="preserve"> программу Республики Марий</w:t>
      </w:r>
      <w:r w:rsidR="00DD13F6" w:rsidRPr="0074617F">
        <w:rPr>
          <w:color w:val="000000" w:themeColor="text1"/>
          <w:sz w:val="28"/>
          <w:szCs w:val="28"/>
        </w:rPr>
        <w:t> </w:t>
      </w:r>
      <w:r w:rsidRPr="0074617F">
        <w:rPr>
          <w:color w:val="000000" w:themeColor="text1"/>
          <w:sz w:val="28"/>
          <w:szCs w:val="28"/>
        </w:rPr>
        <w:t>Эл «Развитие транспортного комплекса на 2019 - 2030 годы»</w:t>
      </w:r>
      <w:r w:rsidRPr="0074617F">
        <w:rPr>
          <w:rStyle w:val="aa"/>
          <w:sz w:val="28"/>
          <w:szCs w:val="28"/>
        </w:rPr>
        <w:footnoteReference w:id="1"/>
      </w:r>
      <w:r w:rsidRPr="0074617F">
        <w:rPr>
          <w:color w:val="000000" w:themeColor="text1"/>
          <w:sz w:val="28"/>
          <w:szCs w:val="28"/>
        </w:rPr>
        <w:t xml:space="preserve"> </w:t>
      </w:r>
      <w:r w:rsidRPr="0074617F">
        <w:rPr>
          <w:rFonts w:eastAsia="TimesNewRomanPSMT"/>
          <w:color w:val="000000" w:themeColor="text1"/>
          <w:sz w:val="28"/>
          <w:szCs w:val="28"/>
        </w:rPr>
        <w:t>(далее – государственная программа).</w:t>
      </w:r>
    </w:p>
    <w:p w:rsidR="00986B14" w:rsidRPr="0074617F" w:rsidRDefault="00986B14" w:rsidP="00F572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4617F">
        <w:rPr>
          <w:rFonts w:eastAsia="TimesNewRomanPSMT"/>
          <w:color w:val="000000" w:themeColor="text1"/>
          <w:sz w:val="28"/>
          <w:szCs w:val="28"/>
        </w:rPr>
        <w:t>1.</w:t>
      </w:r>
      <w:r w:rsidR="00005A61">
        <w:rPr>
          <w:rFonts w:eastAsia="TimesNewRomanPSMT"/>
          <w:color w:val="000000" w:themeColor="text1"/>
          <w:sz w:val="28"/>
          <w:szCs w:val="28"/>
        </w:rPr>
        <w:t> </w:t>
      </w:r>
      <w:r w:rsidRPr="0074617F">
        <w:rPr>
          <w:rFonts w:eastAsia="TimesNewRomanPSMT"/>
          <w:color w:val="000000" w:themeColor="text1"/>
          <w:sz w:val="28"/>
          <w:szCs w:val="28"/>
        </w:rPr>
        <w:t xml:space="preserve">В соответствии с распоряжением Правительства Республики Марий Эл от 14.09.2022 № 633-р «О перераспределении бюджетных ассигнований республиканского бюджета Республики Марий Эл» </w:t>
      </w:r>
      <w:r w:rsidR="00026AE1">
        <w:rPr>
          <w:rFonts w:eastAsia="TimesNewRomanPSMT"/>
          <w:color w:val="000000" w:themeColor="text1"/>
          <w:sz w:val="28"/>
          <w:szCs w:val="28"/>
        </w:rPr>
        <w:t>увеличены</w:t>
      </w:r>
      <w:r w:rsidRPr="0074617F">
        <w:rPr>
          <w:rFonts w:eastAsia="TimesNewRomanPSMT"/>
          <w:color w:val="000000" w:themeColor="text1"/>
          <w:sz w:val="28"/>
          <w:szCs w:val="28"/>
        </w:rPr>
        <w:t xml:space="preserve"> бюджетные ассигнования</w:t>
      </w:r>
      <w:r w:rsidR="00862436" w:rsidRPr="0074617F">
        <w:rPr>
          <w:rFonts w:eastAsia="TimesNewRomanPSMT"/>
          <w:color w:val="000000" w:themeColor="text1"/>
          <w:sz w:val="28"/>
          <w:szCs w:val="28"/>
        </w:rPr>
        <w:t xml:space="preserve"> за счет средств республиканского бюджета Республики Марий Эл </w:t>
      </w:r>
      <w:r w:rsidRPr="0074617F">
        <w:rPr>
          <w:rFonts w:eastAsia="TimesNewRomanPSMT"/>
          <w:color w:val="000000" w:themeColor="text1"/>
          <w:sz w:val="28"/>
          <w:szCs w:val="28"/>
        </w:rPr>
        <w:t>на оплату труда</w:t>
      </w:r>
      <w:r w:rsidR="00026AE1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74617F">
        <w:rPr>
          <w:rFonts w:eastAsia="TimesNewRomanPSMT"/>
          <w:color w:val="000000" w:themeColor="text1"/>
          <w:sz w:val="28"/>
          <w:szCs w:val="28"/>
        </w:rPr>
        <w:t xml:space="preserve">и </w:t>
      </w:r>
      <w:r w:rsidR="00026AE1">
        <w:rPr>
          <w:rFonts w:eastAsia="TimesNewRomanPSMT"/>
          <w:color w:val="000000" w:themeColor="text1"/>
          <w:sz w:val="28"/>
          <w:szCs w:val="28"/>
        </w:rPr>
        <w:t xml:space="preserve">начислений </w:t>
      </w:r>
      <w:r w:rsidRPr="0074617F">
        <w:rPr>
          <w:rFonts w:eastAsia="TimesNewRomanPSMT"/>
          <w:color w:val="000000" w:themeColor="text1"/>
          <w:sz w:val="28"/>
          <w:szCs w:val="28"/>
        </w:rPr>
        <w:t>на выплаты по оплате труда на 20</w:t>
      </w:r>
      <w:r w:rsidR="00862436" w:rsidRPr="0074617F">
        <w:rPr>
          <w:rFonts w:eastAsia="TimesNewRomanPSMT"/>
          <w:color w:val="000000" w:themeColor="text1"/>
          <w:sz w:val="28"/>
          <w:szCs w:val="28"/>
        </w:rPr>
        <w:t> 539,0 </w:t>
      </w:r>
      <w:r w:rsidRPr="0074617F">
        <w:rPr>
          <w:rFonts w:eastAsia="TimesNewRomanPSMT"/>
          <w:color w:val="000000" w:themeColor="text1"/>
          <w:sz w:val="28"/>
          <w:szCs w:val="28"/>
        </w:rPr>
        <w:t>тыс. рублей, в том числе</w:t>
      </w:r>
      <w:r w:rsidR="00026AE1">
        <w:rPr>
          <w:rFonts w:eastAsia="TimesNewRomanPSMT"/>
          <w:color w:val="000000" w:themeColor="text1"/>
          <w:sz w:val="28"/>
          <w:szCs w:val="28"/>
        </w:rPr>
        <w:t> по</w:t>
      </w:r>
      <w:r w:rsidRPr="0074617F">
        <w:rPr>
          <w:rFonts w:eastAsia="TimesNewRomanPSMT"/>
          <w:color w:val="000000" w:themeColor="text1"/>
          <w:sz w:val="28"/>
          <w:szCs w:val="28"/>
        </w:rPr>
        <w:t>:</w:t>
      </w:r>
    </w:p>
    <w:p w:rsidR="00986B14" w:rsidRPr="0074617F" w:rsidRDefault="00986B14" w:rsidP="00986B1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4617F">
        <w:rPr>
          <w:rFonts w:eastAsia="TimesNewRomanPSMT"/>
          <w:color w:val="000000" w:themeColor="text1"/>
          <w:sz w:val="28"/>
          <w:szCs w:val="28"/>
        </w:rPr>
        <w:t xml:space="preserve">- мероприятию 2.1.1 «Расходы на обеспечение деятельности государственного бюджетного учреждения Республики Марий Эл «Аэропорт Йошкар-Ола» </w:t>
      </w:r>
      <w:r w:rsidR="00026AE1">
        <w:rPr>
          <w:rFonts w:eastAsia="TimesNewRomanPSMT"/>
          <w:color w:val="000000" w:themeColor="text1"/>
          <w:sz w:val="28"/>
          <w:szCs w:val="28"/>
        </w:rPr>
        <w:t xml:space="preserve">- </w:t>
      </w:r>
      <w:r w:rsidRPr="0074617F">
        <w:rPr>
          <w:rFonts w:eastAsia="TimesNewRomanPSMT"/>
          <w:color w:val="000000" w:themeColor="text1"/>
          <w:sz w:val="28"/>
          <w:szCs w:val="28"/>
        </w:rPr>
        <w:t>на 14</w:t>
      </w:r>
      <w:r w:rsidR="00026AE1">
        <w:rPr>
          <w:rFonts w:eastAsia="TimesNewRomanPSMT"/>
          <w:color w:val="000000" w:themeColor="text1"/>
          <w:sz w:val="28"/>
          <w:szCs w:val="28"/>
        </w:rPr>
        <w:t> 421,0</w:t>
      </w:r>
      <w:r w:rsidRPr="0074617F">
        <w:rPr>
          <w:rFonts w:eastAsia="TimesNewRomanPSMT"/>
          <w:color w:val="000000" w:themeColor="text1"/>
          <w:sz w:val="28"/>
          <w:szCs w:val="28"/>
        </w:rPr>
        <w:t xml:space="preserve"> тыс. рублей;</w:t>
      </w:r>
    </w:p>
    <w:p w:rsidR="00986B14" w:rsidRPr="0074617F" w:rsidRDefault="00986B14" w:rsidP="00986B1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4617F">
        <w:rPr>
          <w:rFonts w:eastAsia="TimesNewRomanPSMT"/>
          <w:color w:val="000000" w:themeColor="text1"/>
          <w:sz w:val="28"/>
          <w:szCs w:val="28"/>
        </w:rPr>
        <w:lastRenderedPageBreak/>
        <w:t xml:space="preserve">- мероприятию 4.1.1 «Расходы на обеспечение выполнения функций Минтранса Республики Марий Эл» </w:t>
      </w:r>
      <w:r w:rsidR="00026AE1">
        <w:rPr>
          <w:rFonts w:eastAsia="TimesNewRomanPSMT"/>
          <w:color w:val="000000" w:themeColor="text1"/>
          <w:sz w:val="28"/>
          <w:szCs w:val="28"/>
        </w:rPr>
        <w:t xml:space="preserve">- </w:t>
      </w:r>
      <w:r w:rsidRPr="0074617F">
        <w:rPr>
          <w:rFonts w:eastAsia="TimesNewRomanPSMT"/>
          <w:color w:val="000000" w:themeColor="text1"/>
          <w:sz w:val="28"/>
          <w:szCs w:val="28"/>
        </w:rPr>
        <w:t>на 6</w:t>
      </w:r>
      <w:r w:rsidR="00AB1BA6" w:rsidRPr="0074617F">
        <w:rPr>
          <w:rFonts w:eastAsia="TimesNewRomanPSMT"/>
          <w:color w:val="000000" w:themeColor="text1"/>
          <w:sz w:val="28"/>
          <w:szCs w:val="28"/>
        </w:rPr>
        <w:t> 118,0</w:t>
      </w:r>
      <w:r w:rsidRPr="0074617F">
        <w:rPr>
          <w:rFonts w:eastAsia="TimesNewRomanPSMT"/>
          <w:color w:val="000000" w:themeColor="text1"/>
          <w:sz w:val="28"/>
          <w:szCs w:val="28"/>
        </w:rPr>
        <w:t xml:space="preserve"> тыс. рублей.</w:t>
      </w:r>
    </w:p>
    <w:p w:rsidR="00862436" w:rsidRPr="0074617F" w:rsidRDefault="00862436" w:rsidP="00986B1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4617F">
        <w:rPr>
          <w:rFonts w:eastAsia="TimesNewRomanPSMT"/>
          <w:color w:val="000000" w:themeColor="text1"/>
          <w:sz w:val="28"/>
          <w:szCs w:val="28"/>
        </w:rPr>
        <w:t>2. В соответствии с распоряжением Правительства Республики Марий Эл от 07.09.2022 № 621-р «О единовременном поощрении ФИО» увеличены бюджетные ассигнования за счет средств республиканского бюджета Республики Марий Эл по мероприятию 4.1.1 «Расходы на обеспечение выполнения функций Минтранса Республики Марий Эл» на 187,4 тыс. рублей</w:t>
      </w:r>
      <w:r w:rsidR="00AB1BA6" w:rsidRPr="0074617F">
        <w:rPr>
          <w:rFonts w:eastAsia="TimesNewRomanPSMT"/>
          <w:color w:val="000000" w:themeColor="text1"/>
          <w:sz w:val="28"/>
          <w:szCs w:val="28"/>
        </w:rPr>
        <w:t>.</w:t>
      </w:r>
    </w:p>
    <w:p w:rsidR="009E5848" w:rsidRPr="00744E22" w:rsidRDefault="00AB1BA6" w:rsidP="009E5848">
      <w:pPr>
        <w:ind w:firstLine="709"/>
        <w:jc w:val="both"/>
        <w:rPr>
          <w:sz w:val="28"/>
          <w:szCs w:val="28"/>
        </w:rPr>
      </w:pPr>
      <w:r w:rsidRPr="00744E22">
        <w:rPr>
          <w:rFonts w:eastAsia="TimesNewRomanPSMT"/>
          <w:sz w:val="28"/>
          <w:szCs w:val="28"/>
        </w:rPr>
        <w:t>3</w:t>
      </w:r>
      <w:r w:rsidR="00986B14" w:rsidRPr="00744E22">
        <w:rPr>
          <w:rFonts w:eastAsia="TimesNewRomanPSMT"/>
          <w:sz w:val="28"/>
          <w:szCs w:val="28"/>
        </w:rPr>
        <w:t>. </w:t>
      </w:r>
      <w:r w:rsidR="009E5848" w:rsidRPr="00744E22">
        <w:rPr>
          <w:sz w:val="28"/>
          <w:szCs w:val="28"/>
        </w:rPr>
        <w:t xml:space="preserve">В связи </w:t>
      </w:r>
      <w:r w:rsidR="009E5848" w:rsidRPr="00744E22">
        <w:rPr>
          <w:rFonts w:eastAsia="TimesNewRomanPSMT"/>
          <w:sz w:val="28"/>
          <w:szCs w:val="28"/>
        </w:rPr>
        <w:t>экономией по результатам конкурсных процедур</w:t>
      </w:r>
      <w:r w:rsidR="009E5848" w:rsidRPr="00744E22">
        <w:rPr>
          <w:rStyle w:val="aa"/>
          <w:sz w:val="28"/>
          <w:szCs w:val="28"/>
        </w:rPr>
        <w:footnoteReference w:id="2"/>
      </w:r>
      <w:r w:rsidR="009E5848" w:rsidRPr="00744E22">
        <w:rPr>
          <w:rFonts w:eastAsia="TimesNewRomanPSMT"/>
          <w:sz w:val="28"/>
          <w:szCs w:val="28"/>
        </w:rPr>
        <w:t xml:space="preserve"> предлагается в 2022 году </w:t>
      </w:r>
      <w:r w:rsidR="009E5848" w:rsidRPr="00744E22">
        <w:rPr>
          <w:sz w:val="28"/>
          <w:szCs w:val="28"/>
        </w:rPr>
        <w:t>средства республиканского бюджета Республики Марий Эл</w:t>
      </w:r>
      <w:r w:rsidR="009E5848" w:rsidRPr="00744E22">
        <w:rPr>
          <w:rFonts w:eastAsia="TimesNewRomanPSMT"/>
          <w:sz w:val="28"/>
          <w:szCs w:val="28"/>
        </w:rPr>
        <w:t xml:space="preserve"> перераспределить с о</w:t>
      </w:r>
      <w:r w:rsidR="009E5848" w:rsidRPr="00744E22">
        <w:rPr>
          <w:sz w:val="28"/>
          <w:szCs w:val="28"/>
        </w:rPr>
        <w:t xml:space="preserve">сновного мероприятия 1.1 «Расходы на реализацию мероприятий по развитию гражданского аэропорта </w:t>
      </w:r>
      <w:r w:rsidR="009E5848" w:rsidRPr="00744E22">
        <w:rPr>
          <w:sz w:val="28"/>
          <w:szCs w:val="28"/>
        </w:rPr>
        <w:br/>
        <w:t>«Йошкар-Ола» на основное мероприятие 2.1 «Расходы на обеспечение деятельности государственных бюджетных учреждений Республики Марий Эл» в сумме 2 687,1 тыс. рублей</w:t>
      </w:r>
      <w:r w:rsidR="009E5848" w:rsidRPr="00744E22">
        <w:rPr>
          <w:rStyle w:val="aa"/>
          <w:sz w:val="28"/>
          <w:szCs w:val="28"/>
        </w:rPr>
        <w:footnoteReference w:id="3"/>
      </w:r>
      <w:r w:rsidR="009E5848" w:rsidRPr="00744E22">
        <w:rPr>
          <w:sz w:val="28"/>
          <w:szCs w:val="28"/>
        </w:rPr>
        <w:t>.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В результате вносимых изменений общий объем финансирования государственной программы по сравнению с предыдущей редакцией увеличится на 20 726,4 тыс. рублей и составит 4</w:t>
      </w:r>
      <w:r w:rsidR="00F36B01" w:rsidRPr="0074617F">
        <w:rPr>
          <w:rFonts w:eastAsia="TimesNewRomanPSMT"/>
          <w:sz w:val="28"/>
          <w:szCs w:val="28"/>
        </w:rPr>
        <w:t> </w:t>
      </w:r>
      <w:r w:rsidRPr="0074617F">
        <w:rPr>
          <w:rFonts w:eastAsia="TimesNewRomanPSMT"/>
          <w:sz w:val="28"/>
          <w:szCs w:val="28"/>
        </w:rPr>
        <w:t>2</w:t>
      </w:r>
      <w:r w:rsidR="00F36B01" w:rsidRPr="0074617F">
        <w:rPr>
          <w:rFonts w:eastAsia="TimesNewRomanPSMT"/>
          <w:sz w:val="28"/>
          <w:szCs w:val="28"/>
        </w:rPr>
        <w:t xml:space="preserve">53 800,4 </w:t>
      </w:r>
      <w:r w:rsidRPr="0074617F">
        <w:rPr>
          <w:rFonts w:eastAsia="TimesNewRomanPSMT"/>
          <w:sz w:val="28"/>
          <w:szCs w:val="28"/>
        </w:rPr>
        <w:t xml:space="preserve">тыс. рублей, в том числе: 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 xml:space="preserve">- средства федерального бюджета </w:t>
      </w:r>
      <w:r w:rsidR="00F36B01" w:rsidRPr="0074617F">
        <w:rPr>
          <w:rFonts w:eastAsia="TimesNewRomanPSMT"/>
          <w:sz w:val="28"/>
          <w:szCs w:val="28"/>
        </w:rPr>
        <w:t>не изменятся и составят 1 </w:t>
      </w:r>
      <w:r w:rsidRPr="0074617F">
        <w:rPr>
          <w:rFonts w:eastAsia="TimesNewRomanPSMT"/>
          <w:sz w:val="28"/>
          <w:szCs w:val="28"/>
        </w:rPr>
        <w:t>22</w:t>
      </w:r>
      <w:r w:rsidR="00F36B01" w:rsidRPr="0074617F">
        <w:rPr>
          <w:rFonts w:eastAsia="TimesNewRomanPSMT"/>
          <w:sz w:val="28"/>
          <w:szCs w:val="28"/>
        </w:rPr>
        <w:t>3 196,6 </w:t>
      </w:r>
      <w:r w:rsidRPr="0074617F">
        <w:rPr>
          <w:rFonts w:eastAsia="TimesNewRomanPSMT"/>
          <w:sz w:val="28"/>
          <w:szCs w:val="28"/>
        </w:rPr>
        <w:t>тыс. рублей;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 xml:space="preserve">- средства республиканского бюджета </w:t>
      </w:r>
      <w:r w:rsidR="00F36B01" w:rsidRPr="0074617F">
        <w:rPr>
          <w:rFonts w:eastAsia="TimesNewRomanPSMT"/>
          <w:sz w:val="28"/>
          <w:szCs w:val="28"/>
        </w:rPr>
        <w:t>увеличатся на 20 726,4 тыс. рублей и составят</w:t>
      </w:r>
      <w:r w:rsidRPr="0074617F">
        <w:rPr>
          <w:rFonts w:eastAsia="TimesNewRomanPSMT"/>
          <w:sz w:val="28"/>
          <w:szCs w:val="28"/>
        </w:rPr>
        <w:t xml:space="preserve"> 3</w:t>
      </w:r>
      <w:r w:rsidR="00F36B01" w:rsidRPr="0074617F">
        <w:rPr>
          <w:rFonts w:eastAsia="TimesNewRomanPSMT"/>
          <w:sz w:val="28"/>
          <w:szCs w:val="28"/>
        </w:rPr>
        <w:t> </w:t>
      </w:r>
      <w:r w:rsidRPr="0074617F">
        <w:rPr>
          <w:rFonts w:eastAsia="TimesNewRomanPSMT"/>
          <w:sz w:val="28"/>
          <w:szCs w:val="28"/>
        </w:rPr>
        <w:t>0</w:t>
      </w:r>
      <w:r w:rsidR="00F36B01" w:rsidRPr="0074617F">
        <w:rPr>
          <w:rFonts w:eastAsia="TimesNewRomanPSMT"/>
          <w:sz w:val="28"/>
          <w:szCs w:val="28"/>
        </w:rPr>
        <w:t>30 603,8</w:t>
      </w:r>
      <w:r w:rsidRPr="0074617F">
        <w:rPr>
          <w:rFonts w:eastAsia="TimesNewRomanPSMT"/>
          <w:sz w:val="28"/>
          <w:szCs w:val="28"/>
        </w:rPr>
        <w:t xml:space="preserve"> тыс. рублей.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 xml:space="preserve">Объемы финансирования государственной программы в 2022 году </w:t>
      </w:r>
      <w:r w:rsidR="00F36B01" w:rsidRPr="0074617F">
        <w:rPr>
          <w:rFonts w:eastAsia="TimesNewRomanPSMT"/>
          <w:sz w:val="28"/>
          <w:szCs w:val="28"/>
        </w:rPr>
        <w:t xml:space="preserve">увеличится на 20 726,4 тыс. рублей и </w:t>
      </w:r>
      <w:r w:rsidRPr="0074617F">
        <w:rPr>
          <w:rFonts w:eastAsia="TimesNewRomanPSMT"/>
          <w:sz w:val="28"/>
          <w:szCs w:val="28"/>
        </w:rPr>
        <w:t>составит 8</w:t>
      </w:r>
      <w:r w:rsidR="00F36B01" w:rsidRPr="0074617F">
        <w:rPr>
          <w:rFonts w:eastAsia="TimesNewRomanPSMT"/>
          <w:sz w:val="28"/>
          <w:szCs w:val="28"/>
        </w:rPr>
        <w:t>91 904,3</w:t>
      </w:r>
      <w:r w:rsidRPr="0074617F">
        <w:rPr>
          <w:rFonts w:eastAsia="TimesNewRomanPSMT"/>
          <w:sz w:val="28"/>
          <w:szCs w:val="28"/>
        </w:rPr>
        <w:t xml:space="preserve"> тыс. рублей, в том числе: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- средства федерального</w:t>
      </w:r>
      <w:r w:rsidR="00F36B01" w:rsidRPr="0074617F">
        <w:rPr>
          <w:rFonts w:eastAsia="TimesNewRomanPSMT"/>
          <w:sz w:val="28"/>
          <w:szCs w:val="28"/>
        </w:rPr>
        <w:t xml:space="preserve"> не изменятся и составят </w:t>
      </w:r>
      <w:r w:rsidRPr="0074617F">
        <w:rPr>
          <w:rFonts w:eastAsia="TimesNewRomanPSMT"/>
          <w:sz w:val="28"/>
          <w:szCs w:val="28"/>
        </w:rPr>
        <w:t>275 741,9 тыс. рублей;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 xml:space="preserve">- средства республиканского бюджета </w:t>
      </w:r>
      <w:r w:rsidR="00F36B01" w:rsidRPr="0074617F">
        <w:rPr>
          <w:rFonts w:eastAsia="TimesNewRomanPSMT"/>
          <w:sz w:val="28"/>
          <w:szCs w:val="28"/>
        </w:rPr>
        <w:t>увеличатся на 20 726,4 тыс. рублей и составят</w:t>
      </w:r>
      <w:r w:rsidRPr="0074617F">
        <w:rPr>
          <w:rFonts w:eastAsia="TimesNewRomanPSMT"/>
          <w:sz w:val="28"/>
          <w:szCs w:val="28"/>
        </w:rPr>
        <w:t xml:space="preserve"> </w:t>
      </w:r>
      <w:r w:rsidR="00F36B01" w:rsidRPr="0074617F">
        <w:rPr>
          <w:rFonts w:eastAsia="TimesNewRomanPSMT"/>
          <w:sz w:val="28"/>
          <w:szCs w:val="28"/>
        </w:rPr>
        <w:t>616 162,4</w:t>
      </w:r>
      <w:r w:rsidRPr="0074617F">
        <w:rPr>
          <w:rFonts w:eastAsia="TimesNewRomanPSMT"/>
          <w:sz w:val="28"/>
          <w:szCs w:val="28"/>
        </w:rPr>
        <w:t xml:space="preserve"> тыс. рублей.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 xml:space="preserve">В 2023 году общий объем финансирования государственной программы </w:t>
      </w:r>
      <w:r w:rsidRPr="0074617F">
        <w:rPr>
          <w:rFonts w:eastAsia="TimesNewRomanPSMT"/>
          <w:sz w:val="28"/>
          <w:szCs w:val="28"/>
        </w:rPr>
        <w:br/>
        <w:t>в целом не изменится и составит 872 904,0 тыс. рублей, в том числе: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- средства федерального - 367 262,5 тыс. рублей;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- средства республиканского бюджета - 505 641,5 тыс. рублей.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В 2024 году объем финансирования государственной программы не изменится и составит 661 356,2 тыс. рублей, в том числе: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- средства федерального бюджета - 410 192,2 тыс. рублей;</w:t>
      </w:r>
    </w:p>
    <w:p w:rsidR="00872D05" w:rsidRPr="0074617F" w:rsidRDefault="00872D05" w:rsidP="00872D05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rFonts w:eastAsia="TimesNewRomanPSMT"/>
          <w:sz w:val="28"/>
          <w:szCs w:val="28"/>
        </w:rPr>
        <w:t>- средства республиканского бюджета - 251 164,0 тыс. рублей.</w:t>
      </w:r>
    </w:p>
    <w:p w:rsidR="0074617F" w:rsidRPr="0074617F" w:rsidRDefault="00872D05" w:rsidP="0074617F">
      <w:pPr>
        <w:ind w:firstLine="709"/>
        <w:jc w:val="both"/>
        <w:rPr>
          <w:rFonts w:eastAsia="TimesNewRomanPSMT"/>
          <w:sz w:val="28"/>
          <w:szCs w:val="28"/>
        </w:rPr>
      </w:pPr>
      <w:r w:rsidRPr="0074617F">
        <w:rPr>
          <w:sz w:val="28"/>
          <w:szCs w:val="28"/>
        </w:rPr>
        <w:t xml:space="preserve">Принятие проекта постановления потребует внесения изменений в Закон Республики Марий Эл от 03.12.2021 № 56-З </w:t>
      </w:r>
      <w:r w:rsidRPr="0074617F">
        <w:rPr>
          <w:rFonts w:eastAsia="TimesNewRomanPSMT"/>
          <w:sz w:val="28"/>
          <w:szCs w:val="28"/>
        </w:rPr>
        <w:t xml:space="preserve">(в редакции Закона Республики Марий Эл от </w:t>
      </w:r>
      <w:r w:rsidRPr="0074617F">
        <w:rPr>
          <w:rFonts w:eastAsia="TimesNewRomanPSMT"/>
          <w:sz w:val="28"/>
          <w:szCs w:val="28"/>
        </w:rPr>
        <w:lastRenderedPageBreak/>
        <w:t>27.07.2022 № 27-З)</w:t>
      </w:r>
      <w:r w:rsidRPr="0074617F">
        <w:rPr>
          <w:sz w:val="28"/>
          <w:szCs w:val="28"/>
        </w:rPr>
        <w:t xml:space="preserve"> «О республиканском бюджете Республики Марий Эл на 2022 год и на плановый период 2023 и 2024 годов» в части </w:t>
      </w:r>
      <w:r w:rsidR="00883BC8" w:rsidRPr="0074617F">
        <w:rPr>
          <w:sz w:val="28"/>
          <w:szCs w:val="28"/>
        </w:rPr>
        <w:t xml:space="preserve">увеличения </w:t>
      </w:r>
      <w:r w:rsidR="0074617F" w:rsidRPr="0074617F">
        <w:rPr>
          <w:sz w:val="28"/>
          <w:szCs w:val="28"/>
        </w:rPr>
        <w:t xml:space="preserve">в 2022 году финансирования за счет средств республиканского бюджета Республики Марий Эл на сумму 20 726,4 тыс. рублей и перераспределения бюджетных ассигнований между мероприятиями государственной программы в 2022 году на сумму </w:t>
      </w:r>
      <w:r w:rsidR="0074617F" w:rsidRPr="0074617F">
        <w:rPr>
          <w:rFonts w:eastAsia="TimesNewRomanPSMT"/>
          <w:sz w:val="28"/>
          <w:szCs w:val="28"/>
        </w:rPr>
        <w:t>2 687,1 тыс. рублей.</w:t>
      </w:r>
    </w:p>
    <w:p w:rsidR="00872D05" w:rsidRPr="0074617F" w:rsidRDefault="00872D05" w:rsidP="00872D05">
      <w:pPr>
        <w:ind w:firstLine="709"/>
        <w:contextualSpacing/>
        <w:jc w:val="both"/>
        <w:rPr>
          <w:sz w:val="28"/>
          <w:szCs w:val="28"/>
        </w:rPr>
      </w:pPr>
      <w:r w:rsidRPr="0074617F">
        <w:rPr>
          <w:sz w:val="28"/>
          <w:szCs w:val="28"/>
        </w:rPr>
        <w:t>Министерству транспорта и дорожного хозяйства Республики Марий Эл, ответственному исполнителю государственной программы, рекомендуется обратиться в адрес Министерства финансов Республики Марий Эл с соответствующим предложением.</w:t>
      </w:r>
    </w:p>
    <w:p w:rsidR="00C17F16" w:rsidRPr="0074617F" w:rsidRDefault="00C17F16" w:rsidP="00F651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D7414" w:rsidRPr="0074617F" w:rsidRDefault="00DD7414" w:rsidP="00F651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905" w:rsidRPr="0074617F" w:rsidRDefault="000B441F" w:rsidP="002D41D9">
      <w:pPr>
        <w:ind w:firstLine="1134"/>
        <w:jc w:val="both"/>
        <w:rPr>
          <w:sz w:val="28"/>
          <w:szCs w:val="28"/>
        </w:rPr>
      </w:pPr>
      <w:r w:rsidRPr="0074617F">
        <w:rPr>
          <w:sz w:val="28"/>
          <w:szCs w:val="28"/>
        </w:rPr>
        <w:t>Председател</w:t>
      </w:r>
      <w:r w:rsidR="004918BD" w:rsidRPr="0074617F">
        <w:rPr>
          <w:sz w:val="28"/>
          <w:szCs w:val="28"/>
        </w:rPr>
        <w:t>ь</w:t>
      </w:r>
    </w:p>
    <w:p w:rsidR="00CD5905" w:rsidRPr="0074617F" w:rsidRDefault="00D82447" w:rsidP="00720DB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156860" wp14:editId="73521665">
            <wp:simplePos x="0" y="0"/>
            <wp:positionH relativeFrom="column">
              <wp:posOffset>2790825</wp:posOffset>
            </wp:positionH>
            <wp:positionV relativeFrom="paragraph">
              <wp:posOffset>89535</wp:posOffset>
            </wp:positionV>
            <wp:extent cx="1449070" cy="466090"/>
            <wp:effectExtent l="0" t="0" r="0" b="0"/>
            <wp:wrapNone/>
            <wp:docPr id="1" name="Рисунок 1" descr="C:\Users\NABLIN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LIN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05" w:rsidRPr="0074617F">
        <w:rPr>
          <w:sz w:val="28"/>
          <w:szCs w:val="28"/>
        </w:rPr>
        <w:t>Государственной счетной палаты</w:t>
      </w:r>
    </w:p>
    <w:p w:rsidR="002D41D9" w:rsidRPr="0074617F" w:rsidRDefault="00CD5905" w:rsidP="0030726F">
      <w:pPr>
        <w:ind w:firstLine="720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Республики Марий Эл </w:t>
      </w:r>
      <w:r w:rsidR="00ED3A86" w:rsidRPr="0074617F">
        <w:rPr>
          <w:sz w:val="28"/>
          <w:szCs w:val="28"/>
        </w:rPr>
        <w:tab/>
      </w:r>
      <w:r w:rsidR="00ED3A86" w:rsidRPr="0074617F">
        <w:rPr>
          <w:sz w:val="28"/>
          <w:szCs w:val="28"/>
        </w:rPr>
        <w:tab/>
      </w:r>
      <w:r w:rsidR="00ED3A86" w:rsidRPr="0074617F">
        <w:rPr>
          <w:sz w:val="28"/>
          <w:szCs w:val="28"/>
        </w:rPr>
        <w:tab/>
      </w:r>
      <w:r w:rsidR="00ED3A86" w:rsidRPr="0074617F">
        <w:rPr>
          <w:sz w:val="28"/>
          <w:szCs w:val="28"/>
        </w:rPr>
        <w:tab/>
      </w:r>
      <w:r w:rsidR="00ED3A86" w:rsidRPr="0074617F">
        <w:rPr>
          <w:sz w:val="28"/>
          <w:szCs w:val="28"/>
        </w:rPr>
        <w:tab/>
      </w:r>
      <w:r w:rsidR="000A5BD3" w:rsidRPr="0074617F">
        <w:rPr>
          <w:sz w:val="28"/>
          <w:szCs w:val="28"/>
        </w:rPr>
        <w:t xml:space="preserve">         </w:t>
      </w:r>
      <w:r w:rsidR="00ED3A86" w:rsidRPr="0074617F">
        <w:rPr>
          <w:sz w:val="28"/>
          <w:szCs w:val="28"/>
        </w:rPr>
        <w:t xml:space="preserve"> </w:t>
      </w:r>
      <w:r w:rsidR="004918BD" w:rsidRPr="0074617F">
        <w:rPr>
          <w:sz w:val="28"/>
          <w:szCs w:val="28"/>
        </w:rPr>
        <w:t>С.Ф.</w:t>
      </w:r>
      <w:r w:rsidR="004E7AC2" w:rsidRPr="0074617F">
        <w:rPr>
          <w:sz w:val="28"/>
          <w:szCs w:val="28"/>
        </w:rPr>
        <w:t xml:space="preserve"> </w:t>
      </w:r>
      <w:r w:rsidR="004918BD" w:rsidRPr="0074617F">
        <w:rPr>
          <w:sz w:val="28"/>
          <w:szCs w:val="28"/>
        </w:rPr>
        <w:t>Каргальский</w:t>
      </w:r>
    </w:p>
    <w:p w:rsidR="003B1825" w:rsidRPr="005F2B36" w:rsidRDefault="003B1825" w:rsidP="00720DBE">
      <w:pPr>
        <w:ind w:firstLine="720"/>
        <w:jc w:val="both"/>
        <w:rPr>
          <w:sz w:val="16"/>
          <w:szCs w:val="16"/>
        </w:rPr>
      </w:pPr>
    </w:p>
    <w:p w:rsidR="003B1825" w:rsidRPr="005F2B36" w:rsidRDefault="003B1825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  <w:bookmarkStart w:id="0" w:name="_GoBack"/>
      <w:bookmarkEnd w:id="0"/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A82E40" w:rsidRPr="005F2B36" w:rsidRDefault="00A82E40" w:rsidP="00720DBE">
      <w:pPr>
        <w:ind w:firstLine="720"/>
        <w:jc w:val="both"/>
        <w:rPr>
          <w:sz w:val="16"/>
          <w:szCs w:val="16"/>
        </w:rPr>
      </w:pPr>
    </w:p>
    <w:p w:rsidR="003B1825" w:rsidRPr="005F2B36" w:rsidRDefault="003B1825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00307B" w:rsidRDefault="0000307B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5F2B36" w:rsidRDefault="005F2B36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654C21" w:rsidRDefault="00654C21" w:rsidP="00720DBE">
      <w:pPr>
        <w:ind w:firstLine="720"/>
        <w:jc w:val="both"/>
        <w:rPr>
          <w:sz w:val="16"/>
          <w:szCs w:val="16"/>
        </w:rPr>
      </w:pPr>
    </w:p>
    <w:p w:rsidR="005F2B36" w:rsidRPr="005F2B36" w:rsidRDefault="005F2B36" w:rsidP="00720DBE">
      <w:pPr>
        <w:ind w:firstLine="720"/>
        <w:jc w:val="both"/>
        <w:rPr>
          <w:sz w:val="16"/>
          <w:szCs w:val="16"/>
        </w:rPr>
      </w:pPr>
    </w:p>
    <w:p w:rsidR="0000307B" w:rsidRPr="005F2B36" w:rsidRDefault="0000307B" w:rsidP="00720DBE">
      <w:pPr>
        <w:ind w:firstLine="720"/>
        <w:jc w:val="both"/>
        <w:rPr>
          <w:sz w:val="16"/>
          <w:szCs w:val="16"/>
        </w:rPr>
      </w:pPr>
    </w:p>
    <w:p w:rsidR="002D75EC" w:rsidRPr="005F2B36" w:rsidRDefault="002D75EC" w:rsidP="00720DBE">
      <w:pPr>
        <w:ind w:firstLine="720"/>
        <w:jc w:val="both"/>
        <w:rPr>
          <w:sz w:val="16"/>
          <w:szCs w:val="16"/>
        </w:rPr>
      </w:pPr>
    </w:p>
    <w:p w:rsidR="00C24270" w:rsidRPr="004070DF" w:rsidRDefault="005F2B36" w:rsidP="00C24270">
      <w:pPr>
        <w:pStyle w:val="ad"/>
        <w:rPr>
          <w:sz w:val="16"/>
          <w:szCs w:val="28"/>
        </w:rPr>
      </w:pPr>
      <w:r>
        <w:rPr>
          <w:sz w:val="16"/>
          <w:szCs w:val="28"/>
        </w:rPr>
        <w:t>Краснов Сергей Михайлович</w:t>
      </w:r>
    </w:p>
    <w:p w:rsidR="00DE2C15" w:rsidRPr="004070DF" w:rsidRDefault="00C24270" w:rsidP="004E7AC2">
      <w:pPr>
        <w:pStyle w:val="ad"/>
        <w:rPr>
          <w:sz w:val="16"/>
          <w:szCs w:val="28"/>
        </w:rPr>
      </w:pPr>
      <w:r w:rsidRPr="004070DF">
        <w:rPr>
          <w:sz w:val="16"/>
          <w:szCs w:val="28"/>
        </w:rPr>
        <w:t>(8362) 42-9</w:t>
      </w:r>
      <w:r w:rsidR="005F2B36">
        <w:rPr>
          <w:sz w:val="16"/>
          <w:szCs w:val="28"/>
        </w:rPr>
        <w:t>1-38</w:t>
      </w:r>
    </w:p>
    <w:sectPr w:rsidR="00DE2C15" w:rsidRPr="004070DF" w:rsidSect="0074617F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9C" w:rsidRDefault="007B0F9C" w:rsidP="00865C59">
      <w:r>
        <w:separator/>
      </w:r>
    </w:p>
  </w:endnote>
  <w:endnote w:type="continuationSeparator" w:id="0">
    <w:p w:rsidR="007B0F9C" w:rsidRDefault="007B0F9C" w:rsidP="008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9C" w:rsidRDefault="007B0F9C" w:rsidP="00865C59">
      <w:r>
        <w:separator/>
      </w:r>
    </w:p>
  </w:footnote>
  <w:footnote w:type="continuationSeparator" w:id="0">
    <w:p w:rsidR="007B0F9C" w:rsidRDefault="007B0F9C" w:rsidP="00865C59">
      <w:r>
        <w:continuationSeparator/>
      </w:r>
    </w:p>
  </w:footnote>
  <w:footnote w:id="1">
    <w:p w:rsidR="00F5720E" w:rsidRPr="005201A5" w:rsidRDefault="00F5720E" w:rsidP="00F5720E">
      <w:pPr>
        <w:pStyle w:val="a8"/>
        <w:jc w:val="both"/>
        <w:rPr>
          <w:sz w:val="18"/>
          <w:szCs w:val="18"/>
        </w:rPr>
      </w:pPr>
      <w:r w:rsidRPr="005201A5">
        <w:rPr>
          <w:rStyle w:val="aa"/>
          <w:sz w:val="18"/>
          <w:szCs w:val="18"/>
        </w:rPr>
        <w:footnoteRef/>
      </w:r>
      <w:r w:rsidRPr="005201A5">
        <w:rPr>
          <w:sz w:val="18"/>
          <w:szCs w:val="18"/>
        </w:rPr>
        <w:t xml:space="preserve"> Постановление Правительства Республики Марий Эл от 29.03.2019 № 81 (в ред. постановления от 29.08.2022 № 369) </w:t>
      </w:r>
      <w:r w:rsidRPr="005201A5">
        <w:rPr>
          <w:sz w:val="18"/>
          <w:szCs w:val="18"/>
        </w:rPr>
        <w:br/>
        <w:t xml:space="preserve">«О государственной программе Республики Марий Эл </w:t>
      </w:r>
      <w:r w:rsidR="00242619" w:rsidRPr="005201A5">
        <w:rPr>
          <w:sz w:val="18"/>
          <w:szCs w:val="18"/>
        </w:rPr>
        <w:t>«</w:t>
      </w:r>
      <w:r w:rsidRPr="005201A5">
        <w:rPr>
          <w:sz w:val="18"/>
          <w:szCs w:val="18"/>
        </w:rPr>
        <w:t>Развитие транспортного комплекса на 2019 - 2030 годы».</w:t>
      </w:r>
    </w:p>
  </w:footnote>
  <w:footnote w:id="2">
    <w:p w:rsidR="009E5848" w:rsidRPr="00872D05" w:rsidRDefault="009E5848" w:rsidP="009E5848">
      <w:pPr>
        <w:pStyle w:val="a8"/>
        <w:jc w:val="both"/>
        <w:rPr>
          <w:sz w:val="16"/>
          <w:szCs w:val="16"/>
        </w:rPr>
      </w:pPr>
      <w:r w:rsidRPr="00872D05">
        <w:rPr>
          <w:rStyle w:val="aa"/>
          <w:sz w:val="16"/>
          <w:szCs w:val="16"/>
        </w:rPr>
        <w:footnoteRef/>
      </w:r>
      <w:r w:rsidRPr="00872D05">
        <w:rPr>
          <w:sz w:val="16"/>
          <w:szCs w:val="16"/>
        </w:rPr>
        <w:t> Письмо Государственного бюджетного учреждения Республики Марий Эл «Аэропорт Йошкар-Ола» от 12.09.2022 № 973.</w:t>
      </w:r>
    </w:p>
  </w:footnote>
  <w:footnote w:id="3">
    <w:p w:rsidR="009E5848" w:rsidRDefault="009E5848" w:rsidP="009E5848">
      <w:pPr>
        <w:pStyle w:val="a8"/>
        <w:jc w:val="both"/>
        <w:rPr>
          <w:sz w:val="16"/>
          <w:szCs w:val="16"/>
        </w:rPr>
      </w:pPr>
      <w:r w:rsidRPr="00872D05">
        <w:rPr>
          <w:rStyle w:val="aa"/>
          <w:sz w:val="16"/>
          <w:szCs w:val="16"/>
        </w:rPr>
        <w:footnoteRef/>
      </w:r>
      <w:r w:rsidRPr="00872D05">
        <w:rPr>
          <w:sz w:val="16"/>
          <w:szCs w:val="16"/>
        </w:rPr>
        <w:t xml:space="preserve"> </w:t>
      </w:r>
      <w:r>
        <w:rPr>
          <w:sz w:val="16"/>
          <w:szCs w:val="16"/>
        </w:rPr>
        <w:t>Средства предусматривается направить на:</w:t>
      </w:r>
    </w:p>
    <w:p w:rsidR="009E5848" w:rsidRDefault="009E5848" w:rsidP="009E5848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</w:t>
      </w:r>
      <w:r w:rsidRPr="00872D05">
        <w:rPr>
          <w:sz w:val="16"/>
          <w:szCs w:val="16"/>
        </w:rPr>
        <w:t>повышение размера базовых окладов, базовых ставок заработной платы сотруднико</w:t>
      </w:r>
      <w:r>
        <w:rPr>
          <w:sz w:val="16"/>
          <w:szCs w:val="16"/>
        </w:rPr>
        <w:t>в, в соответствии с п</w:t>
      </w:r>
      <w:r w:rsidRPr="00872D05">
        <w:rPr>
          <w:sz w:val="16"/>
          <w:szCs w:val="16"/>
        </w:rPr>
        <w:t>остановлением Правительства Республики Марий Эл от 21.09.2022. № 399 «</w:t>
      </w:r>
      <w:r w:rsidRPr="00872D05">
        <w:rPr>
          <w:color w:val="22272F"/>
          <w:sz w:val="16"/>
          <w:szCs w:val="16"/>
          <w:shd w:val="clear" w:color="auto" w:fill="FFFFFF"/>
        </w:rPr>
        <w:t>О повышении размера оплаты труда работников государственных учреждений Республики Марий Эл</w:t>
      </w:r>
      <w:r w:rsidRPr="00872D05">
        <w:rPr>
          <w:sz w:val="16"/>
          <w:szCs w:val="16"/>
        </w:rPr>
        <w:t>»;</w:t>
      </w:r>
    </w:p>
    <w:p w:rsidR="009E5848" w:rsidRPr="00872D05" w:rsidRDefault="009E5848" w:rsidP="009E5848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72D05">
        <w:rPr>
          <w:sz w:val="16"/>
          <w:szCs w:val="16"/>
        </w:rPr>
        <w:t xml:space="preserve"> - приобретение средств </w:t>
      </w:r>
      <w:r>
        <w:rPr>
          <w:sz w:val="16"/>
          <w:szCs w:val="16"/>
        </w:rPr>
        <w:t xml:space="preserve">для </w:t>
      </w:r>
      <w:r w:rsidRPr="00872D05">
        <w:rPr>
          <w:sz w:val="16"/>
          <w:szCs w:val="16"/>
        </w:rPr>
        <w:t>гражданской обороны</w:t>
      </w:r>
      <w:r>
        <w:rPr>
          <w:sz w:val="16"/>
          <w:szCs w:val="16"/>
        </w:rPr>
        <w:t>, в соответствии со с</w:t>
      </w:r>
      <w:r w:rsidRPr="00872D05">
        <w:rPr>
          <w:sz w:val="16"/>
          <w:szCs w:val="16"/>
        </w:rPr>
        <w:t>тать</w:t>
      </w:r>
      <w:r>
        <w:rPr>
          <w:sz w:val="16"/>
          <w:szCs w:val="16"/>
        </w:rPr>
        <w:t>ей</w:t>
      </w:r>
      <w:r w:rsidRPr="00872D05">
        <w:rPr>
          <w:sz w:val="16"/>
          <w:szCs w:val="16"/>
        </w:rPr>
        <w:t xml:space="preserve"> 14 Федерального закона от 21.12.1994 № 68-ФЗ (ред. от 14.07.2022) «</w:t>
      </w:r>
      <w:r w:rsidRPr="00872D05">
        <w:rPr>
          <w:color w:val="22272F"/>
          <w:sz w:val="16"/>
          <w:szCs w:val="16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Pr="00872D05">
        <w:rPr>
          <w:sz w:val="16"/>
          <w:szCs w:val="16"/>
        </w:rPr>
        <w:t>;</w:t>
      </w:r>
    </w:p>
    <w:p w:rsidR="009E5848" w:rsidRPr="00872D05" w:rsidRDefault="009E5848" w:rsidP="009E5848">
      <w:pPr>
        <w:pStyle w:val="a8"/>
        <w:jc w:val="both"/>
        <w:rPr>
          <w:sz w:val="16"/>
          <w:szCs w:val="16"/>
        </w:rPr>
      </w:pPr>
      <w:r w:rsidRPr="00872D05">
        <w:rPr>
          <w:sz w:val="16"/>
          <w:szCs w:val="16"/>
        </w:rPr>
        <w:t xml:space="preserve"> - приобретение горюче-смазочных материалов (бензина марки АИ-92, зимнего топлива ДТ), насоса СЦЛ для перекачки керосина</w:t>
      </w:r>
      <w:r>
        <w:rPr>
          <w:sz w:val="16"/>
          <w:szCs w:val="16"/>
        </w:rPr>
        <w:t>,</w:t>
      </w:r>
      <w:r w:rsidRPr="00872D05">
        <w:rPr>
          <w:sz w:val="16"/>
          <w:szCs w:val="16"/>
        </w:rPr>
        <w:t xml:space="preserve"> индикаторов контроля качества топлива для определения примесей в керосине.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35" w:rsidRDefault="00225C3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82447">
      <w:rPr>
        <w:noProof/>
      </w:rPr>
      <w:t>3</w:t>
    </w:r>
    <w:r>
      <w:fldChar w:fldCharType="end"/>
    </w:r>
  </w:p>
  <w:p w:rsidR="00225C35" w:rsidRDefault="00225C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49B"/>
    <w:multiLevelType w:val="hybridMultilevel"/>
    <w:tmpl w:val="10D2B210"/>
    <w:lvl w:ilvl="0" w:tplc="1EC4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A07A16"/>
    <w:multiLevelType w:val="hybridMultilevel"/>
    <w:tmpl w:val="E040A9D4"/>
    <w:lvl w:ilvl="0" w:tplc="299A6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8"/>
    <w:rsid w:val="0000236F"/>
    <w:rsid w:val="0000307B"/>
    <w:rsid w:val="0000539E"/>
    <w:rsid w:val="00005A61"/>
    <w:rsid w:val="00006163"/>
    <w:rsid w:val="000067AC"/>
    <w:rsid w:val="00006906"/>
    <w:rsid w:val="000104DA"/>
    <w:rsid w:val="00012229"/>
    <w:rsid w:val="00014F39"/>
    <w:rsid w:val="00017F95"/>
    <w:rsid w:val="00023915"/>
    <w:rsid w:val="00026AE1"/>
    <w:rsid w:val="0002700D"/>
    <w:rsid w:val="000304A4"/>
    <w:rsid w:val="000310B9"/>
    <w:rsid w:val="000326C4"/>
    <w:rsid w:val="000344FF"/>
    <w:rsid w:val="000366D5"/>
    <w:rsid w:val="00041EEB"/>
    <w:rsid w:val="00050B80"/>
    <w:rsid w:val="00054458"/>
    <w:rsid w:val="00054D3E"/>
    <w:rsid w:val="00055352"/>
    <w:rsid w:val="00055793"/>
    <w:rsid w:val="00057501"/>
    <w:rsid w:val="00060286"/>
    <w:rsid w:val="000627AE"/>
    <w:rsid w:val="000637F9"/>
    <w:rsid w:val="00065251"/>
    <w:rsid w:val="00070952"/>
    <w:rsid w:val="000719B4"/>
    <w:rsid w:val="0007209B"/>
    <w:rsid w:val="00075632"/>
    <w:rsid w:val="000761E3"/>
    <w:rsid w:val="0008063D"/>
    <w:rsid w:val="000809E5"/>
    <w:rsid w:val="0009424F"/>
    <w:rsid w:val="000962D5"/>
    <w:rsid w:val="000A000C"/>
    <w:rsid w:val="000A4B50"/>
    <w:rsid w:val="000A4EF1"/>
    <w:rsid w:val="000A5BD3"/>
    <w:rsid w:val="000B0529"/>
    <w:rsid w:val="000B3A0F"/>
    <w:rsid w:val="000B441F"/>
    <w:rsid w:val="000B4FDC"/>
    <w:rsid w:val="000C2D99"/>
    <w:rsid w:val="000C33B8"/>
    <w:rsid w:val="000C475D"/>
    <w:rsid w:val="000C4C00"/>
    <w:rsid w:val="000D31EF"/>
    <w:rsid w:val="000D725D"/>
    <w:rsid w:val="000E0443"/>
    <w:rsid w:val="000E1078"/>
    <w:rsid w:val="000E1DA2"/>
    <w:rsid w:val="000E3B8D"/>
    <w:rsid w:val="000F1BD8"/>
    <w:rsid w:val="000F2DFA"/>
    <w:rsid w:val="000F348D"/>
    <w:rsid w:val="000F42EB"/>
    <w:rsid w:val="000F5226"/>
    <w:rsid w:val="001022D0"/>
    <w:rsid w:val="0010445E"/>
    <w:rsid w:val="001057B9"/>
    <w:rsid w:val="00110818"/>
    <w:rsid w:val="00111565"/>
    <w:rsid w:val="0012063F"/>
    <w:rsid w:val="001213C7"/>
    <w:rsid w:val="001216E8"/>
    <w:rsid w:val="0012338D"/>
    <w:rsid w:val="00125ED5"/>
    <w:rsid w:val="00126EF2"/>
    <w:rsid w:val="001276DA"/>
    <w:rsid w:val="00127DB9"/>
    <w:rsid w:val="00131821"/>
    <w:rsid w:val="001330B1"/>
    <w:rsid w:val="0013552C"/>
    <w:rsid w:val="00136BFB"/>
    <w:rsid w:val="00141100"/>
    <w:rsid w:val="00141571"/>
    <w:rsid w:val="00141D19"/>
    <w:rsid w:val="00143918"/>
    <w:rsid w:val="001466AF"/>
    <w:rsid w:val="001512CF"/>
    <w:rsid w:val="00152496"/>
    <w:rsid w:val="00152FAF"/>
    <w:rsid w:val="001549C6"/>
    <w:rsid w:val="00156F37"/>
    <w:rsid w:val="00162ABB"/>
    <w:rsid w:val="0016662B"/>
    <w:rsid w:val="00171BB8"/>
    <w:rsid w:val="001803D9"/>
    <w:rsid w:val="00181C71"/>
    <w:rsid w:val="00181D63"/>
    <w:rsid w:val="00187619"/>
    <w:rsid w:val="00191990"/>
    <w:rsid w:val="00194C1A"/>
    <w:rsid w:val="001964B1"/>
    <w:rsid w:val="001964DA"/>
    <w:rsid w:val="001A2D13"/>
    <w:rsid w:val="001A3D94"/>
    <w:rsid w:val="001A5189"/>
    <w:rsid w:val="001A6B5C"/>
    <w:rsid w:val="001A706E"/>
    <w:rsid w:val="001A7471"/>
    <w:rsid w:val="001B3264"/>
    <w:rsid w:val="001B4225"/>
    <w:rsid w:val="001B62B5"/>
    <w:rsid w:val="001B6D64"/>
    <w:rsid w:val="001B6FD1"/>
    <w:rsid w:val="001B7F13"/>
    <w:rsid w:val="001C1BFA"/>
    <w:rsid w:val="001C4BFB"/>
    <w:rsid w:val="001C4C9A"/>
    <w:rsid w:val="001C4DFD"/>
    <w:rsid w:val="001C6F9C"/>
    <w:rsid w:val="001D076E"/>
    <w:rsid w:val="001E0CEC"/>
    <w:rsid w:val="001E4331"/>
    <w:rsid w:val="001E49CA"/>
    <w:rsid w:val="001E6CDC"/>
    <w:rsid w:val="001F0211"/>
    <w:rsid w:val="001F0493"/>
    <w:rsid w:val="001F0A23"/>
    <w:rsid w:val="001F11BA"/>
    <w:rsid w:val="00200E55"/>
    <w:rsid w:val="002019A3"/>
    <w:rsid w:val="00203E80"/>
    <w:rsid w:val="002052C9"/>
    <w:rsid w:val="002126A5"/>
    <w:rsid w:val="00213500"/>
    <w:rsid w:val="002162B5"/>
    <w:rsid w:val="00220AD7"/>
    <w:rsid w:val="00222966"/>
    <w:rsid w:val="00223057"/>
    <w:rsid w:val="00225C35"/>
    <w:rsid w:val="00225F14"/>
    <w:rsid w:val="00227024"/>
    <w:rsid w:val="0023168C"/>
    <w:rsid w:val="002344E7"/>
    <w:rsid w:val="00236928"/>
    <w:rsid w:val="002372FC"/>
    <w:rsid w:val="0024039C"/>
    <w:rsid w:val="00240C1D"/>
    <w:rsid w:val="00240C2F"/>
    <w:rsid w:val="00240E01"/>
    <w:rsid w:val="00241243"/>
    <w:rsid w:val="00242030"/>
    <w:rsid w:val="00242619"/>
    <w:rsid w:val="0024539D"/>
    <w:rsid w:val="002461F9"/>
    <w:rsid w:val="00246885"/>
    <w:rsid w:val="00246F89"/>
    <w:rsid w:val="00251662"/>
    <w:rsid w:val="002516E7"/>
    <w:rsid w:val="0025718C"/>
    <w:rsid w:val="002620E8"/>
    <w:rsid w:val="002642AF"/>
    <w:rsid w:val="00264B3B"/>
    <w:rsid w:val="0027291C"/>
    <w:rsid w:val="002734E2"/>
    <w:rsid w:val="00274084"/>
    <w:rsid w:val="00275FC4"/>
    <w:rsid w:val="0027620F"/>
    <w:rsid w:val="002876C4"/>
    <w:rsid w:val="0028790A"/>
    <w:rsid w:val="00293B45"/>
    <w:rsid w:val="00296299"/>
    <w:rsid w:val="002964F9"/>
    <w:rsid w:val="002A034C"/>
    <w:rsid w:val="002A14A3"/>
    <w:rsid w:val="002A1ED2"/>
    <w:rsid w:val="002A21E7"/>
    <w:rsid w:val="002A4409"/>
    <w:rsid w:val="002A6ECE"/>
    <w:rsid w:val="002B10F1"/>
    <w:rsid w:val="002B20D1"/>
    <w:rsid w:val="002B6E5B"/>
    <w:rsid w:val="002B70B7"/>
    <w:rsid w:val="002C1C5E"/>
    <w:rsid w:val="002C2DBF"/>
    <w:rsid w:val="002D3FA9"/>
    <w:rsid w:val="002D41D9"/>
    <w:rsid w:val="002D4A50"/>
    <w:rsid w:val="002D71CE"/>
    <w:rsid w:val="002D7393"/>
    <w:rsid w:val="002D75EC"/>
    <w:rsid w:val="002D78BF"/>
    <w:rsid w:val="002D7D4B"/>
    <w:rsid w:val="002E104F"/>
    <w:rsid w:val="002E1D59"/>
    <w:rsid w:val="002E24CA"/>
    <w:rsid w:val="002E3F7F"/>
    <w:rsid w:val="002F11FD"/>
    <w:rsid w:val="002F2DE4"/>
    <w:rsid w:val="002F72FD"/>
    <w:rsid w:val="0030726F"/>
    <w:rsid w:val="0031050F"/>
    <w:rsid w:val="00310828"/>
    <w:rsid w:val="00311C83"/>
    <w:rsid w:val="0031770E"/>
    <w:rsid w:val="00322BFC"/>
    <w:rsid w:val="003247AA"/>
    <w:rsid w:val="003318AC"/>
    <w:rsid w:val="00335458"/>
    <w:rsid w:val="00335A96"/>
    <w:rsid w:val="00350522"/>
    <w:rsid w:val="0035158C"/>
    <w:rsid w:val="003532CA"/>
    <w:rsid w:val="00354F7A"/>
    <w:rsid w:val="00356912"/>
    <w:rsid w:val="0035694A"/>
    <w:rsid w:val="00356BBE"/>
    <w:rsid w:val="003572C7"/>
    <w:rsid w:val="00366C58"/>
    <w:rsid w:val="00367029"/>
    <w:rsid w:val="003750F6"/>
    <w:rsid w:val="00380ECA"/>
    <w:rsid w:val="00383B59"/>
    <w:rsid w:val="00385F5B"/>
    <w:rsid w:val="00386EBC"/>
    <w:rsid w:val="00393B95"/>
    <w:rsid w:val="003B1825"/>
    <w:rsid w:val="003B346F"/>
    <w:rsid w:val="003B71EF"/>
    <w:rsid w:val="003C3B03"/>
    <w:rsid w:val="003C6F34"/>
    <w:rsid w:val="003D2CB6"/>
    <w:rsid w:val="003D4E09"/>
    <w:rsid w:val="003D631A"/>
    <w:rsid w:val="003E1038"/>
    <w:rsid w:val="003E3907"/>
    <w:rsid w:val="003E3EFF"/>
    <w:rsid w:val="003E4BF5"/>
    <w:rsid w:val="003F06C0"/>
    <w:rsid w:val="003F0855"/>
    <w:rsid w:val="003F1566"/>
    <w:rsid w:val="003F1CE2"/>
    <w:rsid w:val="003F21D6"/>
    <w:rsid w:val="003F238B"/>
    <w:rsid w:val="003F3D79"/>
    <w:rsid w:val="003F7B90"/>
    <w:rsid w:val="004019FC"/>
    <w:rsid w:val="00405AC6"/>
    <w:rsid w:val="004062D9"/>
    <w:rsid w:val="004070DF"/>
    <w:rsid w:val="00410F90"/>
    <w:rsid w:val="00414E50"/>
    <w:rsid w:val="00426BB2"/>
    <w:rsid w:val="00427A0F"/>
    <w:rsid w:val="00434EAC"/>
    <w:rsid w:val="004408E4"/>
    <w:rsid w:val="00445619"/>
    <w:rsid w:val="00446BBD"/>
    <w:rsid w:val="00446EA0"/>
    <w:rsid w:val="00446FDE"/>
    <w:rsid w:val="00447680"/>
    <w:rsid w:val="004520A0"/>
    <w:rsid w:val="00456F80"/>
    <w:rsid w:val="00457783"/>
    <w:rsid w:val="00463192"/>
    <w:rsid w:val="00467629"/>
    <w:rsid w:val="0047296A"/>
    <w:rsid w:val="00472DA9"/>
    <w:rsid w:val="004738A3"/>
    <w:rsid w:val="00474DBF"/>
    <w:rsid w:val="00484880"/>
    <w:rsid w:val="00485138"/>
    <w:rsid w:val="0048778F"/>
    <w:rsid w:val="00487CB7"/>
    <w:rsid w:val="004903BF"/>
    <w:rsid w:val="00491291"/>
    <w:rsid w:val="004918BD"/>
    <w:rsid w:val="00492570"/>
    <w:rsid w:val="00493D78"/>
    <w:rsid w:val="00496C83"/>
    <w:rsid w:val="004A075B"/>
    <w:rsid w:val="004A130A"/>
    <w:rsid w:val="004A1D36"/>
    <w:rsid w:val="004A1F27"/>
    <w:rsid w:val="004A5EFC"/>
    <w:rsid w:val="004A5F5C"/>
    <w:rsid w:val="004A609F"/>
    <w:rsid w:val="004A69A3"/>
    <w:rsid w:val="004A759B"/>
    <w:rsid w:val="004B069C"/>
    <w:rsid w:val="004B2505"/>
    <w:rsid w:val="004B26E7"/>
    <w:rsid w:val="004B29D3"/>
    <w:rsid w:val="004B2AC7"/>
    <w:rsid w:val="004B31C4"/>
    <w:rsid w:val="004B3C19"/>
    <w:rsid w:val="004B4F65"/>
    <w:rsid w:val="004B5C81"/>
    <w:rsid w:val="004B71B0"/>
    <w:rsid w:val="004C037E"/>
    <w:rsid w:val="004C2199"/>
    <w:rsid w:val="004C26F2"/>
    <w:rsid w:val="004C2EC9"/>
    <w:rsid w:val="004C3A87"/>
    <w:rsid w:val="004C4F9E"/>
    <w:rsid w:val="004C5196"/>
    <w:rsid w:val="004D1F72"/>
    <w:rsid w:val="004D31AD"/>
    <w:rsid w:val="004D60E8"/>
    <w:rsid w:val="004D6DFC"/>
    <w:rsid w:val="004E09BD"/>
    <w:rsid w:val="004E0C63"/>
    <w:rsid w:val="004E4BFF"/>
    <w:rsid w:val="004E5C87"/>
    <w:rsid w:val="004E6C35"/>
    <w:rsid w:val="004E7AC2"/>
    <w:rsid w:val="004F20A8"/>
    <w:rsid w:val="004F2795"/>
    <w:rsid w:val="004F50D0"/>
    <w:rsid w:val="004F511D"/>
    <w:rsid w:val="004F7676"/>
    <w:rsid w:val="004F7C78"/>
    <w:rsid w:val="00500ECB"/>
    <w:rsid w:val="00506A28"/>
    <w:rsid w:val="00507AC0"/>
    <w:rsid w:val="00511142"/>
    <w:rsid w:val="00511292"/>
    <w:rsid w:val="00514380"/>
    <w:rsid w:val="0051458F"/>
    <w:rsid w:val="00514CEF"/>
    <w:rsid w:val="00515413"/>
    <w:rsid w:val="005201A5"/>
    <w:rsid w:val="0052055E"/>
    <w:rsid w:val="00520B29"/>
    <w:rsid w:val="00522824"/>
    <w:rsid w:val="005235D7"/>
    <w:rsid w:val="00527890"/>
    <w:rsid w:val="00527FDF"/>
    <w:rsid w:val="005308FB"/>
    <w:rsid w:val="00535572"/>
    <w:rsid w:val="005358F7"/>
    <w:rsid w:val="005413A0"/>
    <w:rsid w:val="00542F22"/>
    <w:rsid w:val="0054466A"/>
    <w:rsid w:val="0054497E"/>
    <w:rsid w:val="00544E49"/>
    <w:rsid w:val="0055180B"/>
    <w:rsid w:val="00552632"/>
    <w:rsid w:val="0055267D"/>
    <w:rsid w:val="0055350C"/>
    <w:rsid w:val="005604B4"/>
    <w:rsid w:val="005645F3"/>
    <w:rsid w:val="005647CD"/>
    <w:rsid w:val="0056485D"/>
    <w:rsid w:val="0056603C"/>
    <w:rsid w:val="005817B2"/>
    <w:rsid w:val="00583D35"/>
    <w:rsid w:val="005945E4"/>
    <w:rsid w:val="005972ED"/>
    <w:rsid w:val="005A1DBB"/>
    <w:rsid w:val="005A3EDB"/>
    <w:rsid w:val="005A4646"/>
    <w:rsid w:val="005A64E6"/>
    <w:rsid w:val="005B04D5"/>
    <w:rsid w:val="005B184D"/>
    <w:rsid w:val="005C1BCE"/>
    <w:rsid w:val="005C20E3"/>
    <w:rsid w:val="005C3809"/>
    <w:rsid w:val="005C6DD2"/>
    <w:rsid w:val="005C7824"/>
    <w:rsid w:val="005D1CE0"/>
    <w:rsid w:val="005D4508"/>
    <w:rsid w:val="005D5940"/>
    <w:rsid w:val="005D5E59"/>
    <w:rsid w:val="005E51DA"/>
    <w:rsid w:val="005E6096"/>
    <w:rsid w:val="005F0170"/>
    <w:rsid w:val="005F29B4"/>
    <w:rsid w:val="005F2B36"/>
    <w:rsid w:val="005F33B4"/>
    <w:rsid w:val="005F71E9"/>
    <w:rsid w:val="00602444"/>
    <w:rsid w:val="00602718"/>
    <w:rsid w:val="00603034"/>
    <w:rsid w:val="006072DC"/>
    <w:rsid w:val="00615BBE"/>
    <w:rsid w:val="0062223B"/>
    <w:rsid w:val="0062255E"/>
    <w:rsid w:val="00626CC2"/>
    <w:rsid w:val="00626F4E"/>
    <w:rsid w:val="0062786D"/>
    <w:rsid w:val="00630488"/>
    <w:rsid w:val="006314D8"/>
    <w:rsid w:val="00631591"/>
    <w:rsid w:val="006362A1"/>
    <w:rsid w:val="006367D1"/>
    <w:rsid w:val="00642B24"/>
    <w:rsid w:val="00647AEE"/>
    <w:rsid w:val="006501B7"/>
    <w:rsid w:val="00651CEF"/>
    <w:rsid w:val="00652F63"/>
    <w:rsid w:val="00654C21"/>
    <w:rsid w:val="00662293"/>
    <w:rsid w:val="0066317E"/>
    <w:rsid w:val="006636B3"/>
    <w:rsid w:val="00665555"/>
    <w:rsid w:val="00665CCB"/>
    <w:rsid w:val="0066663A"/>
    <w:rsid w:val="00672EDC"/>
    <w:rsid w:val="0067321C"/>
    <w:rsid w:val="0067549D"/>
    <w:rsid w:val="0067556D"/>
    <w:rsid w:val="0067740A"/>
    <w:rsid w:val="00680AC7"/>
    <w:rsid w:val="0068227E"/>
    <w:rsid w:val="00682F89"/>
    <w:rsid w:val="00691340"/>
    <w:rsid w:val="006950CD"/>
    <w:rsid w:val="00696A84"/>
    <w:rsid w:val="006A12D3"/>
    <w:rsid w:val="006A3E8C"/>
    <w:rsid w:val="006A4A59"/>
    <w:rsid w:val="006A5151"/>
    <w:rsid w:val="006B5AA5"/>
    <w:rsid w:val="006B6677"/>
    <w:rsid w:val="006B7525"/>
    <w:rsid w:val="006C066B"/>
    <w:rsid w:val="006C0F42"/>
    <w:rsid w:val="006C112A"/>
    <w:rsid w:val="006C20DE"/>
    <w:rsid w:val="006C4235"/>
    <w:rsid w:val="006C458D"/>
    <w:rsid w:val="006C7118"/>
    <w:rsid w:val="006D3990"/>
    <w:rsid w:val="006D56BA"/>
    <w:rsid w:val="006D5D85"/>
    <w:rsid w:val="006D7787"/>
    <w:rsid w:val="006E4263"/>
    <w:rsid w:val="006E4A79"/>
    <w:rsid w:val="006F044D"/>
    <w:rsid w:val="006F1F14"/>
    <w:rsid w:val="006F403F"/>
    <w:rsid w:val="006F5CD7"/>
    <w:rsid w:val="006F65A6"/>
    <w:rsid w:val="006F68E4"/>
    <w:rsid w:val="0070431B"/>
    <w:rsid w:val="0070543C"/>
    <w:rsid w:val="00706F26"/>
    <w:rsid w:val="00712A08"/>
    <w:rsid w:val="00712F11"/>
    <w:rsid w:val="00713AEC"/>
    <w:rsid w:val="0071425B"/>
    <w:rsid w:val="007143D8"/>
    <w:rsid w:val="0071451A"/>
    <w:rsid w:val="0071475B"/>
    <w:rsid w:val="00717757"/>
    <w:rsid w:val="00720DBE"/>
    <w:rsid w:val="00721B48"/>
    <w:rsid w:val="0072296F"/>
    <w:rsid w:val="00734070"/>
    <w:rsid w:val="00742A35"/>
    <w:rsid w:val="00742EF3"/>
    <w:rsid w:val="00744E22"/>
    <w:rsid w:val="00745DCE"/>
    <w:rsid w:val="0074617F"/>
    <w:rsid w:val="00747DC5"/>
    <w:rsid w:val="00756459"/>
    <w:rsid w:val="00757EFE"/>
    <w:rsid w:val="00760868"/>
    <w:rsid w:val="00761ACC"/>
    <w:rsid w:val="00764EDA"/>
    <w:rsid w:val="00766D71"/>
    <w:rsid w:val="00776064"/>
    <w:rsid w:val="00792776"/>
    <w:rsid w:val="00793A67"/>
    <w:rsid w:val="00794064"/>
    <w:rsid w:val="007951AD"/>
    <w:rsid w:val="00795590"/>
    <w:rsid w:val="00795BD1"/>
    <w:rsid w:val="00797484"/>
    <w:rsid w:val="007974D0"/>
    <w:rsid w:val="007A26A2"/>
    <w:rsid w:val="007A570A"/>
    <w:rsid w:val="007B0F9C"/>
    <w:rsid w:val="007B109C"/>
    <w:rsid w:val="007B3394"/>
    <w:rsid w:val="007B3C3D"/>
    <w:rsid w:val="007B7C1B"/>
    <w:rsid w:val="007C1F02"/>
    <w:rsid w:val="007D02C9"/>
    <w:rsid w:val="007D0BFE"/>
    <w:rsid w:val="007D5755"/>
    <w:rsid w:val="007D5FAA"/>
    <w:rsid w:val="007D60D3"/>
    <w:rsid w:val="007D6539"/>
    <w:rsid w:val="007E1BAA"/>
    <w:rsid w:val="007E1FF2"/>
    <w:rsid w:val="007E4D15"/>
    <w:rsid w:val="007F02C3"/>
    <w:rsid w:val="007F3361"/>
    <w:rsid w:val="007F5597"/>
    <w:rsid w:val="008051EA"/>
    <w:rsid w:val="00805E47"/>
    <w:rsid w:val="0080755F"/>
    <w:rsid w:val="00807D1F"/>
    <w:rsid w:val="008116D3"/>
    <w:rsid w:val="00811A95"/>
    <w:rsid w:val="0081223D"/>
    <w:rsid w:val="00812383"/>
    <w:rsid w:val="00813FB9"/>
    <w:rsid w:val="00816F2F"/>
    <w:rsid w:val="00817957"/>
    <w:rsid w:val="00820AE9"/>
    <w:rsid w:val="00821B9C"/>
    <w:rsid w:val="008243D3"/>
    <w:rsid w:val="00825A5F"/>
    <w:rsid w:val="008271E0"/>
    <w:rsid w:val="008309D1"/>
    <w:rsid w:val="008312F3"/>
    <w:rsid w:val="00831E02"/>
    <w:rsid w:val="00831E41"/>
    <w:rsid w:val="00832DDE"/>
    <w:rsid w:val="0083609C"/>
    <w:rsid w:val="008377BF"/>
    <w:rsid w:val="00842016"/>
    <w:rsid w:val="00843E06"/>
    <w:rsid w:val="008515A4"/>
    <w:rsid w:val="00852056"/>
    <w:rsid w:val="00852D77"/>
    <w:rsid w:val="008533DA"/>
    <w:rsid w:val="008603DF"/>
    <w:rsid w:val="00861CDD"/>
    <w:rsid w:val="00862436"/>
    <w:rsid w:val="008639B2"/>
    <w:rsid w:val="00865C59"/>
    <w:rsid w:val="008662B7"/>
    <w:rsid w:val="00866720"/>
    <w:rsid w:val="008714BE"/>
    <w:rsid w:val="00872129"/>
    <w:rsid w:val="00872CC5"/>
    <w:rsid w:val="00872D05"/>
    <w:rsid w:val="00874967"/>
    <w:rsid w:val="008751E0"/>
    <w:rsid w:val="00880D09"/>
    <w:rsid w:val="00880D30"/>
    <w:rsid w:val="00881D4A"/>
    <w:rsid w:val="00883BC8"/>
    <w:rsid w:val="00884932"/>
    <w:rsid w:val="00885CC3"/>
    <w:rsid w:val="00890388"/>
    <w:rsid w:val="008912A0"/>
    <w:rsid w:val="008913B2"/>
    <w:rsid w:val="00891A27"/>
    <w:rsid w:val="0089557E"/>
    <w:rsid w:val="008A024D"/>
    <w:rsid w:val="008A1348"/>
    <w:rsid w:val="008A1D49"/>
    <w:rsid w:val="008A6F80"/>
    <w:rsid w:val="008B04A3"/>
    <w:rsid w:val="008B29E6"/>
    <w:rsid w:val="008B603C"/>
    <w:rsid w:val="008C34BB"/>
    <w:rsid w:val="008C60DA"/>
    <w:rsid w:val="008D09C2"/>
    <w:rsid w:val="008D0ED7"/>
    <w:rsid w:val="008D1F3D"/>
    <w:rsid w:val="008D3BE8"/>
    <w:rsid w:val="008D6144"/>
    <w:rsid w:val="008D63BA"/>
    <w:rsid w:val="008D7245"/>
    <w:rsid w:val="008D738A"/>
    <w:rsid w:val="008D7D53"/>
    <w:rsid w:val="008E0E30"/>
    <w:rsid w:val="008E38BC"/>
    <w:rsid w:val="008E410F"/>
    <w:rsid w:val="008E4712"/>
    <w:rsid w:val="008E507F"/>
    <w:rsid w:val="008E7895"/>
    <w:rsid w:val="008F06A1"/>
    <w:rsid w:val="008F4424"/>
    <w:rsid w:val="008F5798"/>
    <w:rsid w:val="008F633F"/>
    <w:rsid w:val="008F69DF"/>
    <w:rsid w:val="00900DDB"/>
    <w:rsid w:val="00901DA1"/>
    <w:rsid w:val="0090203A"/>
    <w:rsid w:val="009035F2"/>
    <w:rsid w:val="00906F27"/>
    <w:rsid w:val="00907813"/>
    <w:rsid w:val="00910905"/>
    <w:rsid w:val="009128BB"/>
    <w:rsid w:val="0091427B"/>
    <w:rsid w:val="0091583B"/>
    <w:rsid w:val="0092219A"/>
    <w:rsid w:val="00923723"/>
    <w:rsid w:val="00927456"/>
    <w:rsid w:val="00930871"/>
    <w:rsid w:val="00932A2E"/>
    <w:rsid w:val="009331E2"/>
    <w:rsid w:val="0093448C"/>
    <w:rsid w:val="00936CCE"/>
    <w:rsid w:val="00941D1B"/>
    <w:rsid w:val="0094377E"/>
    <w:rsid w:val="009503F2"/>
    <w:rsid w:val="00950A88"/>
    <w:rsid w:val="00953B7A"/>
    <w:rsid w:val="009545ED"/>
    <w:rsid w:val="009552F7"/>
    <w:rsid w:val="009571E3"/>
    <w:rsid w:val="009627ED"/>
    <w:rsid w:val="00963AA6"/>
    <w:rsid w:val="009650F2"/>
    <w:rsid w:val="009664C1"/>
    <w:rsid w:val="009704E1"/>
    <w:rsid w:val="009724F0"/>
    <w:rsid w:val="00973278"/>
    <w:rsid w:val="009769CA"/>
    <w:rsid w:val="00980654"/>
    <w:rsid w:val="00982671"/>
    <w:rsid w:val="009841ED"/>
    <w:rsid w:val="00986A0C"/>
    <w:rsid w:val="00986B14"/>
    <w:rsid w:val="00992F38"/>
    <w:rsid w:val="00993127"/>
    <w:rsid w:val="00994C6C"/>
    <w:rsid w:val="00994D53"/>
    <w:rsid w:val="00996081"/>
    <w:rsid w:val="00997A63"/>
    <w:rsid w:val="009A0FFA"/>
    <w:rsid w:val="009A2967"/>
    <w:rsid w:val="009A3042"/>
    <w:rsid w:val="009A6BC3"/>
    <w:rsid w:val="009B43E2"/>
    <w:rsid w:val="009B568B"/>
    <w:rsid w:val="009C1EAC"/>
    <w:rsid w:val="009C2682"/>
    <w:rsid w:val="009D02A8"/>
    <w:rsid w:val="009D06F7"/>
    <w:rsid w:val="009D1DED"/>
    <w:rsid w:val="009E03AA"/>
    <w:rsid w:val="009E1572"/>
    <w:rsid w:val="009E1743"/>
    <w:rsid w:val="009E5848"/>
    <w:rsid w:val="009E6038"/>
    <w:rsid w:val="009E784D"/>
    <w:rsid w:val="009F0E33"/>
    <w:rsid w:val="009F1409"/>
    <w:rsid w:val="009F2B19"/>
    <w:rsid w:val="009F3C4C"/>
    <w:rsid w:val="009F3EDD"/>
    <w:rsid w:val="009F46F0"/>
    <w:rsid w:val="009F4CC7"/>
    <w:rsid w:val="009F6711"/>
    <w:rsid w:val="009F7711"/>
    <w:rsid w:val="00A0236F"/>
    <w:rsid w:val="00A04DF6"/>
    <w:rsid w:val="00A05406"/>
    <w:rsid w:val="00A07EB5"/>
    <w:rsid w:val="00A12ADF"/>
    <w:rsid w:val="00A165FE"/>
    <w:rsid w:val="00A17829"/>
    <w:rsid w:val="00A248CD"/>
    <w:rsid w:val="00A27562"/>
    <w:rsid w:val="00A30055"/>
    <w:rsid w:val="00A3064E"/>
    <w:rsid w:val="00A3387B"/>
    <w:rsid w:val="00A36567"/>
    <w:rsid w:val="00A37FAE"/>
    <w:rsid w:val="00A44761"/>
    <w:rsid w:val="00A506F0"/>
    <w:rsid w:val="00A51B67"/>
    <w:rsid w:val="00A525B6"/>
    <w:rsid w:val="00A549BE"/>
    <w:rsid w:val="00A54E16"/>
    <w:rsid w:val="00A54FCA"/>
    <w:rsid w:val="00A56997"/>
    <w:rsid w:val="00A57981"/>
    <w:rsid w:val="00A66436"/>
    <w:rsid w:val="00A70B81"/>
    <w:rsid w:val="00A7245C"/>
    <w:rsid w:val="00A73DE7"/>
    <w:rsid w:val="00A8100F"/>
    <w:rsid w:val="00A82E40"/>
    <w:rsid w:val="00A846C2"/>
    <w:rsid w:val="00A85288"/>
    <w:rsid w:val="00A8561A"/>
    <w:rsid w:val="00A85E6B"/>
    <w:rsid w:val="00A869C7"/>
    <w:rsid w:val="00A902C0"/>
    <w:rsid w:val="00A92AC7"/>
    <w:rsid w:val="00A933AE"/>
    <w:rsid w:val="00AA6034"/>
    <w:rsid w:val="00AB0E88"/>
    <w:rsid w:val="00AB1BA6"/>
    <w:rsid w:val="00AB4DE5"/>
    <w:rsid w:val="00AB6D1E"/>
    <w:rsid w:val="00AB7526"/>
    <w:rsid w:val="00AC1492"/>
    <w:rsid w:val="00AC165B"/>
    <w:rsid w:val="00AC47FF"/>
    <w:rsid w:val="00AC4C1A"/>
    <w:rsid w:val="00AC69C5"/>
    <w:rsid w:val="00AD0957"/>
    <w:rsid w:val="00AD1906"/>
    <w:rsid w:val="00AE3DFA"/>
    <w:rsid w:val="00AE4147"/>
    <w:rsid w:val="00AF0F23"/>
    <w:rsid w:val="00AF266B"/>
    <w:rsid w:val="00AF4970"/>
    <w:rsid w:val="00AF497C"/>
    <w:rsid w:val="00AF5DA3"/>
    <w:rsid w:val="00B00681"/>
    <w:rsid w:val="00B00A66"/>
    <w:rsid w:val="00B01344"/>
    <w:rsid w:val="00B032D3"/>
    <w:rsid w:val="00B033F7"/>
    <w:rsid w:val="00B04B90"/>
    <w:rsid w:val="00B11874"/>
    <w:rsid w:val="00B15C62"/>
    <w:rsid w:val="00B17D2E"/>
    <w:rsid w:val="00B20864"/>
    <w:rsid w:val="00B2236C"/>
    <w:rsid w:val="00B300D0"/>
    <w:rsid w:val="00B31115"/>
    <w:rsid w:val="00B366F4"/>
    <w:rsid w:val="00B42333"/>
    <w:rsid w:val="00B447C9"/>
    <w:rsid w:val="00B455B4"/>
    <w:rsid w:val="00B46AF5"/>
    <w:rsid w:val="00B50369"/>
    <w:rsid w:val="00B542EB"/>
    <w:rsid w:val="00B5455E"/>
    <w:rsid w:val="00B55186"/>
    <w:rsid w:val="00B56B66"/>
    <w:rsid w:val="00B56D0E"/>
    <w:rsid w:val="00B60E0D"/>
    <w:rsid w:val="00B6439C"/>
    <w:rsid w:val="00B651B6"/>
    <w:rsid w:val="00B7454E"/>
    <w:rsid w:val="00B74E89"/>
    <w:rsid w:val="00B751F6"/>
    <w:rsid w:val="00B77BBF"/>
    <w:rsid w:val="00B830C8"/>
    <w:rsid w:val="00B83CB1"/>
    <w:rsid w:val="00B8554B"/>
    <w:rsid w:val="00B855C8"/>
    <w:rsid w:val="00B857BC"/>
    <w:rsid w:val="00B85CC9"/>
    <w:rsid w:val="00B85EE9"/>
    <w:rsid w:val="00B90912"/>
    <w:rsid w:val="00B92D31"/>
    <w:rsid w:val="00B9394A"/>
    <w:rsid w:val="00B939E2"/>
    <w:rsid w:val="00B94C8E"/>
    <w:rsid w:val="00B97A86"/>
    <w:rsid w:val="00BA0481"/>
    <w:rsid w:val="00BA09F3"/>
    <w:rsid w:val="00BA0FF6"/>
    <w:rsid w:val="00BA392B"/>
    <w:rsid w:val="00BA6141"/>
    <w:rsid w:val="00BA74A4"/>
    <w:rsid w:val="00BB0A3F"/>
    <w:rsid w:val="00BC33C1"/>
    <w:rsid w:val="00BC3864"/>
    <w:rsid w:val="00BC5AF6"/>
    <w:rsid w:val="00BC7462"/>
    <w:rsid w:val="00BD5FEB"/>
    <w:rsid w:val="00BD6666"/>
    <w:rsid w:val="00BE519D"/>
    <w:rsid w:val="00BE55A9"/>
    <w:rsid w:val="00BE7F56"/>
    <w:rsid w:val="00BF3DA6"/>
    <w:rsid w:val="00BF5B39"/>
    <w:rsid w:val="00C005A1"/>
    <w:rsid w:val="00C02545"/>
    <w:rsid w:val="00C050E6"/>
    <w:rsid w:val="00C1173A"/>
    <w:rsid w:val="00C16369"/>
    <w:rsid w:val="00C17F16"/>
    <w:rsid w:val="00C22E66"/>
    <w:rsid w:val="00C24270"/>
    <w:rsid w:val="00C313DE"/>
    <w:rsid w:val="00C32161"/>
    <w:rsid w:val="00C33ED1"/>
    <w:rsid w:val="00C3423B"/>
    <w:rsid w:val="00C3731C"/>
    <w:rsid w:val="00C37F9B"/>
    <w:rsid w:val="00C42C79"/>
    <w:rsid w:val="00C4386B"/>
    <w:rsid w:val="00C44C1C"/>
    <w:rsid w:val="00C457BE"/>
    <w:rsid w:val="00C460BA"/>
    <w:rsid w:val="00C46BEE"/>
    <w:rsid w:val="00C536D5"/>
    <w:rsid w:val="00C56333"/>
    <w:rsid w:val="00C56958"/>
    <w:rsid w:val="00C56F7A"/>
    <w:rsid w:val="00C570C4"/>
    <w:rsid w:val="00C609DD"/>
    <w:rsid w:val="00C63408"/>
    <w:rsid w:val="00C64702"/>
    <w:rsid w:val="00C64D01"/>
    <w:rsid w:val="00C64F26"/>
    <w:rsid w:val="00C67E0D"/>
    <w:rsid w:val="00C701BE"/>
    <w:rsid w:val="00C74639"/>
    <w:rsid w:val="00C767B9"/>
    <w:rsid w:val="00C77012"/>
    <w:rsid w:val="00C826DF"/>
    <w:rsid w:val="00C82F92"/>
    <w:rsid w:val="00C84907"/>
    <w:rsid w:val="00C90AB7"/>
    <w:rsid w:val="00C91276"/>
    <w:rsid w:val="00C920E8"/>
    <w:rsid w:val="00C93568"/>
    <w:rsid w:val="00C94432"/>
    <w:rsid w:val="00C95364"/>
    <w:rsid w:val="00C97231"/>
    <w:rsid w:val="00CA451F"/>
    <w:rsid w:val="00CA56A2"/>
    <w:rsid w:val="00CA57FF"/>
    <w:rsid w:val="00CA72A0"/>
    <w:rsid w:val="00CA7650"/>
    <w:rsid w:val="00CB21AC"/>
    <w:rsid w:val="00CB5415"/>
    <w:rsid w:val="00CB5F0A"/>
    <w:rsid w:val="00CB74C8"/>
    <w:rsid w:val="00CC1DFF"/>
    <w:rsid w:val="00CC1E2A"/>
    <w:rsid w:val="00CC2830"/>
    <w:rsid w:val="00CC3260"/>
    <w:rsid w:val="00CC63FF"/>
    <w:rsid w:val="00CC64F5"/>
    <w:rsid w:val="00CC7F28"/>
    <w:rsid w:val="00CD1C30"/>
    <w:rsid w:val="00CD256E"/>
    <w:rsid w:val="00CD5905"/>
    <w:rsid w:val="00CD61B3"/>
    <w:rsid w:val="00CE339D"/>
    <w:rsid w:val="00CE5606"/>
    <w:rsid w:val="00CE7466"/>
    <w:rsid w:val="00CE7909"/>
    <w:rsid w:val="00CE7D96"/>
    <w:rsid w:val="00CF45A4"/>
    <w:rsid w:val="00CF4DB4"/>
    <w:rsid w:val="00CF518E"/>
    <w:rsid w:val="00CF726A"/>
    <w:rsid w:val="00CF77C8"/>
    <w:rsid w:val="00CF77D2"/>
    <w:rsid w:val="00D1077F"/>
    <w:rsid w:val="00D10989"/>
    <w:rsid w:val="00D14B33"/>
    <w:rsid w:val="00D1568D"/>
    <w:rsid w:val="00D16301"/>
    <w:rsid w:val="00D17314"/>
    <w:rsid w:val="00D177E0"/>
    <w:rsid w:val="00D23DFA"/>
    <w:rsid w:val="00D24235"/>
    <w:rsid w:val="00D26B6B"/>
    <w:rsid w:val="00D31664"/>
    <w:rsid w:val="00D3188E"/>
    <w:rsid w:val="00D3229E"/>
    <w:rsid w:val="00D32EC3"/>
    <w:rsid w:val="00D33925"/>
    <w:rsid w:val="00D348BD"/>
    <w:rsid w:val="00D35680"/>
    <w:rsid w:val="00D401E1"/>
    <w:rsid w:val="00D41437"/>
    <w:rsid w:val="00D41779"/>
    <w:rsid w:val="00D41A45"/>
    <w:rsid w:val="00D44192"/>
    <w:rsid w:val="00D50BA0"/>
    <w:rsid w:val="00D5538E"/>
    <w:rsid w:val="00D650F5"/>
    <w:rsid w:val="00D67B45"/>
    <w:rsid w:val="00D67ED3"/>
    <w:rsid w:val="00D72051"/>
    <w:rsid w:val="00D815A4"/>
    <w:rsid w:val="00D81B73"/>
    <w:rsid w:val="00D821C2"/>
    <w:rsid w:val="00D82305"/>
    <w:rsid w:val="00D82447"/>
    <w:rsid w:val="00D82ED9"/>
    <w:rsid w:val="00D85369"/>
    <w:rsid w:val="00D90E24"/>
    <w:rsid w:val="00D92EC2"/>
    <w:rsid w:val="00D9329E"/>
    <w:rsid w:val="00D953B7"/>
    <w:rsid w:val="00D959DC"/>
    <w:rsid w:val="00DA0A24"/>
    <w:rsid w:val="00DA316E"/>
    <w:rsid w:val="00DA3301"/>
    <w:rsid w:val="00DB2C62"/>
    <w:rsid w:val="00DB3F3C"/>
    <w:rsid w:val="00DB731B"/>
    <w:rsid w:val="00DC11B6"/>
    <w:rsid w:val="00DC338B"/>
    <w:rsid w:val="00DC3886"/>
    <w:rsid w:val="00DD0EF4"/>
    <w:rsid w:val="00DD13F6"/>
    <w:rsid w:val="00DD29B7"/>
    <w:rsid w:val="00DD3B93"/>
    <w:rsid w:val="00DD4904"/>
    <w:rsid w:val="00DD5FF5"/>
    <w:rsid w:val="00DD653A"/>
    <w:rsid w:val="00DD7414"/>
    <w:rsid w:val="00DE082D"/>
    <w:rsid w:val="00DE127A"/>
    <w:rsid w:val="00DE2C15"/>
    <w:rsid w:val="00DE3DDC"/>
    <w:rsid w:val="00DF080D"/>
    <w:rsid w:val="00DF117B"/>
    <w:rsid w:val="00DF125C"/>
    <w:rsid w:val="00DF1660"/>
    <w:rsid w:val="00DF2A88"/>
    <w:rsid w:val="00DF2B46"/>
    <w:rsid w:val="00E0245E"/>
    <w:rsid w:val="00E02B59"/>
    <w:rsid w:val="00E050C8"/>
    <w:rsid w:val="00E05633"/>
    <w:rsid w:val="00E05FFC"/>
    <w:rsid w:val="00E12426"/>
    <w:rsid w:val="00E14213"/>
    <w:rsid w:val="00E15661"/>
    <w:rsid w:val="00E16E9E"/>
    <w:rsid w:val="00E17F23"/>
    <w:rsid w:val="00E21A92"/>
    <w:rsid w:val="00E226C2"/>
    <w:rsid w:val="00E24276"/>
    <w:rsid w:val="00E2452F"/>
    <w:rsid w:val="00E30DD3"/>
    <w:rsid w:val="00E313F9"/>
    <w:rsid w:val="00E33BD2"/>
    <w:rsid w:val="00E36F64"/>
    <w:rsid w:val="00E42075"/>
    <w:rsid w:val="00E42892"/>
    <w:rsid w:val="00E43D9E"/>
    <w:rsid w:val="00E455FC"/>
    <w:rsid w:val="00E460D5"/>
    <w:rsid w:val="00E47B30"/>
    <w:rsid w:val="00E47DD8"/>
    <w:rsid w:val="00E5196C"/>
    <w:rsid w:val="00E52044"/>
    <w:rsid w:val="00E52C23"/>
    <w:rsid w:val="00E54415"/>
    <w:rsid w:val="00E5510A"/>
    <w:rsid w:val="00E62E47"/>
    <w:rsid w:val="00E633CF"/>
    <w:rsid w:val="00E71896"/>
    <w:rsid w:val="00E73EEF"/>
    <w:rsid w:val="00E76AAE"/>
    <w:rsid w:val="00E776C3"/>
    <w:rsid w:val="00E80F54"/>
    <w:rsid w:val="00E82E8E"/>
    <w:rsid w:val="00E85C9E"/>
    <w:rsid w:val="00E902E8"/>
    <w:rsid w:val="00E91ECF"/>
    <w:rsid w:val="00E92022"/>
    <w:rsid w:val="00EA040A"/>
    <w:rsid w:val="00EA4C68"/>
    <w:rsid w:val="00EA5CE8"/>
    <w:rsid w:val="00EA639C"/>
    <w:rsid w:val="00EB1531"/>
    <w:rsid w:val="00EB44FD"/>
    <w:rsid w:val="00EB64BC"/>
    <w:rsid w:val="00EC2FC1"/>
    <w:rsid w:val="00EC340B"/>
    <w:rsid w:val="00EC79A8"/>
    <w:rsid w:val="00ED10DE"/>
    <w:rsid w:val="00ED12CD"/>
    <w:rsid w:val="00ED3A86"/>
    <w:rsid w:val="00EE11E0"/>
    <w:rsid w:val="00EE2AAF"/>
    <w:rsid w:val="00EF096D"/>
    <w:rsid w:val="00EF5B2E"/>
    <w:rsid w:val="00EF7F35"/>
    <w:rsid w:val="00F00DD6"/>
    <w:rsid w:val="00F01D71"/>
    <w:rsid w:val="00F070D7"/>
    <w:rsid w:val="00F11B7A"/>
    <w:rsid w:val="00F1371D"/>
    <w:rsid w:val="00F13FC9"/>
    <w:rsid w:val="00F2303E"/>
    <w:rsid w:val="00F27276"/>
    <w:rsid w:val="00F343FB"/>
    <w:rsid w:val="00F3510F"/>
    <w:rsid w:val="00F36B01"/>
    <w:rsid w:val="00F408EE"/>
    <w:rsid w:val="00F432A0"/>
    <w:rsid w:val="00F43BDD"/>
    <w:rsid w:val="00F4743E"/>
    <w:rsid w:val="00F51A24"/>
    <w:rsid w:val="00F5310B"/>
    <w:rsid w:val="00F550BA"/>
    <w:rsid w:val="00F558F8"/>
    <w:rsid w:val="00F55F8A"/>
    <w:rsid w:val="00F5720E"/>
    <w:rsid w:val="00F60CDB"/>
    <w:rsid w:val="00F6517E"/>
    <w:rsid w:val="00F65242"/>
    <w:rsid w:val="00F675BD"/>
    <w:rsid w:val="00F710E4"/>
    <w:rsid w:val="00F72FD3"/>
    <w:rsid w:val="00F81B5E"/>
    <w:rsid w:val="00F857EC"/>
    <w:rsid w:val="00F85E22"/>
    <w:rsid w:val="00F91AFD"/>
    <w:rsid w:val="00F96364"/>
    <w:rsid w:val="00F96EC1"/>
    <w:rsid w:val="00FA0F0A"/>
    <w:rsid w:val="00FA13AE"/>
    <w:rsid w:val="00FA2C4C"/>
    <w:rsid w:val="00FA4928"/>
    <w:rsid w:val="00FA6A19"/>
    <w:rsid w:val="00FB07A6"/>
    <w:rsid w:val="00FB1E9D"/>
    <w:rsid w:val="00FB2A8C"/>
    <w:rsid w:val="00FB3CD7"/>
    <w:rsid w:val="00FC150F"/>
    <w:rsid w:val="00FC3CA4"/>
    <w:rsid w:val="00FC5C2A"/>
    <w:rsid w:val="00FD028E"/>
    <w:rsid w:val="00FD171B"/>
    <w:rsid w:val="00FD3133"/>
    <w:rsid w:val="00FD4F80"/>
    <w:rsid w:val="00FE148B"/>
    <w:rsid w:val="00FE6311"/>
    <w:rsid w:val="00FE7935"/>
    <w:rsid w:val="00FF0005"/>
    <w:rsid w:val="00FF1F3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872E46-A742-4026-ACB3-B757DD5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BE8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1F11BA"/>
    <w:rPr>
      <w:rFonts w:ascii="Tahoma" w:hAnsi="Tahoma" w:cs="Tahoma"/>
      <w:sz w:val="16"/>
      <w:szCs w:val="16"/>
    </w:rPr>
  </w:style>
  <w:style w:type="character" w:styleId="a5">
    <w:name w:val="Hyperlink"/>
    <w:rsid w:val="00FD4F80"/>
    <w:rPr>
      <w:color w:val="0000FF"/>
      <w:u w:val="single"/>
    </w:rPr>
  </w:style>
  <w:style w:type="table" w:styleId="a6">
    <w:name w:val="Table Grid"/>
    <w:basedOn w:val="a1"/>
    <w:uiPriority w:val="39"/>
    <w:rsid w:val="00FD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 Знак"/>
    <w:basedOn w:val="a"/>
    <w:rsid w:val="00FD4F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  <w:style w:type="paragraph" w:styleId="a8">
    <w:name w:val="footnote text"/>
    <w:basedOn w:val="a"/>
    <w:link w:val="a9"/>
    <w:rsid w:val="00865C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5C59"/>
  </w:style>
  <w:style w:type="character" w:styleId="aa">
    <w:name w:val="footnote reference"/>
    <w:aliases w:val="текст сноски"/>
    <w:rsid w:val="00865C59"/>
    <w:rPr>
      <w:vertAlign w:val="superscript"/>
    </w:rPr>
  </w:style>
  <w:style w:type="paragraph" w:customStyle="1" w:styleId="ConsPlusNormal">
    <w:name w:val="ConsPlusNormal"/>
    <w:rsid w:val="00865C59"/>
    <w:pPr>
      <w:autoSpaceDE w:val="0"/>
      <w:autoSpaceDN w:val="0"/>
      <w:adjustRightInd w:val="0"/>
    </w:pPr>
  </w:style>
  <w:style w:type="paragraph" w:styleId="ab">
    <w:name w:val="header"/>
    <w:basedOn w:val="a"/>
    <w:link w:val="ac"/>
    <w:uiPriority w:val="99"/>
    <w:rsid w:val="00225C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5C35"/>
    <w:rPr>
      <w:sz w:val="24"/>
      <w:szCs w:val="24"/>
    </w:rPr>
  </w:style>
  <w:style w:type="paragraph" w:styleId="ad">
    <w:name w:val="footer"/>
    <w:basedOn w:val="a"/>
    <w:link w:val="ae"/>
    <w:uiPriority w:val="99"/>
    <w:rsid w:val="00225C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5C35"/>
    <w:rPr>
      <w:sz w:val="24"/>
      <w:szCs w:val="24"/>
    </w:rPr>
  </w:style>
  <w:style w:type="paragraph" w:customStyle="1" w:styleId="Default">
    <w:name w:val="Default"/>
    <w:rsid w:val="00CD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F6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Нормальный (таблица)"/>
    <w:basedOn w:val="a"/>
    <w:next w:val="a"/>
    <w:rsid w:val="00A8561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">
    <w:name w:val="Основной текст (3)_"/>
    <w:basedOn w:val="a0"/>
    <w:link w:val="30"/>
    <w:rsid w:val="0048513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5138"/>
    <w:pPr>
      <w:widowControl w:val="0"/>
      <w:shd w:val="clear" w:color="auto" w:fill="FFFFFF"/>
      <w:spacing w:after="120" w:line="356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B94C8E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4C8E"/>
    <w:pPr>
      <w:widowControl w:val="0"/>
      <w:shd w:val="clear" w:color="auto" w:fill="FFFFFF"/>
      <w:spacing w:after="1020" w:line="240" w:lineRule="atLeast"/>
      <w:ind w:hanging="300"/>
      <w:jc w:val="both"/>
    </w:pPr>
    <w:rPr>
      <w:sz w:val="28"/>
      <w:szCs w:val="20"/>
    </w:rPr>
  </w:style>
  <w:style w:type="paragraph" w:styleId="20">
    <w:name w:val="Body Text Indent 2"/>
    <w:basedOn w:val="a"/>
    <w:link w:val="22"/>
    <w:rsid w:val="00EA639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EA639C"/>
    <w:rPr>
      <w:sz w:val="28"/>
      <w:lang w:val="x-none" w:eastAsia="x-none"/>
    </w:rPr>
  </w:style>
  <w:style w:type="paragraph" w:customStyle="1" w:styleId="10">
    <w:name w:val="Обычный1"/>
    <w:rsid w:val="002162B5"/>
    <w:rPr>
      <w:snapToGrid w:val="0"/>
    </w:rPr>
  </w:style>
  <w:style w:type="character" w:styleId="af0">
    <w:name w:val="endnote reference"/>
    <w:basedOn w:val="a0"/>
    <w:rsid w:val="00407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sp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E9F3-E981-45CC-B11C-F1EA2A4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Минюста России</vt:lpstr>
    </vt:vector>
  </TitlesOfParts>
  <Company>Other</Company>
  <LinksUpToDate>false</LinksUpToDate>
  <CharactersWithSpaces>4734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mailto:gsp@mari-el.ru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Минюста России</dc:title>
  <dc:subject/>
  <dc:creator>User</dc:creator>
  <cp:keywords/>
  <dc:description/>
  <cp:lastModifiedBy>Загайнова В.П.</cp:lastModifiedBy>
  <cp:revision>2</cp:revision>
  <cp:lastPrinted>2022-10-14T06:27:00Z</cp:lastPrinted>
  <dcterms:created xsi:type="dcterms:W3CDTF">2022-10-14T06:28:00Z</dcterms:created>
  <dcterms:modified xsi:type="dcterms:W3CDTF">2022-10-14T06:28:00Z</dcterms:modified>
</cp:coreProperties>
</file>