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CD58C2" w:rsidP="00517C92">
      <w:pPr>
        <w:jc w:val="center"/>
        <w:textAlignment w:val="baseline"/>
        <w:rPr>
          <w:b/>
          <w:sz w:val="28"/>
          <w:szCs w:val="28"/>
        </w:rPr>
      </w:pPr>
      <w:r w:rsidRPr="00CD58C2">
        <w:rPr>
          <w:b/>
          <w:sz w:val="28"/>
          <w:szCs w:val="28"/>
        </w:rPr>
        <w:t>Всероссийская массовая лыжная гонка «Лыжня России»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CD58C2">
        <w:rPr>
          <w:b/>
          <w:sz w:val="28"/>
          <w:szCs w:val="28"/>
        </w:rPr>
        <w:t>10 февраля 2024 г., УТБ «Корта»</w:t>
      </w:r>
      <w:r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97625A" w:rsidRP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7625A">
        <w:rPr>
          <w:color w:val="1A1A1A"/>
          <w:sz w:val="28"/>
          <w:szCs w:val="28"/>
        </w:rPr>
        <w:t>Управление спортивных сооружений Республики Марий Эл присоединяется к Российскому семейному проекту «Всей семьей», посвященному Году семьи, объявленному Президентом России Владимиром Путиным.</w:t>
      </w:r>
    </w:p>
    <w:p w:rsid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С 5 февраля </w:t>
      </w:r>
      <w:proofErr w:type="spellStart"/>
      <w:r>
        <w:rPr>
          <w:color w:val="1A1A1A"/>
          <w:sz w:val="28"/>
          <w:szCs w:val="28"/>
        </w:rPr>
        <w:t>стартубт</w:t>
      </w:r>
      <w:proofErr w:type="spellEnd"/>
      <w:r w:rsidRPr="0097625A">
        <w:rPr>
          <w:color w:val="1A1A1A"/>
          <w:sz w:val="28"/>
          <w:szCs w:val="28"/>
        </w:rPr>
        <w:t xml:space="preserve"> акции «Всей семьей на каток» и «Всей семьей в бассейн»</w:t>
      </w:r>
    </w:p>
    <w:p w:rsid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7625A">
        <w:rPr>
          <w:color w:val="1A1A1A"/>
          <w:sz w:val="28"/>
          <w:szCs w:val="28"/>
        </w:rPr>
        <w:t>Посещайте сеансы массового катания на коньках и массового плавания в спортивных объектах Управления с 5 февраля по 1 июня и получайте возможность выиграть семейный пригласительный на 4 человека (2 взрослых + 2 детей).</w:t>
      </w:r>
    </w:p>
    <w:p w:rsid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7625A">
        <w:rPr>
          <w:color w:val="1A1A1A"/>
          <w:sz w:val="28"/>
          <w:szCs w:val="28"/>
        </w:rPr>
        <w:t>Чтобы участвовать в акции необходимо написать свои фамилию, имя, отчество и номер телефона на билете и опустить его в коробку с логотипом проекта «Всей семьей» на стойке администратора.</w:t>
      </w:r>
    </w:p>
    <w:p w:rsid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7625A">
        <w:rPr>
          <w:color w:val="1A1A1A"/>
          <w:sz w:val="28"/>
          <w:szCs w:val="28"/>
        </w:rPr>
        <w:t>Розыгрыш будет проводиться ежемесячно в каждом объекте.</w:t>
      </w:r>
    </w:p>
    <w:p w:rsid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:rsidR="0097625A" w:rsidRDefault="0097625A" w:rsidP="0097625A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7625A">
        <w:rPr>
          <w:color w:val="1A1A1A"/>
          <w:sz w:val="28"/>
          <w:szCs w:val="28"/>
        </w:rPr>
        <w:t>В акции участвуют:</w:t>
      </w:r>
    </w:p>
    <w:p w:rsidR="0097625A" w:rsidRDefault="0097625A" w:rsidP="0097625A">
      <w:pPr>
        <w:shd w:val="clear" w:color="auto" w:fill="FFFFFF"/>
        <w:jc w:val="both"/>
        <w:rPr>
          <w:color w:val="1A1A1A"/>
          <w:sz w:val="28"/>
          <w:szCs w:val="28"/>
        </w:rPr>
      </w:pPr>
      <w:r w:rsidRPr="0097625A">
        <w:rPr>
          <w:color w:val="1A1A1A"/>
          <w:sz w:val="28"/>
          <w:szCs w:val="28"/>
        </w:rPr>
        <w:br/>
      </w:r>
      <w:r w:rsidRPr="0097625A"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25A">
        <w:rPr>
          <w:color w:val="1A1A1A"/>
          <w:sz w:val="28"/>
          <w:szCs w:val="28"/>
        </w:rPr>
        <w:t>«ВСЕЙ СЕМЬЕЙ В БАССЕЙН»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Дворец водных видов спорта,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Водный дворец «Йошкар-Ола»,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Бассейн «Дельфин»,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ФОК «Приволжский»,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Бассейн «Волга» (</w:t>
      </w:r>
      <w:proofErr w:type="spellStart"/>
      <w:r w:rsidRPr="0097625A">
        <w:rPr>
          <w:rFonts w:ascii="Times New Roman" w:hAnsi="Times New Roman" w:cs="Times New Roman"/>
          <w:sz w:val="28"/>
          <w:szCs w:val="28"/>
        </w:rPr>
        <w:t>г.Козьмодемьянск</w:t>
      </w:r>
      <w:proofErr w:type="spellEnd"/>
      <w:r w:rsidRPr="0097625A">
        <w:rPr>
          <w:rFonts w:ascii="Times New Roman" w:hAnsi="Times New Roman" w:cs="Times New Roman"/>
          <w:sz w:val="28"/>
          <w:szCs w:val="28"/>
        </w:rPr>
        <w:t>)</w:t>
      </w:r>
    </w:p>
    <w:p w:rsidR="0097625A" w:rsidRDefault="0097625A" w:rsidP="0097625A">
      <w:pPr>
        <w:rPr>
          <w:sz w:val="28"/>
          <w:szCs w:val="28"/>
        </w:rPr>
      </w:pPr>
      <w:r w:rsidRPr="0097625A">
        <w:rPr>
          <w:sz w:val="28"/>
          <w:szCs w:val="28"/>
        </w:rPr>
        <w:br/>
      </w:r>
      <w:r w:rsidRPr="0097625A">
        <w:rPr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25A">
        <w:rPr>
          <w:sz w:val="28"/>
          <w:szCs w:val="28"/>
        </w:rPr>
        <w:t>«ВСЕЙ СЕМЬЕЙ НА КАТОК»</w:t>
      </w:r>
    </w:p>
    <w:p w:rsidR="0097625A" w:rsidRDefault="0097625A" w:rsidP="0097625A">
      <w:pPr>
        <w:rPr>
          <w:sz w:val="28"/>
          <w:szCs w:val="28"/>
        </w:rPr>
      </w:pP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Ледовый дворец «Марий Эл»,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Ледовый дворец «Дружба»,</w:t>
      </w:r>
    </w:p>
    <w:p w:rsidR="0097625A" w:rsidRPr="0097625A" w:rsidRDefault="0097625A" w:rsidP="0097625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7625A">
        <w:rPr>
          <w:rFonts w:ascii="Times New Roman" w:hAnsi="Times New Roman" w:cs="Times New Roman"/>
          <w:sz w:val="28"/>
          <w:szCs w:val="28"/>
        </w:rPr>
        <w:t>Ледовый дворец «Мари-</w:t>
      </w:r>
      <w:proofErr w:type="spellStart"/>
      <w:r w:rsidRPr="0097625A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97625A">
        <w:rPr>
          <w:rFonts w:ascii="Times New Roman" w:hAnsi="Times New Roman" w:cs="Times New Roman"/>
          <w:sz w:val="28"/>
          <w:szCs w:val="28"/>
        </w:rPr>
        <w:t>»</w:t>
      </w:r>
    </w:p>
    <w:p w:rsidR="00385150" w:rsidRDefault="0097625A" w:rsidP="0097625A">
      <w:pPr>
        <w:rPr>
          <w:sz w:val="28"/>
          <w:szCs w:val="28"/>
        </w:rPr>
      </w:pPr>
      <w:hyperlink r:id="rId9" w:history="1">
        <w:r w:rsidRPr="0097625A">
          <w:rPr>
            <w:rStyle w:val="af"/>
            <w:sz w:val="28"/>
            <w:szCs w:val="28"/>
          </w:rPr>
          <w:t>#</w:t>
        </w:r>
        <w:proofErr w:type="spellStart"/>
        <w:r w:rsidRPr="0097625A">
          <w:rPr>
            <w:rStyle w:val="af"/>
            <w:sz w:val="28"/>
            <w:szCs w:val="28"/>
          </w:rPr>
          <w:t>всейсемьей</w:t>
        </w:r>
        <w:proofErr w:type="spellEnd"/>
      </w:hyperlink>
      <w:r w:rsidRPr="0097625A">
        <w:rPr>
          <w:sz w:val="28"/>
          <w:szCs w:val="28"/>
        </w:rPr>
        <w:t> </w:t>
      </w:r>
      <w:hyperlink r:id="rId10" w:history="1">
        <w:r w:rsidRPr="0097625A">
          <w:rPr>
            <w:rStyle w:val="af"/>
            <w:sz w:val="28"/>
            <w:szCs w:val="28"/>
          </w:rPr>
          <w:t>#всейсемьей12</w:t>
        </w:r>
      </w:hyperlink>
    </w:p>
    <w:p w:rsidR="0097625A" w:rsidRPr="0097625A" w:rsidRDefault="0097625A" w:rsidP="0097625A">
      <w:pPr>
        <w:rPr>
          <w:sz w:val="28"/>
          <w:szCs w:val="28"/>
        </w:rPr>
      </w:pPr>
    </w:p>
    <w:p w:rsidR="003B332C" w:rsidRPr="005E76A6" w:rsidRDefault="0097625A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Положение и материалы</w:t>
      </w:r>
      <w:r w:rsidR="003B332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7625A">
        <w:rPr>
          <w:bCs/>
          <w:color w:val="000000"/>
          <w:sz w:val="28"/>
          <w:szCs w:val="28"/>
          <w:bdr w:val="none" w:sz="0" w:space="0" w:color="auto" w:frame="1"/>
        </w:rPr>
        <w:t>https://disk.yandex.ru/d/PHPCCD8p8swyug</w:t>
      </w:r>
    </w:p>
    <w:p w:rsidR="00CD58C2" w:rsidRDefault="00CD58C2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Ind w:w="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CD58C2" w:rsidTr="00CD58C2">
        <w:trPr>
          <w:cantSplit/>
          <w:trHeight w:val="1134"/>
        </w:trPr>
        <w:tc>
          <w:tcPr>
            <w:tcW w:w="5353" w:type="dxa"/>
          </w:tcPr>
          <w:p w:rsidR="00CD58C2" w:rsidRDefault="0097625A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</w:t>
            </w:r>
            <w:bookmarkStart w:id="0" w:name="_GoBack"/>
            <w:bookmarkEnd w:id="0"/>
            <w:r w:rsidR="00CD58C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CD58C2" w:rsidRDefault="0097625A" w:rsidP="008D0DDF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89276842048</w:t>
            </w: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385150" w:rsidRPr="005E76A6" w:rsidRDefault="00B515E9" w:rsidP="008D0DDF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23" w:rsidRDefault="00457E23" w:rsidP="00110388">
      <w:r>
        <w:separator/>
      </w:r>
    </w:p>
  </w:endnote>
  <w:endnote w:type="continuationSeparator" w:id="0">
    <w:p w:rsidR="00457E23" w:rsidRDefault="00457E23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23" w:rsidRDefault="00457E23" w:rsidP="00110388">
      <w:r>
        <w:separator/>
      </w:r>
    </w:p>
  </w:footnote>
  <w:footnote w:type="continuationSeparator" w:id="0">
    <w:p w:rsidR="00457E23" w:rsidRDefault="00457E23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97625A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49" type="#_x0000_t75" alt="🏊‍♂" style="width:12pt;height:12pt;visibility:visible;mso-wrap-style:square" o:bullet="t">
        <v:imagedata r:id="rId2" o:title="🏊‍♂"/>
      </v:shape>
    </w:pict>
  </w:numPicBullet>
  <w:abstractNum w:abstractNumId="0" w15:restartNumberingAfterBreak="0">
    <w:nsid w:val="0F04519E"/>
    <w:multiLevelType w:val="hybridMultilevel"/>
    <w:tmpl w:val="E690DEB0"/>
    <w:lvl w:ilvl="0" w:tplc="C712A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44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EC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8E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AE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29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D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008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F43D7B"/>
    <w:multiLevelType w:val="hybridMultilevel"/>
    <w:tmpl w:val="A216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336B5"/>
    <w:multiLevelType w:val="hybridMultilevel"/>
    <w:tmpl w:val="11845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0908"/>
    <w:multiLevelType w:val="hybridMultilevel"/>
    <w:tmpl w:val="42F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0B0843"/>
    <w:multiLevelType w:val="hybridMultilevel"/>
    <w:tmpl w:val="5CA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57E23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8D0DDF"/>
    <w:rsid w:val="00911765"/>
    <w:rsid w:val="0091451E"/>
    <w:rsid w:val="009357F2"/>
    <w:rsid w:val="00963233"/>
    <w:rsid w:val="0097625A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D58C2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5C20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CD58C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D5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feed?section=search&amp;q=%23%D0%B2%D1%81%D0%B5%D0%B9%D1%81%D0%B5%D0%BC%D1%8C%D0%B5%D0%B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2%D1%81%D0%B5%D0%B9%D1%81%D0%B5%D0%BC%D1%8C%D0%B5%D0%B9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2022-09-15T09:26:00Z</cp:lastPrinted>
  <dcterms:created xsi:type="dcterms:W3CDTF">2023-11-29T10:50:00Z</dcterms:created>
  <dcterms:modified xsi:type="dcterms:W3CDTF">2024-02-02T11:50:00Z</dcterms:modified>
</cp:coreProperties>
</file>