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83DD" w14:textId="77777777" w:rsidR="00DB649B" w:rsidRDefault="00DB649B" w:rsidP="00DB649B">
      <w:pPr>
        <w:jc w:val="center"/>
        <w:rPr>
          <w:b/>
        </w:rPr>
      </w:pPr>
      <w:r>
        <w:rPr>
          <w:b/>
        </w:rPr>
        <w:t>Доклад</w:t>
      </w:r>
    </w:p>
    <w:p w14:paraId="1DAA895B" w14:textId="35B96545" w:rsidR="00DB649B" w:rsidRPr="00DB649B" w:rsidRDefault="00DB649B" w:rsidP="00DB649B">
      <w:pPr>
        <w:jc w:val="center"/>
        <w:rPr>
          <w:b/>
        </w:rPr>
      </w:pPr>
      <w:r>
        <w:rPr>
          <w:b/>
        </w:rPr>
        <w:t>о состоянии и развитии конкурентной среды</w:t>
      </w:r>
      <w:r w:rsidR="00866345">
        <w:rPr>
          <w:b/>
        </w:rPr>
        <w:t>, реализации плана мероприятий («дорожной карты») по содействию развитию конкуренции</w:t>
      </w:r>
      <w:r>
        <w:rPr>
          <w:b/>
        </w:rPr>
        <w:t xml:space="preserve"> в </w:t>
      </w:r>
      <w:r w:rsidR="00D51410">
        <w:rPr>
          <w:b/>
        </w:rPr>
        <w:t>Сернурском</w:t>
      </w:r>
      <w:r>
        <w:rPr>
          <w:b/>
        </w:rPr>
        <w:t xml:space="preserve"> муниципальном районе за 20</w:t>
      </w:r>
      <w:r w:rsidR="00505678">
        <w:rPr>
          <w:b/>
        </w:rPr>
        <w:t>2</w:t>
      </w:r>
      <w:r w:rsidR="000033A0">
        <w:rPr>
          <w:b/>
        </w:rPr>
        <w:t>3</w:t>
      </w:r>
      <w:r>
        <w:rPr>
          <w:b/>
        </w:rPr>
        <w:t xml:space="preserve"> год</w:t>
      </w:r>
    </w:p>
    <w:p w14:paraId="32643A42" w14:textId="26BF9E3B" w:rsidR="00DB649B" w:rsidRDefault="00DB649B" w:rsidP="00DB649B">
      <w:pPr>
        <w:jc w:val="both"/>
      </w:pPr>
    </w:p>
    <w:p w14:paraId="20260105" w14:textId="77777777" w:rsidR="00AC4C4B" w:rsidRDefault="00AC4C4B" w:rsidP="00DB649B">
      <w:pPr>
        <w:jc w:val="both"/>
      </w:pPr>
    </w:p>
    <w:p w14:paraId="4A1BB36B" w14:textId="77777777" w:rsidR="00DB649B" w:rsidRPr="00E667AF" w:rsidRDefault="00DB649B" w:rsidP="00DB649B">
      <w:pPr>
        <w:jc w:val="both"/>
        <w:rPr>
          <w:sz w:val="16"/>
          <w:szCs w:val="16"/>
        </w:rPr>
      </w:pPr>
    </w:p>
    <w:p w14:paraId="23BEE79D" w14:textId="775E50FB" w:rsidR="00760A47" w:rsidRDefault="00B970EC" w:rsidP="00760A47">
      <w:pPr>
        <w:ind w:firstLine="709"/>
        <w:jc w:val="both"/>
        <w:rPr>
          <w:szCs w:val="28"/>
        </w:rPr>
      </w:pPr>
      <w:r>
        <w:rPr>
          <w:szCs w:val="28"/>
        </w:rPr>
        <w:t>Поддержка и р</w:t>
      </w:r>
      <w:r w:rsidR="00760A47" w:rsidRPr="00A057C7">
        <w:rPr>
          <w:szCs w:val="28"/>
        </w:rPr>
        <w:t xml:space="preserve">азвитие конкуренции – </w:t>
      </w:r>
      <w:r>
        <w:rPr>
          <w:szCs w:val="28"/>
        </w:rPr>
        <w:t>является постоянным приоритетом государственной политики, эффективность которой зависит от</w:t>
      </w:r>
      <w:r w:rsidR="00760A47" w:rsidRPr="00A057C7">
        <w:rPr>
          <w:szCs w:val="28"/>
        </w:rPr>
        <w:t xml:space="preserve">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14:paraId="285BE616" w14:textId="6EE6955D" w:rsidR="00B970EC" w:rsidRPr="00A057C7" w:rsidRDefault="00B970EC" w:rsidP="00760A47">
      <w:pPr>
        <w:ind w:firstLine="709"/>
        <w:jc w:val="both"/>
        <w:rPr>
          <w:szCs w:val="28"/>
        </w:rPr>
      </w:pPr>
      <w:r w:rsidRPr="00B970EC">
        <w:rPr>
          <w:szCs w:val="28"/>
        </w:rPr>
        <w:t>В целях реализации положений Национального плана ("дорожной карты") развития конкуренции в Российской Федерации на 2021 - 2025 годы», утвержденного Распоряжением Правительства Российской Федерации от 2 сентября 2021 года № 2424-р, в целях реализации Стандарта развития конкуренции, утвержденного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</w:t>
      </w:r>
      <w:r w:rsidR="00C94791">
        <w:rPr>
          <w:szCs w:val="28"/>
        </w:rPr>
        <w:t xml:space="preserve">, </w:t>
      </w:r>
      <w:r w:rsidRPr="00B970EC">
        <w:rPr>
          <w:szCs w:val="28"/>
        </w:rPr>
        <w:t xml:space="preserve">администрацией Сернурского муниципального района Республики Марий Эл проведена работа по формированию </w:t>
      </w:r>
      <w:r w:rsidR="00C94791">
        <w:rPr>
          <w:szCs w:val="28"/>
        </w:rPr>
        <w:t xml:space="preserve">и исполнению </w:t>
      </w:r>
      <w:r w:rsidRPr="00B970EC">
        <w:rPr>
          <w:szCs w:val="28"/>
        </w:rPr>
        <w:t>Плана мероприятий («дорожной карты») по содействию развитию конкуренции на территории Сернурского муниципального района на период 2023 - 2025 годов (далее – «Дорожная карта»).</w:t>
      </w:r>
    </w:p>
    <w:p w14:paraId="6DC84068" w14:textId="23C121B8" w:rsidR="00760A47" w:rsidRPr="00A057C7" w:rsidRDefault="00760A47" w:rsidP="00760A47">
      <w:pPr>
        <w:ind w:firstLine="709"/>
        <w:jc w:val="both"/>
        <w:rPr>
          <w:szCs w:val="28"/>
        </w:rPr>
      </w:pPr>
      <w:r w:rsidRPr="00A057C7">
        <w:rPr>
          <w:szCs w:val="28"/>
        </w:rPr>
        <w:t xml:space="preserve">Отделом экономики администрации </w:t>
      </w:r>
      <w:r w:rsidR="00D51410">
        <w:rPr>
          <w:szCs w:val="28"/>
        </w:rPr>
        <w:t>Сернурского</w:t>
      </w:r>
      <w:r w:rsidRPr="00A057C7">
        <w:rPr>
          <w:szCs w:val="28"/>
        </w:rPr>
        <w:t xml:space="preserve"> муниципального района Республики Марий Эл подготовлен доклад </w:t>
      </w:r>
      <w:r>
        <w:rPr>
          <w:szCs w:val="28"/>
        </w:rPr>
        <w:t>о с</w:t>
      </w:r>
      <w:r w:rsidRPr="00A057C7">
        <w:rPr>
          <w:szCs w:val="28"/>
        </w:rPr>
        <w:t>остояни</w:t>
      </w:r>
      <w:r>
        <w:rPr>
          <w:szCs w:val="28"/>
        </w:rPr>
        <w:t>и</w:t>
      </w:r>
      <w:r w:rsidRPr="00A057C7">
        <w:rPr>
          <w:szCs w:val="28"/>
        </w:rPr>
        <w:t xml:space="preserve"> и развити</w:t>
      </w:r>
      <w:r>
        <w:rPr>
          <w:szCs w:val="28"/>
        </w:rPr>
        <w:t xml:space="preserve">и </w:t>
      </w:r>
      <w:r w:rsidRPr="00A057C7">
        <w:rPr>
          <w:szCs w:val="28"/>
        </w:rPr>
        <w:t>конкурентной среды</w:t>
      </w:r>
      <w:r w:rsidR="005470BE">
        <w:rPr>
          <w:szCs w:val="28"/>
        </w:rPr>
        <w:t>, реализации плана мероприятий по содействию развитию конкуренции</w:t>
      </w:r>
      <w:r w:rsidRPr="00A057C7">
        <w:rPr>
          <w:szCs w:val="28"/>
        </w:rPr>
        <w:t xml:space="preserve"> на рынках товаров, работ и услуг </w:t>
      </w:r>
      <w:r>
        <w:rPr>
          <w:szCs w:val="28"/>
        </w:rPr>
        <w:t>в</w:t>
      </w:r>
      <w:r w:rsidRPr="00A057C7">
        <w:rPr>
          <w:szCs w:val="28"/>
        </w:rPr>
        <w:t xml:space="preserve"> </w:t>
      </w:r>
      <w:r w:rsidR="00D51410">
        <w:rPr>
          <w:szCs w:val="28"/>
        </w:rPr>
        <w:t>Сернурском</w:t>
      </w:r>
      <w:r w:rsidRPr="00A057C7">
        <w:rPr>
          <w:szCs w:val="28"/>
        </w:rPr>
        <w:t xml:space="preserve"> муниципальн</w:t>
      </w:r>
      <w:r>
        <w:rPr>
          <w:szCs w:val="28"/>
        </w:rPr>
        <w:t>ом</w:t>
      </w:r>
      <w:r w:rsidRPr="00A057C7">
        <w:rPr>
          <w:szCs w:val="28"/>
        </w:rPr>
        <w:t xml:space="preserve"> район</w:t>
      </w:r>
      <w:r>
        <w:rPr>
          <w:szCs w:val="28"/>
        </w:rPr>
        <w:t>е</w:t>
      </w:r>
      <w:r w:rsidRPr="00A057C7">
        <w:rPr>
          <w:szCs w:val="28"/>
        </w:rPr>
        <w:t xml:space="preserve"> за 20</w:t>
      </w:r>
      <w:r w:rsidR="00505678">
        <w:rPr>
          <w:szCs w:val="28"/>
        </w:rPr>
        <w:t>2</w:t>
      </w:r>
      <w:r w:rsidR="005470BE">
        <w:rPr>
          <w:szCs w:val="28"/>
        </w:rPr>
        <w:t>3</w:t>
      </w:r>
      <w:r w:rsidRPr="00A057C7">
        <w:rPr>
          <w:szCs w:val="28"/>
        </w:rPr>
        <w:t xml:space="preserve"> год (далее – Доклад).</w:t>
      </w:r>
    </w:p>
    <w:p w14:paraId="7C27368D" w14:textId="2E521B3F" w:rsidR="00760A47" w:rsidRDefault="00760A47" w:rsidP="00760A47">
      <w:pPr>
        <w:ind w:firstLine="709"/>
        <w:jc w:val="both"/>
        <w:rPr>
          <w:szCs w:val="28"/>
        </w:rPr>
      </w:pPr>
      <w:r w:rsidRPr="00A057C7">
        <w:rPr>
          <w:szCs w:val="28"/>
        </w:rPr>
        <w:t xml:space="preserve">В Докладе приведен анализ состояния конкурентной среды в </w:t>
      </w:r>
      <w:r w:rsidR="00D51410">
        <w:rPr>
          <w:szCs w:val="28"/>
        </w:rPr>
        <w:t>Сернурском</w:t>
      </w:r>
      <w:r w:rsidRPr="00A057C7">
        <w:rPr>
          <w:szCs w:val="28"/>
        </w:rPr>
        <w:t xml:space="preserve"> муниципальном районе по итогам 20</w:t>
      </w:r>
      <w:r w:rsidR="00505678">
        <w:rPr>
          <w:szCs w:val="28"/>
        </w:rPr>
        <w:t>2</w:t>
      </w:r>
      <w:r w:rsidR="00170AE8">
        <w:rPr>
          <w:szCs w:val="28"/>
        </w:rPr>
        <w:t>3</w:t>
      </w:r>
      <w:r w:rsidRPr="00A057C7">
        <w:rPr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</w:t>
      </w:r>
      <w:r>
        <w:rPr>
          <w:szCs w:val="28"/>
        </w:rPr>
        <w:t>.</w:t>
      </w:r>
    </w:p>
    <w:p w14:paraId="0764A7D4" w14:textId="0D2344EC" w:rsidR="00760A47" w:rsidRDefault="000339A2" w:rsidP="000339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Планом мероприятий (дорожной картой) по развитию конкуренции в Сернурском муниципальном районе, основными целями </w:t>
      </w:r>
      <w:r w:rsidR="00760A47" w:rsidRPr="0037202B">
        <w:rPr>
          <w:szCs w:val="28"/>
        </w:rPr>
        <w:t>являются:</w:t>
      </w:r>
    </w:p>
    <w:p w14:paraId="7B01A326" w14:textId="77777777" w:rsidR="000339A2" w:rsidRPr="000339A2" w:rsidRDefault="000339A2" w:rsidP="000339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9A2">
        <w:rPr>
          <w:rFonts w:ascii="Times New Roman" w:hAnsi="Times New Roman"/>
          <w:sz w:val="28"/>
          <w:szCs w:val="28"/>
        </w:rPr>
        <w:t>- создание равных условий для развития конкуренции между хозяйствующими субъектами в отраслях экономики субъекта с учетом районной специфики;</w:t>
      </w:r>
    </w:p>
    <w:p w14:paraId="08DCD5C1" w14:textId="77777777" w:rsidR="000339A2" w:rsidRPr="000339A2" w:rsidRDefault="000339A2" w:rsidP="000339A2">
      <w:pPr>
        <w:tabs>
          <w:tab w:val="left" w:pos="993"/>
        </w:tabs>
        <w:ind w:firstLine="709"/>
        <w:jc w:val="both"/>
        <w:rPr>
          <w:szCs w:val="28"/>
        </w:rPr>
      </w:pPr>
      <w:r w:rsidRPr="000339A2">
        <w:rPr>
          <w:szCs w:val="28"/>
        </w:rPr>
        <w:t>- формирование условий для развития, поддержки и защиты субъектов малого и среднего предпринимательства, повышения уровня конкурентоспособности их продукции;</w:t>
      </w:r>
    </w:p>
    <w:p w14:paraId="1B0104CA" w14:textId="77777777" w:rsidR="000339A2" w:rsidRPr="000339A2" w:rsidRDefault="000339A2" w:rsidP="000339A2">
      <w:pPr>
        <w:tabs>
          <w:tab w:val="left" w:pos="993"/>
        </w:tabs>
        <w:ind w:firstLine="709"/>
        <w:jc w:val="both"/>
        <w:rPr>
          <w:szCs w:val="28"/>
        </w:rPr>
      </w:pPr>
      <w:r w:rsidRPr="000339A2">
        <w:rPr>
          <w:szCs w:val="28"/>
        </w:rPr>
        <w:t>- содействие устранению административных барьеров, препятствующих развитию конкуренции на товарных рынках субъекта;</w:t>
      </w:r>
    </w:p>
    <w:p w14:paraId="11216B4A" w14:textId="77777777" w:rsidR="000339A2" w:rsidRPr="000339A2" w:rsidRDefault="000339A2" w:rsidP="000339A2">
      <w:pPr>
        <w:tabs>
          <w:tab w:val="left" w:pos="993"/>
        </w:tabs>
        <w:ind w:firstLine="709"/>
        <w:jc w:val="both"/>
        <w:rPr>
          <w:szCs w:val="28"/>
        </w:rPr>
      </w:pPr>
      <w:r w:rsidRPr="000339A2">
        <w:rPr>
          <w:szCs w:val="28"/>
        </w:rPr>
        <w:lastRenderedPageBreak/>
        <w:t>- повышение удовлетворённости потребителей за счёт расширения ассортимента товаров, работ, услуг, повышения их качества и снижения цен;</w:t>
      </w:r>
    </w:p>
    <w:p w14:paraId="4A1DA84F" w14:textId="77777777" w:rsidR="000339A2" w:rsidRPr="000339A2" w:rsidRDefault="000339A2" w:rsidP="000339A2">
      <w:pPr>
        <w:tabs>
          <w:tab w:val="left" w:pos="993"/>
        </w:tabs>
        <w:ind w:firstLine="709"/>
        <w:jc w:val="both"/>
        <w:rPr>
          <w:szCs w:val="28"/>
        </w:rPr>
      </w:pPr>
      <w:r w:rsidRPr="000339A2">
        <w:rPr>
          <w:szCs w:val="28"/>
        </w:rPr>
        <w:t>- обеспечение присутствия субъектов частной формы собственности на товарных рынках субъекта;</w:t>
      </w:r>
    </w:p>
    <w:p w14:paraId="6ECEC1E7" w14:textId="77777777" w:rsidR="000339A2" w:rsidRPr="000339A2" w:rsidRDefault="000339A2" w:rsidP="000339A2">
      <w:pPr>
        <w:tabs>
          <w:tab w:val="left" w:pos="993"/>
        </w:tabs>
        <w:ind w:firstLine="709"/>
        <w:jc w:val="both"/>
        <w:rPr>
          <w:szCs w:val="28"/>
        </w:rPr>
      </w:pPr>
      <w:r w:rsidRPr="000339A2">
        <w:rPr>
          <w:szCs w:val="28"/>
        </w:rPr>
        <w:t>- повышение доступности финансовых услуг для субъектов экономической деятельности республики;</w:t>
      </w:r>
    </w:p>
    <w:p w14:paraId="6576E562" w14:textId="0CF1A7A4" w:rsidR="00760A47" w:rsidRPr="000339A2" w:rsidRDefault="000339A2" w:rsidP="000339A2">
      <w:pPr>
        <w:tabs>
          <w:tab w:val="left" w:pos="993"/>
        </w:tabs>
        <w:ind w:firstLine="709"/>
        <w:jc w:val="both"/>
        <w:rPr>
          <w:szCs w:val="28"/>
        </w:rPr>
      </w:pPr>
      <w:r w:rsidRPr="000339A2">
        <w:rPr>
          <w:szCs w:val="28"/>
        </w:rPr>
        <w:t>- достижение к 2025 году числовых значений ключевых показателей и мероприятий по развитию конкуренции на товарных рынках Сернурского муниципального района.</w:t>
      </w:r>
    </w:p>
    <w:p w14:paraId="1D4AD93D" w14:textId="77777777" w:rsidR="00760A47" w:rsidRPr="00A057C7" w:rsidRDefault="00760A47" w:rsidP="00760A47">
      <w:pPr>
        <w:ind w:firstLine="709"/>
        <w:jc w:val="both"/>
        <w:rPr>
          <w:szCs w:val="28"/>
        </w:rPr>
      </w:pPr>
    </w:p>
    <w:p w14:paraId="5B7CBD91" w14:textId="41C05312" w:rsidR="00760A47" w:rsidRDefault="00760A47" w:rsidP="00E667A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5BF3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14:paraId="0CF2EB26" w14:textId="0CCCD4F6" w:rsidR="00760A47" w:rsidRDefault="00760A47" w:rsidP="00E667A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F3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 xml:space="preserve">Стандарта развития конкуренции на территории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осуществляется в соответствии с</w:t>
      </w:r>
      <w:r w:rsidR="00406C8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аспоряжением Правительства Российской Федерации от 17 апреля 2019</w:t>
      </w:r>
      <w:r w:rsidR="00B45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768-р «Об утверждении стандарта развития конкуренции в субъектах Российской Федерации»</w:t>
      </w:r>
      <w:r w:rsidR="00434759">
        <w:rPr>
          <w:rFonts w:ascii="Times New Roman" w:hAnsi="Times New Roman"/>
          <w:sz w:val="28"/>
          <w:szCs w:val="28"/>
        </w:rPr>
        <w:t>.</w:t>
      </w:r>
    </w:p>
    <w:p w14:paraId="42A08CC3" w14:textId="77777777" w:rsidR="00760A47" w:rsidRPr="00760A47" w:rsidRDefault="00760A47" w:rsidP="00E667AF">
      <w:pPr>
        <w:widowControl w:val="0"/>
        <w:suppressAutoHyphens w:val="0"/>
        <w:ind w:firstLine="708"/>
        <w:jc w:val="both"/>
        <w:rPr>
          <w:szCs w:val="28"/>
        </w:rPr>
      </w:pPr>
    </w:p>
    <w:p w14:paraId="2444F713" w14:textId="13BA880C" w:rsidR="00760A47" w:rsidRDefault="00760A47" w:rsidP="00E667A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администрации </w:t>
      </w:r>
      <w:r w:rsidR="00D51410">
        <w:rPr>
          <w:rFonts w:ascii="Times New Roman" w:hAnsi="Times New Roman"/>
          <w:b/>
          <w:sz w:val="28"/>
          <w:szCs w:val="28"/>
        </w:rPr>
        <w:t>Сернурского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по внедрению Стандарта развития конкуренции и развитию конкурентной среды за отчетный год</w:t>
      </w:r>
    </w:p>
    <w:p w14:paraId="7601E522" w14:textId="77777777" w:rsidR="00F13F8D" w:rsidRDefault="00F13F8D" w:rsidP="00E667AF">
      <w:pPr>
        <w:pStyle w:val="a4"/>
        <w:widowControl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C76368" w14:textId="0322AE34" w:rsidR="00760A47" w:rsidRDefault="00760A47" w:rsidP="00E667A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ходе реализации внедрения Стандарта в </w:t>
      </w:r>
      <w:r w:rsidR="00D51410">
        <w:rPr>
          <w:rFonts w:ascii="Times New Roman" w:hAnsi="Times New Roman"/>
          <w:sz w:val="28"/>
          <w:szCs w:val="28"/>
        </w:rPr>
        <w:t>Сернурском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муниципальном районе размещена на официальном сайте администрации </w:t>
      </w:r>
      <w:r w:rsidR="00D51410">
        <w:rPr>
          <w:rFonts w:ascii="Times New Roman" w:hAnsi="Times New Roman"/>
          <w:sz w:val="28"/>
          <w:szCs w:val="28"/>
        </w:rPr>
        <w:t>Сернурского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муниципального района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Интернет</w:t>
      </w:r>
      <w:r w:rsidR="00E667AF">
        <w:rPr>
          <w:rFonts w:ascii="Times New Roman" w:hAnsi="Times New Roman"/>
          <w:sz w:val="28"/>
          <w:szCs w:val="28"/>
        </w:rPr>
        <w:t xml:space="preserve"> </w:t>
      </w:r>
      <w:r w:rsidR="00E667AF" w:rsidRPr="00E667AF">
        <w:rPr>
          <w:rFonts w:ascii="Times New Roman" w:hAnsi="Times New Roman"/>
          <w:i/>
          <w:iCs/>
          <w:sz w:val="28"/>
          <w:szCs w:val="28"/>
        </w:rPr>
        <w:t>https://mari-el.gov.ru/municipality/sernur/pages/razvitie-konkurentsii/</w:t>
      </w:r>
      <w:r>
        <w:rPr>
          <w:rFonts w:ascii="Times New Roman" w:hAnsi="Times New Roman"/>
          <w:sz w:val="28"/>
          <w:szCs w:val="28"/>
        </w:rPr>
        <w:t>.</w:t>
      </w:r>
    </w:p>
    <w:p w14:paraId="703D358A" w14:textId="283F2D8C" w:rsidR="00760A47" w:rsidRPr="008C1984" w:rsidRDefault="00F13F8D" w:rsidP="00E667AF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Сернурского муниципального района от</w:t>
      </w:r>
      <w:r w:rsidRPr="00F13F8D">
        <w:rPr>
          <w:szCs w:val="28"/>
        </w:rPr>
        <w:t xml:space="preserve"> 29 декабря 2018 года № 416</w:t>
      </w:r>
      <w:r>
        <w:rPr>
          <w:szCs w:val="28"/>
        </w:rPr>
        <w:t xml:space="preserve"> «</w:t>
      </w:r>
      <w:r w:rsidRPr="00F13F8D">
        <w:rPr>
          <w:szCs w:val="28"/>
        </w:rPr>
        <w:t>О создании рабочей группы по содействию развития</w:t>
      </w:r>
      <w:r>
        <w:rPr>
          <w:szCs w:val="28"/>
        </w:rPr>
        <w:t xml:space="preserve"> </w:t>
      </w:r>
      <w:r w:rsidRPr="00F13F8D">
        <w:rPr>
          <w:szCs w:val="28"/>
        </w:rPr>
        <w:t>конкуренции на территории муниципального образования</w:t>
      </w:r>
      <w:r>
        <w:rPr>
          <w:szCs w:val="28"/>
        </w:rPr>
        <w:t xml:space="preserve"> </w:t>
      </w:r>
      <w:r w:rsidRPr="00F13F8D">
        <w:rPr>
          <w:szCs w:val="28"/>
        </w:rPr>
        <w:t>«Сернурский муниципальный район»</w:t>
      </w:r>
      <w:r>
        <w:rPr>
          <w:szCs w:val="28"/>
        </w:rPr>
        <w:t xml:space="preserve"> (в ред. от 24.11.2022</w:t>
      </w:r>
      <w:r w:rsidR="0062787F">
        <w:rPr>
          <w:szCs w:val="28"/>
        </w:rPr>
        <w:t xml:space="preserve"> г.</w:t>
      </w:r>
      <w:r>
        <w:rPr>
          <w:szCs w:val="28"/>
        </w:rPr>
        <w:t xml:space="preserve">  № 543)</w:t>
      </w:r>
      <w:r w:rsidR="00760A47" w:rsidRPr="008C1984">
        <w:rPr>
          <w:szCs w:val="28"/>
        </w:rPr>
        <w:t xml:space="preserve"> создана рабочая группа по содействию развития конкуренции на территории </w:t>
      </w:r>
      <w:r w:rsidR="00D51410">
        <w:rPr>
          <w:szCs w:val="28"/>
        </w:rPr>
        <w:t>Сернурского</w:t>
      </w:r>
      <w:r w:rsidR="00760A47" w:rsidRPr="008C1984">
        <w:rPr>
          <w:szCs w:val="28"/>
        </w:rPr>
        <w:t xml:space="preserve"> муниципального района Республики Марий Эл, утверждено положение о рабочей группе.</w:t>
      </w:r>
    </w:p>
    <w:p w14:paraId="50459467" w14:textId="62F59763" w:rsidR="00760A47" w:rsidRDefault="00760A47" w:rsidP="004347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D4E2E">
        <w:rPr>
          <w:szCs w:val="28"/>
        </w:rPr>
        <w:t>В целях реализации положений Национального плана</w:t>
      </w:r>
      <w:r w:rsidR="00E667AF">
        <w:rPr>
          <w:szCs w:val="28"/>
        </w:rPr>
        <w:t xml:space="preserve"> «дорожной карты»)</w:t>
      </w:r>
      <w:r w:rsidRPr="005D4E2E">
        <w:rPr>
          <w:szCs w:val="28"/>
        </w:rPr>
        <w:t xml:space="preserve"> развития конкуренции в Российской Федерации</w:t>
      </w:r>
      <w:r w:rsidR="00E667AF">
        <w:rPr>
          <w:szCs w:val="28"/>
        </w:rPr>
        <w:t xml:space="preserve"> на 2021-2025 годы</w:t>
      </w:r>
      <w:r w:rsidRPr="005D4E2E">
        <w:rPr>
          <w:szCs w:val="28"/>
        </w:rPr>
        <w:t xml:space="preserve">, </w:t>
      </w:r>
      <w:r w:rsidR="0062787F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5D4E2E">
        <w:rPr>
          <w:szCs w:val="28"/>
        </w:rPr>
        <w:t xml:space="preserve"> администрации </w:t>
      </w:r>
      <w:r w:rsidR="00D51410">
        <w:rPr>
          <w:szCs w:val="28"/>
        </w:rPr>
        <w:t>Сернурского</w:t>
      </w:r>
      <w:r>
        <w:rPr>
          <w:szCs w:val="28"/>
        </w:rPr>
        <w:t xml:space="preserve"> </w:t>
      </w:r>
      <w:r w:rsidRPr="005D4E2E">
        <w:rPr>
          <w:szCs w:val="28"/>
        </w:rPr>
        <w:t xml:space="preserve">муниципального района </w:t>
      </w:r>
      <w:r w:rsidR="0062787F" w:rsidRPr="0062787F">
        <w:rPr>
          <w:szCs w:val="28"/>
        </w:rPr>
        <w:t>от 2</w:t>
      </w:r>
      <w:r w:rsidR="00434759">
        <w:rPr>
          <w:szCs w:val="28"/>
        </w:rPr>
        <w:t>5 ноября</w:t>
      </w:r>
      <w:r w:rsidR="0062787F" w:rsidRPr="0062787F">
        <w:rPr>
          <w:szCs w:val="28"/>
        </w:rPr>
        <w:t xml:space="preserve"> 20</w:t>
      </w:r>
      <w:r w:rsidR="00434759">
        <w:rPr>
          <w:szCs w:val="28"/>
        </w:rPr>
        <w:t>22</w:t>
      </w:r>
      <w:r w:rsidR="0062787F" w:rsidRPr="0062787F">
        <w:rPr>
          <w:szCs w:val="28"/>
        </w:rPr>
        <w:t xml:space="preserve"> года № </w:t>
      </w:r>
      <w:r w:rsidR="00434759">
        <w:rPr>
          <w:szCs w:val="28"/>
        </w:rPr>
        <w:t>548</w:t>
      </w:r>
      <w:r w:rsidR="0062787F" w:rsidRPr="0062787F">
        <w:rPr>
          <w:szCs w:val="28"/>
        </w:rPr>
        <w:t xml:space="preserve"> «Об утверждении перечня товарных рынков для развития конкуренции и плана мероприятий («дорожная карта») по содействию развития конкуренции на территории Сернурского муниципального района на 202</w:t>
      </w:r>
      <w:r w:rsidR="00434759">
        <w:rPr>
          <w:szCs w:val="28"/>
        </w:rPr>
        <w:t>3</w:t>
      </w:r>
      <w:r w:rsidR="0062787F" w:rsidRPr="0062787F">
        <w:rPr>
          <w:szCs w:val="28"/>
        </w:rPr>
        <w:t>-202</w:t>
      </w:r>
      <w:r w:rsidR="00434759">
        <w:rPr>
          <w:szCs w:val="28"/>
        </w:rPr>
        <w:t>5</w:t>
      </w:r>
      <w:r w:rsidR="0062787F" w:rsidRPr="0062787F">
        <w:rPr>
          <w:szCs w:val="28"/>
        </w:rPr>
        <w:t xml:space="preserve"> годы»</w:t>
      </w:r>
      <w:r w:rsidR="00B4750F">
        <w:rPr>
          <w:szCs w:val="28"/>
        </w:rPr>
        <w:t>,</w:t>
      </w:r>
      <w:r w:rsidR="00505678">
        <w:rPr>
          <w:szCs w:val="28"/>
        </w:rPr>
        <w:t xml:space="preserve"> </w:t>
      </w:r>
      <w:r w:rsidRPr="005D4E2E">
        <w:rPr>
          <w:szCs w:val="28"/>
        </w:rPr>
        <w:t xml:space="preserve">утвержден перечень товарных рынков для содействия развитию конкуренции в </w:t>
      </w:r>
      <w:r w:rsidR="00D51410">
        <w:rPr>
          <w:szCs w:val="28"/>
        </w:rPr>
        <w:t>Сернурском</w:t>
      </w:r>
      <w:r w:rsidRPr="005D4E2E">
        <w:rPr>
          <w:szCs w:val="28"/>
        </w:rPr>
        <w:t xml:space="preserve"> муниципальном районе Республики Марий Эл на период 20</w:t>
      </w:r>
      <w:r w:rsidR="00434759">
        <w:rPr>
          <w:szCs w:val="28"/>
        </w:rPr>
        <w:t>23</w:t>
      </w:r>
      <w:r w:rsidRPr="005D4E2E">
        <w:rPr>
          <w:szCs w:val="28"/>
        </w:rPr>
        <w:t>-202</w:t>
      </w:r>
      <w:r w:rsidR="00434759">
        <w:rPr>
          <w:szCs w:val="28"/>
        </w:rPr>
        <w:t>5</w:t>
      </w:r>
      <w:r w:rsidRPr="005D4E2E">
        <w:rPr>
          <w:szCs w:val="28"/>
        </w:rPr>
        <w:t xml:space="preserve"> годов</w:t>
      </w:r>
      <w:r>
        <w:rPr>
          <w:szCs w:val="28"/>
        </w:rPr>
        <w:t xml:space="preserve"> и </w:t>
      </w:r>
      <w:r w:rsidRPr="0025305F">
        <w:rPr>
          <w:szCs w:val="28"/>
        </w:rPr>
        <w:t>ключев</w:t>
      </w:r>
      <w:r w:rsidR="0025305F" w:rsidRPr="0025305F">
        <w:rPr>
          <w:szCs w:val="28"/>
        </w:rPr>
        <w:t>ые</w:t>
      </w:r>
      <w:r w:rsidRPr="0025305F">
        <w:rPr>
          <w:szCs w:val="28"/>
        </w:rPr>
        <w:t xml:space="preserve"> показател</w:t>
      </w:r>
      <w:r w:rsidR="0025305F" w:rsidRPr="0025305F">
        <w:rPr>
          <w:szCs w:val="28"/>
        </w:rPr>
        <w:t>и</w:t>
      </w:r>
      <w:r w:rsidRPr="0025305F">
        <w:rPr>
          <w:szCs w:val="28"/>
        </w:rPr>
        <w:t xml:space="preserve"> по ним</w:t>
      </w:r>
      <w:r w:rsidR="00434759">
        <w:rPr>
          <w:szCs w:val="28"/>
        </w:rPr>
        <w:t xml:space="preserve">, </w:t>
      </w:r>
      <w:r w:rsidRPr="008C1984">
        <w:rPr>
          <w:szCs w:val="28"/>
        </w:rPr>
        <w:t xml:space="preserve">утвержден план мероприятий («дорожной карты») по содействию развитию конкуренции на территории </w:t>
      </w:r>
      <w:r w:rsidR="00D51410">
        <w:rPr>
          <w:szCs w:val="28"/>
        </w:rPr>
        <w:t>Сернурского</w:t>
      </w:r>
      <w:r w:rsidRPr="008C1984">
        <w:rPr>
          <w:szCs w:val="28"/>
        </w:rPr>
        <w:t xml:space="preserve"> муниципального района на</w:t>
      </w:r>
      <w:r w:rsidR="00915732">
        <w:rPr>
          <w:szCs w:val="28"/>
        </w:rPr>
        <w:t xml:space="preserve"> период </w:t>
      </w:r>
      <w:r w:rsidRPr="008C1984">
        <w:rPr>
          <w:szCs w:val="28"/>
        </w:rPr>
        <w:t>20</w:t>
      </w:r>
      <w:r w:rsidR="0062787F">
        <w:rPr>
          <w:szCs w:val="28"/>
        </w:rPr>
        <w:t>2</w:t>
      </w:r>
      <w:r w:rsidR="00434759">
        <w:rPr>
          <w:szCs w:val="28"/>
        </w:rPr>
        <w:t>3</w:t>
      </w:r>
      <w:r w:rsidRPr="008C1984">
        <w:rPr>
          <w:szCs w:val="28"/>
        </w:rPr>
        <w:t>-202</w:t>
      </w:r>
      <w:r w:rsidR="00434759">
        <w:rPr>
          <w:szCs w:val="28"/>
        </w:rPr>
        <w:t>5</w:t>
      </w:r>
      <w:r w:rsidRPr="008C1984">
        <w:rPr>
          <w:szCs w:val="28"/>
        </w:rPr>
        <w:t xml:space="preserve"> годы</w:t>
      </w:r>
      <w:r>
        <w:rPr>
          <w:b/>
          <w:szCs w:val="28"/>
        </w:rPr>
        <w:t xml:space="preserve">, </w:t>
      </w:r>
      <w:r w:rsidRPr="005D4E2E">
        <w:rPr>
          <w:szCs w:val="28"/>
        </w:rPr>
        <w:t xml:space="preserve">содержащий План </w:t>
      </w:r>
      <w:r w:rsidRPr="005D4E2E">
        <w:rPr>
          <w:szCs w:val="28"/>
        </w:rPr>
        <w:lastRenderedPageBreak/>
        <w:t xml:space="preserve">мероприятий по достижению ключевых показателей развития конкуренции в отдельных отраслях (сферах, товарных рынках) экономики в </w:t>
      </w:r>
      <w:r w:rsidR="00D51410">
        <w:rPr>
          <w:szCs w:val="28"/>
        </w:rPr>
        <w:t>Сернурском</w:t>
      </w:r>
      <w:r w:rsidRPr="005D4E2E">
        <w:rPr>
          <w:szCs w:val="28"/>
        </w:rPr>
        <w:t xml:space="preserve"> муниципальном районе и </w:t>
      </w:r>
      <w:r w:rsidR="00140D7C">
        <w:rPr>
          <w:szCs w:val="28"/>
        </w:rPr>
        <w:t>с</w:t>
      </w:r>
      <w:r w:rsidRPr="005D4E2E">
        <w:rPr>
          <w:szCs w:val="28"/>
        </w:rPr>
        <w:t xml:space="preserve">истемные мероприятия по развитию конкуренции в </w:t>
      </w:r>
      <w:r w:rsidR="00D51410">
        <w:rPr>
          <w:szCs w:val="28"/>
        </w:rPr>
        <w:t>Сернурском</w:t>
      </w:r>
      <w:r w:rsidRPr="005D4E2E">
        <w:rPr>
          <w:szCs w:val="28"/>
        </w:rPr>
        <w:t xml:space="preserve"> муниципальном районе</w:t>
      </w:r>
      <w:r>
        <w:rPr>
          <w:szCs w:val="28"/>
        </w:rPr>
        <w:t xml:space="preserve">. </w:t>
      </w:r>
    </w:p>
    <w:p w14:paraId="02BDA3E9" w14:textId="77777777" w:rsidR="006D7CC9" w:rsidRPr="006D7CC9" w:rsidRDefault="006D7CC9" w:rsidP="0043475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185B1FD8" w14:textId="04939B44" w:rsidR="00760A47" w:rsidRPr="0056262D" w:rsidRDefault="00760A47" w:rsidP="00E667A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62D">
        <w:rPr>
          <w:rFonts w:ascii="Times New Roman" w:hAnsi="Times New Roman"/>
          <w:sz w:val="28"/>
          <w:szCs w:val="28"/>
          <w:u w:val="single"/>
        </w:rPr>
        <w:t xml:space="preserve">Разделом </w:t>
      </w:r>
      <w:r w:rsidRPr="0056262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6262D">
        <w:rPr>
          <w:rFonts w:ascii="Times New Roman" w:hAnsi="Times New Roman"/>
          <w:sz w:val="28"/>
          <w:szCs w:val="28"/>
        </w:rPr>
        <w:t xml:space="preserve"> Плана мероприятий по </w:t>
      </w:r>
      <w:r w:rsidR="00B4750F" w:rsidRPr="0056262D">
        <w:rPr>
          <w:rFonts w:ascii="Times New Roman" w:hAnsi="Times New Roman"/>
          <w:sz w:val="28"/>
          <w:szCs w:val="28"/>
        </w:rPr>
        <w:t xml:space="preserve">достижению ключевых показателей </w:t>
      </w:r>
      <w:r w:rsidRPr="0056262D">
        <w:rPr>
          <w:rFonts w:ascii="Times New Roman" w:hAnsi="Times New Roman"/>
          <w:sz w:val="28"/>
          <w:szCs w:val="28"/>
        </w:rPr>
        <w:t xml:space="preserve">развития конкуренции </w:t>
      </w:r>
      <w:r w:rsidR="00B4750F" w:rsidRPr="0056262D">
        <w:rPr>
          <w:rFonts w:ascii="Times New Roman" w:hAnsi="Times New Roman"/>
          <w:sz w:val="28"/>
          <w:szCs w:val="28"/>
        </w:rPr>
        <w:t>в отдельных отраслях (сферах, товарных рынках</w:t>
      </w:r>
      <w:r w:rsidR="00621491" w:rsidRPr="0056262D">
        <w:rPr>
          <w:rFonts w:ascii="Times New Roman" w:hAnsi="Times New Roman"/>
          <w:sz w:val="28"/>
          <w:szCs w:val="28"/>
        </w:rPr>
        <w:t xml:space="preserve">) экономики в Сернурском муниципальном районе, </w:t>
      </w:r>
      <w:r w:rsidRPr="0056262D">
        <w:rPr>
          <w:rFonts w:ascii="Times New Roman" w:hAnsi="Times New Roman"/>
          <w:sz w:val="28"/>
          <w:szCs w:val="28"/>
        </w:rPr>
        <w:t>предусмотрено достижение следующих плановых значений целевых показателей:</w:t>
      </w:r>
    </w:p>
    <w:p w14:paraId="7AE14E93" w14:textId="3F002B8D" w:rsidR="00BA49C0" w:rsidRPr="0056262D" w:rsidRDefault="00760A47" w:rsidP="00E667AF">
      <w:pPr>
        <w:widowControl w:val="0"/>
        <w:suppressAutoHyphens w:val="0"/>
        <w:autoSpaceDE w:val="0"/>
        <w:autoSpaceDN w:val="0"/>
        <w:adjustRightInd w:val="0"/>
        <w:ind w:firstLine="709"/>
        <w:rPr>
          <w:rFonts w:eastAsia="Microsoft YaHei" w:cs="Times New Roman"/>
          <w:szCs w:val="28"/>
          <w:lang w:eastAsia="ru-RU"/>
        </w:rPr>
      </w:pPr>
      <w:r w:rsidRPr="0056262D">
        <w:rPr>
          <w:szCs w:val="28"/>
        </w:rPr>
        <w:t>1)</w:t>
      </w:r>
      <w:r w:rsidR="001F2DC8" w:rsidRPr="0056262D">
        <w:rPr>
          <w:szCs w:val="28"/>
        </w:rPr>
        <w:t xml:space="preserve"> </w:t>
      </w:r>
      <w:r w:rsidR="00BA49C0" w:rsidRPr="0056262D">
        <w:rPr>
          <w:rFonts w:eastAsia="Microsoft YaHei" w:cs="Times New Roman"/>
          <w:szCs w:val="28"/>
          <w:lang w:eastAsia="ru-RU"/>
        </w:rPr>
        <w:t xml:space="preserve">Рынок </w:t>
      </w:r>
      <w:r w:rsidR="00990865" w:rsidRPr="0056262D">
        <w:rPr>
          <w:rFonts w:eastAsia="Microsoft YaHei" w:cs="Times New Roman"/>
          <w:szCs w:val="28"/>
          <w:lang w:eastAsia="ru-RU"/>
        </w:rPr>
        <w:t>розничной торговли</w:t>
      </w:r>
      <w:r w:rsidR="00BA49C0" w:rsidRPr="0056262D">
        <w:rPr>
          <w:rFonts w:eastAsia="Microsoft YaHei" w:cs="Times New Roman"/>
          <w:szCs w:val="28"/>
          <w:lang w:eastAsia="ru-RU"/>
        </w:rPr>
        <w:t xml:space="preserve">. </w:t>
      </w:r>
    </w:p>
    <w:p w14:paraId="29A3C040" w14:textId="04F119BE" w:rsidR="00760A47" w:rsidRPr="0056262D" w:rsidRDefault="00760A47" w:rsidP="00E667AF">
      <w:pPr>
        <w:widowControl w:val="0"/>
        <w:suppressAutoHyphens w:val="0"/>
        <w:ind w:firstLine="709"/>
        <w:jc w:val="both"/>
        <w:rPr>
          <w:szCs w:val="28"/>
        </w:rPr>
      </w:pPr>
      <w:r w:rsidRPr="0056262D">
        <w:rPr>
          <w:szCs w:val="28"/>
        </w:rPr>
        <w:t>Показатель «</w:t>
      </w:r>
      <w:r w:rsidR="00097946" w:rsidRPr="0056262D">
        <w:rPr>
          <w:szCs w:val="28"/>
        </w:rPr>
        <w:t>количество нестационарных торговых объектов</w:t>
      </w:r>
      <w:r w:rsidRPr="0056262D">
        <w:rPr>
          <w:szCs w:val="28"/>
        </w:rPr>
        <w:t>» на 01.01.202</w:t>
      </w:r>
      <w:r w:rsidR="00097946" w:rsidRPr="0056262D">
        <w:rPr>
          <w:szCs w:val="28"/>
        </w:rPr>
        <w:t>4 г.</w:t>
      </w:r>
      <w:r w:rsidRPr="0056262D">
        <w:rPr>
          <w:szCs w:val="28"/>
        </w:rPr>
        <w:t xml:space="preserve"> составляет </w:t>
      </w:r>
      <w:r w:rsidR="00097946" w:rsidRPr="0056262D">
        <w:rPr>
          <w:szCs w:val="28"/>
        </w:rPr>
        <w:t>5 единиц, при плане 6</w:t>
      </w:r>
      <w:r w:rsidR="00A90670">
        <w:rPr>
          <w:szCs w:val="28"/>
        </w:rPr>
        <w:t xml:space="preserve"> </w:t>
      </w:r>
      <w:r w:rsidR="00097946" w:rsidRPr="0056262D">
        <w:rPr>
          <w:szCs w:val="28"/>
        </w:rPr>
        <w:t>(83,3</w:t>
      </w:r>
      <w:r w:rsidR="0037429A" w:rsidRPr="0056262D">
        <w:rPr>
          <w:szCs w:val="28"/>
        </w:rPr>
        <w:t xml:space="preserve"> </w:t>
      </w:r>
      <w:r w:rsidRPr="0056262D">
        <w:rPr>
          <w:szCs w:val="28"/>
        </w:rPr>
        <w:t>%</w:t>
      </w:r>
      <w:r w:rsidR="00097946" w:rsidRPr="0056262D">
        <w:rPr>
          <w:szCs w:val="28"/>
        </w:rPr>
        <w:t>)</w:t>
      </w:r>
      <w:r w:rsidRPr="0056262D">
        <w:rPr>
          <w:szCs w:val="28"/>
        </w:rPr>
        <w:t xml:space="preserve">. Плановое значение </w:t>
      </w:r>
      <w:r w:rsidR="00097946" w:rsidRPr="0056262D">
        <w:rPr>
          <w:szCs w:val="28"/>
        </w:rPr>
        <w:t xml:space="preserve">не </w:t>
      </w:r>
      <w:r w:rsidRPr="0056262D">
        <w:rPr>
          <w:szCs w:val="28"/>
        </w:rPr>
        <w:t>достигнуто.</w:t>
      </w:r>
    </w:p>
    <w:p w14:paraId="7AC8B341" w14:textId="4E9D3868" w:rsidR="00097946" w:rsidRPr="00516F84" w:rsidRDefault="00097946" w:rsidP="00E667AF">
      <w:pPr>
        <w:widowControl w:val="0"/>
        <w:suppressAutoHyphens w:val="0"/>
        <w:ind w:firstLine="709"/>
        <w:jc w:val="both"/>
        <w:rPr>
          <w:szCs w:val="28"/>
          <w:highlight w:val="yellow"/>
        </w:rPr>
      </w:pPr>
      <w:r w:rsidRPr="0056262D">
        <w:rPr>
          <w:szCs w:val="28"/>
        </w:rPr>
        <w:t>Показатель «</w:t>
      </w:r>
      <w:r w:rsidRPr="00097946">
        <w:rPr>
          <w:szCs w:val="28"/>
        </w:rPr>
        <w:t>Обеспеченность торговыми площадями (м</w:t>
      </w:r>
      <w:r w:rsidR="00D81BBC">
        <w:rPr>
          <w:szCs w:val="28"/>
          <w:vertAlign w:val="superscript"/>
        </w:rPr>
        <w:t>2</w:t>
      </w:r>
      <w:r w:rsidRPr="00097946">
        <w:rPr>
          <w:szCs w:val="28"/>
        </w:rPr>
        <w:t xml:space="preserve"> на 1000 чел.)</w:t>
      </w:r>
      <w:r w:rsidR="00D81BBC">
        <w:rPr>
          <w:szCs w:val="28"/>
        </w:rPr>
        <w:t>» при плане 333 кв. м. составило 3</w:t>
      </w:r>
      <w:r w:rsidR="00A90670">
        <w:rPr>
          <w:szCs w:val="28"/>
        </w:rPr>
        <w:t>17</w:t>
      </w:r>
      <w:r w:rsidR="00D81BBC">
        <w:rPr>
          <w:szCs w:val="28"/>
        </w:rPr>
        <w:t xml:space="preserve"> кв. м (9</w:t>
      </w:r>
      <w:r w:rsidR="00A90670">
        <w:rPr>
          <w:szCs w:val="28"/>
        </w:rPr>
        <w:t>5,2</w:t>
      </w:r>
      <w:r w:rsidR="00D81BBC">
        <w:rPr>
          <w:szCs w:val="28"/>
        </w:rPr>
        <w:t xml:space="preserve"> %). Плановое значение не достигнуто.</w:t>
      </w:r>
    </w:p>
    <w:p w14:paraId="39EE06B1" w14:textId="77777777" w:rsidR="00990865" w:rsidRPr="00C77744" w:rsidRDefault="0037429A" w:rsidP="00990865">
      <w:pPr>
        <w:widowControl w:val="0"/>
        <w:suppressAutoHyphens w:val="0"/>
        <w:ind w:firstLine="709"/>
        <w:jc w:val="both"/>
        <w:rPr>
          <w:szCs w:val="28"/>
        </w:rPr>
      </w:pPr>
      <w:r w:rsidRPr="00C77744">
        <w:rPr>
          <w:szCs w:val="28"/>
        </w:rPr>
        <w:t xml:space="preserve">2) </w:t>
      </w:r>
      <w:r w:rsidR="00990865" w:rsidRPr="00C77744">
        <w:rPr>
          <w:szCs w:val="28"/>
        </w:rPr>
        <w:t>Рынок реализации сельскохозяйственной продукции.</w:t>
      </w:r>
    </w:p>
    <w:p w14:paraId="5DBF1477" w14:textId="48C4C5E6" w:rsidR="00990865" w:rsidRPr="00C77744" w:rsidRDefault="00990865" w:rsidP="00990865">
      <w:pPr>
        <w:widowControl w:val="0"/>
        <w:suppressAutoHyphens w:val="0"/>
        <w:ind w:firstLine="709"/>
        <w:jc w:val="both"/>
        <w:rPr>
          <w:szCs w:val="28"/>
        </w:rPr>
      </w:pPr>
      <w:r w:rsidRPr="00C77744">
        <w:rPr>
          <w:szCs w:val="28"/>
        </w:rPr>
        <w:t>Показатель «доля сельскохозяйственных потребительских кооперативов</w:t>
      </w:r>
      <w:r w:rsidR="00516F84" w:rsidRPr="00C77744">
        <w:rPr>
          <w:szCs w:val="28"/>
        </w:rPr>
        <w:t xml:space="preserve">, крестьянских (фермерских) хозяйств </w:t>
      </w:r>
      <w:r w:rsidRPr="00C77744">
        <w:rPr>
          <w:szCs w:val="28"/>
        </w:rPr>
        <w:t>в общем объеме реализации сельскохозяйственной продукции» на 01.01.202</w:t>
      </w:r>
      <w:r w:rsidR="00516F84" w:rsidRPr="00C77744">
        <w:rPr>
          <w:szCs w:val="28"/>
        </w:rPr>
        <w:t>4</w:t>
      </w:r>
      <w:r w:rsidRPr="00C77744">
        <w:rPr>
          <w:szCs w:val="28"/>
        </w:rPr>
        <w:t xml:space="preserve"> г</w:t>
      </w:r>
      <w:r w:rsidR="00C77744" w:rsidRPr="00C77744">
        <w:rPr>
          <w:szCs w:val="28"/>
        </w:rPr>
        <w:t>ода</w:t>
      </w:r>
      <w:r w:rsidRPr="00C77744">
        <w:rPr>
          <w:szCs w:val="28"/>
        </w:rPr>
        <w:t xml:space="preserve"> составляет </w:t>
      </w:r>
      <w:r w:rsidR="00516F84" w:rsidRPr="00C77744">
        <w:rPr>
          <w:szCs w:val="28"/>
        </w:rPr>
        <w:t>4</w:t>
      </w:r>
      <w:r w:rsidR="00C77744" w:rsidRPr="00C77744">
        <w:rPr>
          <w:szCs w:val="28"/>
        </w:rPr>
        <w:t xml:space="preserve">,17 </w:t>
      </w:r>
      <w:r w:rsidR="00516F84" w:rsidRPr="00C77744">
        <w:rPr>
          <w:szCs w:val="28"/>
        </w:rPr>
        <w:t>%,</w:t>
      </w:r>
      <w:r w:rsidRPr="00C77744">
        <w:rPr>
          <w:szCs w:val="28"/>
        </w:rPr>
        <w:t xml:space="preserve"> (сельскохозяйственный снабженческо-сбытовой, перерабатывающий, потребительский кооператив «</w:t>
      </w:r>
      <w:proofErr w:type="spellStart"/>
      <w:r w:rsidRPr="00C77744">
        <w:rPr>
          <w:szCs w:val="28"/>
        </w:rPr>
        <w:t>Агроперспектива</w:t>
      </w:r>
      <w:proofErr w:type="spellEnd"/>
      <w:r w:rsidRPr="00C77744">
        <w:rPr>
          <w:szCs w:val="28"/>
        </w:rPr>
        <w:t>»</w:t>
      </w:r>
      <w:r w:rsidR="00C77744" w:rsidRPr="00C77744">
        <w:rPr>
          <w:szCs w:val="28"/>
        </w:rPr>
        <w:t xml:space="preserve"> и крестьянско-фермерские хозяйства</w:t>
      </w:r>
      <w:r w:rsidRPr="00C77744">
        <w:rPr>
          <w:szCs w:val="28"/>
        </w:rPr>
        <w:t xml:space="preserve">). Плановое значение в </w:t>
      </w:r>
      <w:r w:rsidR="00097946" w:rsidRPr="00C77744">
        <w:rPr>
          <w:szCs w:val="28"/>
        </w:rPr>
        <w:t>4</w:t>
      </w:r>
      <w:r w:rsidRPr="00C77744">
        <w:rPr>
          <w:szCs w:val="28"/>
        </w:rPr>
        <w:t xml:space="preserve"> % достигнуто.</w:t>
      </w:r>
    </w:p>
    <w:p w14:paraId="6EA6EF54" w14:textId="56F5D500" w:rsidR="002C48D5" w:rsidRPr="008C2820" w:rsidRDefault="002C48D5" w:rsidP="00990865">
      <w:pPr>
        <w:widowControl w:val="0"/>
        <w:suppressAutoHyphens w:val="0"/>
        <w:ind w:firstLine="709"/>
        <w:jc w:val="both"/>
        <w:rPr>
          <w:szCs w:val="28"/>
        </w:rPr>
      </w:pPr>
      <w:r w:rsidRPr="008C2820">
        <w:rPr>
          <w:szCs w:val="28"/>
        </w:rPr>
        <w:t xml:space="preserve">3) Рынок </w:t>
      </w:r>
      <w:r w:rsidR="00990865" w:rsidRPr="008C2820">
        <w:rPr>
          <w:szCs w:val="28"/>
        </w:rPr>
        <w:t>в сфере туризма</w:t>
      </w:r>
      <w:r w:rsidRPr="008C2820">
        <w:rPr>
          <w:szCs w:val="28"/>
        </w:rPr>
        <w:t>.</w:t>
      </w:r>
    </w:p>
    <w:p w14:paraId="6F5C971D" w14:textId="58F688F6" w:rsidR="002C48D5" w:rsidRDefault="002C48D5" w:rsidP="00E667AF">
      <w:pPr>
        <w:widowControl w:val="0"/>
        <w:suppressAutoHyphens w:val="0"/>
        <w:ind w:firstLine="709"/>
        <w:jc w:val="both"/>
        <w:rPr>
          <w:szCs w:val="28"/>
        </w:rPr>
      </w:pPr>
      <w:r w:rsidRPr="008C2820">
        <w:rPr>
          <w:szCs w:val="28"/>
        </w:rPr>
        <w:t>Показатель «</w:t>
      </w:r>
      <w:r w:rsidR="00516F84" w:rsidRPr="008C2820">
        <w:rPr>
          <w:szCs w:val="28"/>
        </w:rPr>
        <w:t>число туристов, посетивших район, в т.ч. резиденцию Деда мороза (тыс.</w:t>
      </w:r>
      <w:r w:rsidR="008B110F" w:rsidRPr="008C2820">
        <w:rPr>
          <w:szCs w:val="28"/>
        </w:rPr>
        <w:t xml:space="preserve"> </w:t>
      </w:r>
      <w:r w:rsidR="00516F84" w:rsidRPr="008C2820">
        <w:rPr>
          <w:szCs w:val="28"/>
        </w:rPr>
        <w:t>чел.)</w:t>
      </w:r>
      <w:r w:rsidRPr="008C2820">
        <w:rPr>
          <w:szCs w:val="28"/>
        </w:rPr>
        <w:t>» на 01.01.202</w:t>
      </w:r>
      <w:r w:rsidR="00516F84" w:rsidRPr="008C2820">
        <w:rPr>
          <w:szCs w:val="28"/>
        </w:rPr>
        <w:t>4 г. составило 4939 человек, при плане 2100 человек,</w:t>
      </w:r>
      <w:r w:rsidRPr="008C2820">
        <w:rPr>
          <w:szCs w:val="28"/>
        </w:rPr>
        <w:t xml:space="preserve"> </w:t>
      </w:r>
      <w:r w:rsidR="00516F84" w:rsidRPr="008C2820">
        <w:rPr>
          <w:szCs w:val="28"/>
        </w:rPr>
        <w:t>выполнение 235,19</w:t>
      </w:r>
      <w:r w:rsidRPr="008C2820">
        <w:rPr>
          <w:szCs w:val="28"/>
        </w:rPr>
        <w:t xml:space="preserve"> %. Плановое значение </w:t>
      </w:r>
      <w:r w:rsidR="00A90670">
        <w:rPr>
          <w:szCs w:val="28"/>
        </w:rPr>
        <w:t>достигнуто</w:t>
      </w:r>
      <w:r w:rsidRPr="008C2820">
        <w:rPr>
          <w:szCs w:val="28"/>
        </w:rPr>
        <w:t>.</w:t>
      </w:r>
    </w:p>
    <w:p w14:paraId="749D2EE5" w14:textId="77777777" w:rsidR="002C48D5" w:rsidRPr="006D7CC9" w:rsidRDefault="002C48D5" w:rsidP="00E667AF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1D96EDCC" w14:textId="3BEB2216" w:rsidR="00760A47" w:rsidRDefault="00760A47" w:rsidP="00E667AF">
      <w:pPr>
        <w:widowControl w:val="0"/>
        <w:suppressAutoHyphens w:val="0"/>
        <w:ind w:firstLine="709"/>
        <w:jc w:val="both"/>
        <w:rPr>
          <w:szCs w:val="28"/>
        </w:rPr>
      </w:pPr>
      <w:r w:rsidRPr="00BA49C0">
        <w:rPr>
          <w:szCs w:val="28"/>
          <w:u w:val="single"/>
        </w:rPr>
        <w:t xml:space="preserve">Разделом </w:t>
      </w:r>
      <w:r w:rsidRPr="00BA49C0">
        <w:rPr>
          <w:szCs w:val="28"/>
          <w:u w:val="single"/>
          <w:lang w:val="en-US"/>
        </w:rPr>
        <w:t>III</w:t>
      </w:r>
      <w:r w:rsidRPr="0040695A">
        <w:rPr>
          <w:szCs w:val="28"/>
        </w:rPr>
        <w:t xml:space="preserve"> </w:t>
      </w:r>
      <w:r>
        <w:rPr>
          <w:szCs w:val="28"/>
        </w:rPr>
        <w:t>Плана</w:t>
      </w:r>
      <w:r w:rsidRPr="0040695A">
        <w:rPr>
          <w:szCs w:val="28"/>
        </w:rPr>
        <w:t xml:space="preserve"> </w:t>
      </w:r>
      <w:r>
        <w:rPr>
          <w:szCs w:val="28"/>
        </w:rPr>
        <w:t>мероприятий по содействию развития конкуренции предусмотрен</w:t>
      </w:r>
      <w:r w:rsidR="00BA49C0">
        <w:rPr>
          <w:szCs w:val="28"/>
        </w:rPr>
        <w:t>а</w:t>
      </w:r>
      <w:r>
        <w:rPr>
          <w:szCs w:val="28"/>
        </w:rPr>
        <w:t xml:space="preserve"> </w:t>
      </w:r>
      <w:r w:rsidRPr="00BA49C0">
        <w:rPr>
          <w:szCs w:val="28"/>
        </w:rPr>
        <w:t xml:space="preserve">реализация Системных мероприятий по развитию конкуренции в </w:t>
      </w:r>
      <w:r w:rsidR="00D51410">
        <w:rPr>
          <w:szCs w:val="28"/>
        </w:rPr>
        <w:t>Сернурском</w:t>
      </w:r>
      <w:r w:rsidRPr="00BA49C0">
        <w:rPr>
          <w:szCs w:val="28"/>
        </w:rPr>
        <w:t xml:space="preserve"> муниципальном районе</w:t>
      </w:r>
      <w:r w:rsidR="00AF1F18">
        <w:rPr>
          <w:szCs w:val="28"/>
        </w:rPr>
        <w:t>:</w:t>
      </w:r>
    </w:p>
    <w:p w14:paraId="0DC5B9A9" w14:textId="64489C1D" w:rsidR="00AF1F18" w:rsidRDefault="00AF1F18" w:rsidP="00E667AF">
      <w:pPr>
        <w:widowControl w:val="0"/>
        <w:suppressAutoHyphens w:val="0"/>
        <w:ind w:firstLine="709"/>
        <w:jc w:val="both"/>
        <w:rPr>
          <w:szCs w:val="28"/>
        </w:rPr>
      </w:pPr>
      <w:r w:rsidRPr="00AF1F18">
        <w:rPr>
          <w:szCs w:val="28"/>
        </w:rPr>
        <w:t>1</w:t>
      </w:r>
      <w:r>
        <w:rPr>
          <w:szCs w:val="28"/>
        </w:rPr>
        <w:t>)</w:t>
      </w:r>
      <w:r w:rsidRPr="00AF1F18">
        <w:rPr>
          <w:szCs w:val="28"/>
        </w:rPr>
        <w:t xml:space="preserve"> 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50 %</w:t>
      </w:r>
      <w:r>
        <w:rPr>
          <w:szCs w:val="28"/>
        </w:rPr>
        <w:t>, для обеспечения прозрачности и доступности закупок, с использованием конкурентных способов определения поставщиков, снижения количества закупок у единственного поставщика, расширение участия субъектов малого и среднего предпринимательства.</w:t>
      </w:r>
    </w:p>
    <w:p w14:paraId="5099FB4C" w14:textId="1F80A697" w:rsidR="00AF1F18" w:rsidRDefault="00AF1F18" w:rsidP="00E667AF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AF1F18">
        <w:rPr>
          <w:szCs w:val="28"/>
        </w:rPr>
        <w:t>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8B110F">
        <w:rPr>
          <w:szCs w:val="28"/>
        </w:rPr>
        <w:t xml:space="preserve"> для осуществления предпринимательской деятельности.</w:t>
      </w:r>
    </w:p>
    <w:p w14:paraId="2583B285" w14:textId="588AA36F" w:rsidR="008B110F" w:rsidRDefault="008B110F" w:rsidP="00E667AF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3)  </w:t>
      </w:r>
      <w:r w:rsidRPr="008B110F">
        <w:rPr>
          <w:szCs w:val="28"/>
        </w:rPr>
        <w:t>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  <w:r>
        <w:rPr>
          <w:szCs w:val="28"/>
        </w:rPr>
        <w:t>, ограничение влияния муниципальных предприятий на конкуренцию, отчуждение неэффективно используемого имущества на торгах.</w:t>
      </w:r>
    </w:p>
    <w:p w14:paraId="59ACC046" w14:textId="748B500B" w:rsidR="008B110F" w:rsidRDefault="008B110F" w:rsidP="00E667AF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Pr="008B110F">
        <w:rPr>
          <w:szCs w:val="28"/>
        </w:rPr>
        <w:t>Мероприятия, направленные на создание условий для недискриминационного доступа хозяйствующих субъектов на товарные рынки</w:t>
      </w:r>
      <w:r w:rsidR="001A24EF">
        <w:rPr>
          <w:szCs w:val="28"/>
        </w:rPr>
        <w:t xml:space="preserve"> через расширение продаж на потребительском рынке и ярмарках продукции местных товаропроизводителей.</w:t>
      </w:r>
    </w:p>
    <w:p w14:paraId="0DD2457E" w14:textId="41694AF4" w:rsidR="001A24EF" w:rsidRDefault="001A24EF" w:rsidP="00E667AF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5)  </w:t>
      </w:r>
      <w:r w:rsidRPr="001A24EF">
        <w:rPr>
          <w:szCs w:val="28"/>
        </w:rPr>
        <w:t>Мероприятия, направленные на обеспечение равных условий доступа к информации о</w:t>
      </w:r>
      <w:r w:rsidR="00E804C0">
        <w:rPr>
          <w:szCs w:val="28"/>
        </w:rPr>
        <w:t>б</w:t>
      </w:r>
      <w:r w:rsidRPr="001A24EF">
        <w:rPr>
          <w:szCs w:val="28"/>
        </w:rPr>
        <w:t xml:space="preserve">  имуществе, находящемся в собственности муниципальн</w:t>
      </w:r>
      <w:r w:rsidR="00E804C0">
        <w:rPr>
          <w:szCs w:val="28"/>
        </w:rPr>
        <w:t>ого</w:t>
      </w:r>
      <w:r w:rsidRPr="001A24EF">
        <w:rPr>
          <w:szCs w:val="28"/>
        </w:rPr>
        <w:t xml:space="preserve"> образовани</w:t>
      </w:r>
      <w:r w:rsidR="00E804C0">
        <w:rPr>
          <w:szCs w:val="28"/>
        </w:rPr>
        <w:t>я</w:t>
      </w:r>
      <w:r w:rsidRPr="001A24EF">
        <w:rPr>
          <w:szCs w:val="28"/>
        </w:rPr>
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</w:t>
      </w:r>
      <w:r>
        <w:rPr>
          <w:szCs w:val="28"/>
        </w:rPr>
        <w:t>администрации</w:t>
      </w:r>
      <w:r w:rsidRPr="001A24EF">
        <w:rPr>
          <w:szCs w:val="28"/>
        </w:rPr>
        <w:t xml:space="preserve"> в сети "Интернет"</w:t>
      </w:r>
      <w:r w:rsidR="00BB57DF">
        <w:rPr>
          <w:szCs w:val="28"/>
        </w:rPr>
        <w:t>.</w:t>
      </w:r>
    </w:p>
    <w:p w14:paraId="731054EE" w14:textId="662319E7" w:rsidR="00BB57DF" w:rsidRDefault="00BB57DF" w:rsidP="00BB57DF">
      <w:pPr>
        <w:ind w:firstLine="709"/>
        <w:jc w:val="both"/>
        <w:rPr>
          <w:szCs w:val="28"/>
        </w:rPr>
      </w:pPr>
      <w:r>
        <w:rPr>
          <w:szCs w:val="28"/>
        </w:rPr>
        <w:t xml:space="preserve">6)  </w:t>
      </w:r>
      <w:r w:rsidRPr="00BB57DF">
        <w:rPr>
          <w:szCs w:val="28"/>
        </w:rPr>
        <w:t xml:space="preserve"> 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</w:t>
      </w:r>
      <w:r w:rsidR="00E804C0">
        <w:rPr>
          <w:szCs w:val="28"/>
        </w:rPr>
        <w:t>.</w:t>
      </w:r>
    </w:p>
    <w:p w14:paraId="09570D5F" w14:textId="6F4D732F" w:rsidR="00E804C0" w:rsidRDefault="00E804C0" w:rsidP="00E804C0">
      <w:pPr>
        <w:ind w:firstLine="709"/>
        <w:jc w:val="both"/>
        <w:rPr>
          <w:szCs w:val="28"/>
        </w:rPr>
      </w:pPr>
      <w:r>
        <w:rPr>
          <w:szCs w:val="28"/>
        </w:rPr>
        <w:t xml:space="preserve">7)  </w:t>
      </w:r>
      <w:r w:rsidRPr="00E804C0">
        <w:rPr>
          <w:szCs w:val="28"/>
        </w:rPr>
        <w:t>Мероприятия, направленные на обучение муниципальных служащих местного самоуправления Сернурского муниципального района и работник</w:t>
      </w:r>
      <w:r w:rsidR="00C77744">
        <w:rPr>
          <w:szCs w:val="28"/>
        </w:rPr>
        <w:t>ов</w:t>
      </w:r>
      <w:r w:rsidRPr="00E804C0">
        <w:rPr>
          <w:szCs w:val="28"/>
        </w:rPr>
        <w:t xml:space="preserve">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  <w:r w:rsidR="00C77744">
        <w:rPr>
          <w:szCs w:val="28"/>
        </w:rPr>
        <w:t>.</w:t>
      </w:r>
    </w:p>
    <w:p w14:paraId="0948C65E" w14:textId="36292177" w:rsidR="00C77744" w:rsidRPr="00E804C0" w:rsidRDefault="00C77744" w:rsidP="00E804C0">
      <w:pPr>
        <w:ind w:firstLine="709"/>
        <w:jc w:val="both"/>
        <w:rPr>
          <w:szCs w:val="28"/>
        </w:rPr>
      </w:pPr>
      <w:r w:rsidRPr="006D7CC9">
        <w:rPr>
          <w:szCs w:val="28"/>
        </w:rPr>
        <w:t>Все системные мероприятия закреплены за ответственными</w:t>
      </w:r>
      <w:r w:rsidR="00380BDB" w:rsidRPr="006D7CC9">
        <w:rPr>
          <w:szCs w:val="28"/>
        </w:rPr>
        <w:t xml:space="preserve"> исполнителями, - отделами администрации</w:t>
      </w:r>
      <w:r w:rsidR="006D7CC9" w:rsidRPr="006D7CC9">
        <w:rPr>
          <w:szCs w:val="28"/>
        </w:rPr>
        <w:t xml:space="preserve"> для реализации и отслеживаются в течение года</w:t>
      </w:r>
      <w:r w:rsidR="00380BDB" w:rsidRPr="006D7CC9">
        <w:rPr>
          <w:szCs w:val="28"/>
        </w:rPr>
        <w:t>.</w:t>
      </w:r>
    </w:p>
    <w:p w14:paraId="422D6A33" w14:textId="77777777" w:rsidR="00760A47" w:rsidRPr="006D7CC9" w:rsidRDefault="00760A47" w:rsidP="00E667AF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634FFE1E" w14:textId="01F07AC6" w:rsidR="00DB649B" w:rsidRDefault="00BA49C0" w:rsidP="00E667AF">
      <w:pPr>
        <w:widowControl w:val="0"/>
        <w:suppressAutoHyphens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</w:rPr>
        <w:t>Кроме того, п</w:t>
      </w:r>
      <w:r w:rsidR="00DB649B">
        <w:rPr>
          <w:rFonts w:cs="Times New Roman"/>
        </w:rPr>
        <w:t xml:space="preserve">остановлением администрации </w:t>
      </w:r>
      <w:r w:rsidR="00D51410">
        <w:rPr>
          <w:rFonts w:cs="Times New Roman"/>
        </w:rPr>
        <w:t>Сернурского</w:t>
      </w:r>
      <w:r w:rsidR="00DB649B">
        <w:rPr>
          <w:rFonts w:cs="Times New Roman"/>
        </w:rPr>
        <w:t xml:space="preserve"> муниципального района от </w:t>
      </w:r>
      <w:r w:rsidR="00CB0A23">
        <w:rPr>
          <w:rFonts w:cs="Times New Roman"/>
        </w:rPr>
        <w:t xml:space="preserve">29 мая </w:t>
      </w:r>
      <w:r w:rsidR="00DB649B">
        <w:rPr>
          <w:rFonts w:cs="Times New Roman"/>
        </w:rPr>
        <w:t>201</w:t>
      </w:r>
      <w:r w:rsidR="00CB0A23">
        <w:rPr>
          <w:rFonts w:cs="Times New Roman"/>
        </w:rPr>
        <w:t>8</w:t>
      </w:r>
      <w:r w:rsidR="00DB649B">
        <w:rPr>
          <w:rFonts w:cs="Times New Roman"/>
        </w:rPr>
        <w:t xml:space="preserve"> года №</w:t>
      </w:r>
      <w:r w:rsidR="00CB0A23">
        <w:rPr>
          <w:rFonts w:cs="Times New Roman"/>
        </w:rPr>
        <w:t xml:space="preserve"> 196</w:t>
      </w:r>
      <w:r w:rsidR="00DB649B">
        <w:rPr>
          <w:rFonts w:cs="Times New Roman"/>
        </w:rPr>
        <w:t xml:space="preserve"> в рамках муниципальной программы </w:t>
      </w:r>
      <w:r w:rsidR="00DB649B">
        <w:rPr>
          <w:rFonts w:cs="Times New Roman"/>
          <w:szCs w:val="28"/>
        </w:rPr>
        <w:t>«</w:t>
      </w:r>
      <w:r w:rsidR="00CB0A23">
        <w:rPr>
          <w:rFonts w:cs="Times New Roman"/>
          <w:szCs w:val="28"/>
        </w:rPr>
        <w:t>Р</w:t>
      </w:r>
      <w:r w:rsidR="00DB649B">
        <w:rPr>
          <w:rFonts w:cs="Times New Roman"/>
          <w:szCs w:val="28"/>
        </w:rPr>
        <w:t xml:space="preserve">азвитие </w:t>
      </w:r>
      <w:r w:rsidR="00CB0A23">
        <w:rPr>
          <w:rFonts w:cs="Times New Roman"/>
          <w:szCs w:val="28"/>
        </w:rPr>
        <w:t xml:space="preserve">экономики </w:t>
      </w:r>
      <w:r w:rsidR="00DB649B">
        <w:rPr>
          <w:szCs w:val="28"/>
        </w:rPr>
        <w:t>С</w:t>
      </w:r>
      <w:r w:rsidR="00CB0A23">
        <w:rPr>
          <w:szCs w:val="28"/>
        </w:rPr>
        <w:t>ернурского муниципального района до 2025 года»</w:t>
      </w:r>
      <w:r w:rsidR="00DB649B">
        <w:rPr>
          <w:rFonts w:cs="Times New Roman"/>
          <w:szCs w:val="28"/>
        </w:rPr>
        <w:t xml:space="preserve"> утверждены подпрограммы:</w:t>
      </w:r>
    </w:p>
    <w:p w14:paraId="596E0A8C" w14:textId="6E1A69BD" w:rsidR="008C1D59" w:rsidRP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1) Развитие сельского хозяйства и регулирование рынков сельскохозяйственной продукции, сырья и продовольствия в Сернурском муниципальном районе до 2025 года;</w:t>
      </w:r>
    </w:p>
    <w:p w14:paraId="6D978A54" w14:textId="77777777" w:rsidR="008C1D59" w:rsidRP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2) Развитие предпринимательства в Сернурском муниципальном районе;</w:t>
      </w:r>
    </w:p>
    <w:p w14:paraId="69A2A0D0" w14:textId="77777777" w:rsidR="008C1D59" w:rsidRP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3) Энергосбережение и повышение энергетической эффективности в Сернурском муниципальном районе до 2025 года;</w:t>
      </w:r>
    </w:p>
    <w:p w14:paraId="1F0045C6" w14:textId="77777777" w:rsidR="008C1D59" w:rsidRP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4) Эффективное управление муниципальным имуществом в Сернурском муниципальном районе на 2018-2025 годы;</w:t>
      </w:r>
    </w:p>
    <w:p w14:paraId="68817A38" w14:textId="77777777" w:rsidR="008C1D59" w:rsidRP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5) Защита прав потребителей в Сернурском муниципальном районе на 2019-2025 годы;</w:t>
      </w:r>
    </w:p>
    <w:p w14:paraId="4A3AA683" w14:textId="77777777" w:rsidR="008C1D59" w:rsidRP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lastRenderedPageBreak/>
        <w:t>6) Развитие торговли в Сернурском муниципальном районе на 2021-2025 годы;</w:t>
      </w:r>
    </w:p>
    <w:p w14:paraId="5EFE2308" w14:textId="22B7B1D4" w:rsidR="008C1D59" w:rsidRDefault="008C1D5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 w:rsidRPr="008C1D59">
        <w:rPr>
          <w:rFonts w:cs="Times New Roman"/>
          <w:szCs w:val="28"/>
        </w:rPr>
        <w:t>7)  Обеспечение реализации муниципальной программы "Развитие экономики Сернурского муниципального района до 2025 года".</w:t>
      </w:r>
    </w:p>
    <w:p w14:paraId="7C2DD287" w14:textId="369E8ED7" w:rsidR="006D7CC9" w:rsidRDefault="006D7CC9" w:rsidP="00E667AF">
      <w:pPr>
        <w:widowControl w:val="0"/>
        <w:suppressAutoHyphens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данной муниципальной программе среди прочих вопросов, на основе оценки конкурентной среды разработаны и внедрены</w:t>
      </w:r>
      <w:r w:rsidR="008C2820">
        <w:rPr>
          <w:rFonts w:cs="Times New Roman"/>
          <w:szCs w:val="28"/>
        </w:rPr>
        <w:t xml:space="preserve"> элементы развития конкуренции в различных отраслях экономики района.</w:t>
      </w:r>
      <w:r>
        <w:rPr>
          <w:rFonts w:cs="Times New Roman"/>
          <w:szCs w:val="28"/>
        </w:rPr>
        <w:t xml:space="preserve"> </w:t>
      </w:r>
    </w:p>
    <w:p w14:paraId="07552019" w14:textId="77777777" w:rsidR="00B9691E" w:rsidRPr="008C2820" w:rsidRDefault="00B9691E" w:rsidP="00E667AF">
      <w:pPr>
        <w:widowControl w:val="0"/>
        <w:suppressAutoHyphens w:val="0"/>
        <w:jc w:val="both"/>
        <w:rPr>
          <w:rFonts w:cs="Times New Roman"/>
          <w:b/>
          <w:bCs/>
          <w:iCs/>
          <w:sz w:val="16"/>
          <w:szCs w:val="16"/>
        </w:rPr>
      </w:pPr>
    </w:p>
    <w:p w14:paraId="198F475B" w14:textId="2C8DD160" w:rsidR="00DB649B" w:rsidRDefault="00DB649B" w:rsidP="00E667AF">
      <w:pPr>
        <w:widowControl w:val="0"/>
        <w:suppressAutoHyphens w:val="0"/>
        <w:jc w:val="both"/>
        <w:rPr>
          <w:bCs/>
          <w:szCs w:val="28"/>
        </w:rPr>
      </w:pPr>
      <w:r>
        <w:rPr>
          <w:rFonts w:cs="Times New Roman"/>
          <w:b/>
          <w:bCs/>
          <w:iCs/>
          <w:szCs w:val="28"/>
        </w:rPr>
        <w:tab/>
      </w:r>
      <w:r>
        <w:rPr>
          <w:bCs/>
          <w:szCs w:val="28"/>
        </w:rPr>
        <w:t>В целях содействия начинающим предпринимателям в осуществлении предпринимательской деятельности</w:t>
      </w:r>
      <w:r w:rsidR="008C2820">
        <w:rPr>
          <w:bCs/>
          <w:szCs w:val="28"/>
        </w:rPr>
        <w:t>,</w:t>
      </w:r>
      <w:r>
        <w:rPr>
          <w:bCs/>
          <w:szCs w:val="28"/>
        </w:rPr>
        <w:t xml:space="preserve"> специалистами администрации</w:t>
      </w:r>
      <w:r w:rsidR="008C2820">
        <w:rPr>
          <w:bCs/>
          <w:szCs w:val="28"/>
        </w:rPr>
        <w:t>,</w:t>
      </w:r>
      <w:r>
        <w:rPr>
          <w:bCs/>
          <w:szCs w:val="28"/>
        </w:rPr>
        <w:t xml:space="preserve"> субъектам малого и среднего предпринимательства</w:t>
      </w:r>
      <w:r w:rsidR="008C1D59">
        <w:rPr>
          <w:bCs/>
          <w:szCs w:val="28"/>
        </w:rPr>
        <w:t>, самозанятым</w:t>
      </w:r>
      <w:r>
        <w:rPr>
          <w:bCs/>
          <w:szCs w:val="28"/>
        </w:rPr>
        <w:t xml:space="preserve"> оказывается финансовая, консультационная, информационная, имущественная поддержка.</w:t>
      </w:r>
    </w:p>
    <w:p w14:paraId="28B1305F" w14:textId="706AEDA9" w:rsidR="00DB649B" w:rsidRDefault="00DB649B" w:rsidP="00E667AF">
      <w:pPr>
        <w:widowControl w:val="0"/>
        <w:suppressAutoHyphens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Информационно-разъяснительная работа с представителями бизнес-сообщества проводится на совещаниях, семинарах, через средства массовой информации</w:t>
      </w:r>
      <w:r w:rsidR="008C2820">
        <w:rPr>
          <w:bCs/>
          <w:szCs w:val="28"/>
        </w:rPr>
        <w:t xml:space="preserve"> и</w:t>
      </w:r>
      <w:r>
        <w:rPr>
          <w:bCs/>
          <w:szCs w:val="28"/>
        </w:rPr>
        <w:t xml:space="preserve"> официальный сайт администрации.</w:t>
      </w:r>
    </w:p>
    <w:p w14:paraId="30997CD6" w14:textId="526A72E2" w:rsidR="00DB649B" w:rsidRDefault="00DB649B" w:rsidP="00E667AF">
      <w:pPr>
        <w:widowControl w:val="0"/>
        <w:suppressAutoHyphens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Программы семинаров включают обзор новых направлений предпринимательства, затрагивают вопросы поддержки предприятий малого и среднего бизнеса, изучения правовых вопросов в области налогового и пенсионного законодательства, </w:t>
      </w:r>
      <w:r w:rsidR="008C2820">
        <w:rPr>
          <w:bCs/>
          <w:szCs w:val="28"/>
        </w:rPr>
        <w:t>изменениях</w:t>
      </w:r>
      <w:r>
        <w:rPr>
          <w:bCs/>
          <w:szCs w:val="28"/>
        </w:rPr>
        <w:t xml:space="preserve"> в законодательстве. </w:t>
      </w:r>
    </w:p>
    <w:p w14:paraId="0B56ECCC" w14:textId="23690D83" w:rsidR="00DB649B" w:rsidRDefault="00DB649B" w:rsidP="00E667AF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Семинары проводятся администрацией </w:t>
      </w:r>
      <w:r w:rsidR="00D51410">
        <w:rPr>
          <w:bCs/>
          <w:szCs w:val="28"/>
        </w:rPr>
        <w:t>Сернурского</w:t>
      </w:r>
      <w:r>
        <w:rPr>
          <w:bCs/>
          <w:szCs w:val="28"/>
        </w:rPr>
        <w:t xml:space="preserve"> муниципального района</w:t>
      </w:r>
      <w:r w:rsidR="008C2820">
        <w:rPr>
          <w:bCs/>
          <w:szCs w:val="28"/>
        </w:rPr>
        <w:t xml:space="preserve"> в соответствии с планом работы и по обращениям </w:t>
      </w:r>
      <w:r>
        <w:rPr>
          <w:szCs w:val="28"/>
        </w:rPr>
        <w:t>предпринимател</w:t>
      </w:r>
      <w:r w:rsidR="008C2820">
        <w:rPr>
          <w:szCs w:val="28"/>
        </w:rPr>
        <w:t>ей</w:t>
      </w:r>
      <w:r>
        <w:rPr>
          <w:szCs w:val="28"/>
        </w:rPr>
        <w:t>.</w:t>
      </w:r>
    </w:p>
    <w:p w14:paraId="20C6F36D" w14:textId="022351F7" w:rsidR="00DB649B" w:rsidRDefault="00DB649B" w:rsidP="00E667AF">
      <w:pPr>
        <w:widowControl w:val="0"/>
        <w:suppressAutoHyphens w:val="0"/>
        <w:ind w:firstLine="708"/>
        <w:jc w:val="both"/>
        <w:rPr>
          <w:szCs w:val="28"/>
        </w:rPr>
      </w:pPr>
      <w:r>
        <w:rPr>
          <w:szCs w:val="28"/>
        </w:rPr>
        <w:t>В целях развития конкуренции формируются перечни земельных участков для строительства и размещения объектов, перечни муниципального имущества, предназначенного для передачи во владение и (или) в пользование субъектами малого и среднего предпринимательства</w:t>
      </w:r>
      <w:r w:rsidR="008C2820">
        <w:rPr>
          <w:szCs w:val="28"/>
        </w:rPr>
        <w:t>, информация о свободных инвестиционных площадках</w:t>
      </w:r>
      <w:r>
        <w:rPr>
          <w:szCs w:val="28"/>
        </w:rPr>
        <w:t>. Данная информация по мере формирования размещается на сайте администрации.</w:t>
      </w:r>
    </w:p>
    <w:p w14:paraId="2F19ABF9" w14:textId="1E778059" w:rsidR="00DB649B" w:rsidRDefault="00DB649B" w:rsidP="00E667AF">
      <w:pPr>
        <w:widowControl w:val="0"/>
        <w:suppressAutoHyphens w:val="0"/>
        <w:jc w:val="both"/>
      </w:pPr>
      <w:r>
        <w:tab/>
        <w:t>По созданию условий для развития конкуренции на рынке розничной торговли:</w:t>
      </w:r>
    </w:p>
    <w:p w14:paraId="4F5F6C3F" w14:textId="77777777" w:rsidR="009516B3" w:rsidRDefault="00DB649B" w:rsidP="00E667AF">
      <w:pPr>
        <w:widowControl w:val="0"/>
        <w:suppressAutoHyphens w:val="0"/>
        <w:jc w:val="both"/>
        <w:rPr>
          <w:szCs w:val="28"/>
        </w:rPr>
      </w:pPr>
      <w:r>
        <w:tab/>
        <w:t>-</w:t>
      </w:r>
      <w:r w:rsidR="00794135">
        <w:t xml:space="preserve"> </w:t>
      </w:r>
      <w:r>
        <w:t xml:space="preserve">организованы ярмарки выходного дня в </w:t>
      </w:r>
      <w:proofErr w:type="spellStart"/>
      <w:r>
        <w:t>п</w:t>
      </w:r>
      <w:r w:rsidR="008C1D59">
        <w:t>гт</w:t>
      </w:r>
      <w:proofErr w:type="spellEnd"/>
      <w:r w:rsidR="008C1D59">
        <w:t xml:space="preserve"> Сернур</w:t>
      </w:r>
      <w:r>
        <w:t xml:space="preserve"> по продаже товаров как не</w:t>
      </w:r>
      <w:r w:rsidR="008C1D59">
        <w:t xml:space="preserve"> </w:t>
      </w:r>
      <w:r>
        <w:t>продовольственной</w:t>
      </w:r>
      <w:r w:rsidR="008C1D59">
        <w:t xml:space="preserve">, </w:t>
      </w:r>
      <w:r>
        <w:t>так и продовольственной групп, а также сельскохозяйственной продукции</w:t>
      </w:r>
      <w:r w:rsidR="00BA49C0">
        <w:t>;</w:t>
      </w:r>
      <w:r>
        <w:rPr>
          <w:szCs w:val="28"/>
        </w:rPr>
        <w:tab/>
      </w:r>
    </w:p>
    <w:p w14:paraId="06E73512" w14:textId="10A2C4AA" w:rsidR="00DB649B" w:rsidRDefault="00DB649B" w:rsidP="009516B3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>- осуществляется мониторинг удельного веса присутствия на полках продукции местных производителей в объектах торговли.</w:t>
      </w:r>
    </w:p>
    <w:p w14:paraId="67F1ED58" w14:textId="45225406" w:rsidR="008C1D59" w:rsidRDefault="00A90670" w:rsidP="00335443">
      <w:pPr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Дальнейшая работа по содействию развития конкуренции и реализация «дорожной карты» будет проходить в рамках муниципальной программы </w:t>
      </w:r>
      <w:r w:rsidR="00335443" w:rsidRPr="00335443">
        <w:rPr>
          <w:szCs w:val="28"/>
        </w:rPr>
        <w:t>«Экономическое развитие Сернурского муниципального района Республики Марий Эл на 2024-2030 годы»</w:t>
      </w:r>
      <w:r w:rsidR="00335443">
        <w:rPr>
          <w:szCs w:val="28"/>
        </w:rPr>
        <w:t xml:space="preserve">, утвержденном постановлением администрации Сернурского муниципального района № 715 от </w:t>
      </w:r>
      <w:r w:rsidR="00335443" w:rsidRPr="00335443">
        <w:rPr>
          <w:szCs w:val="28"/>
        </w:rPr>
        <w:t>13 октября 2023 года</w:t>
      </w:r>
      <w:r w:rsidR="00335443">
        <w:rPr>
          <w:szCs w:val="28"/>
        </w:rPr>
        <w:t>.</w:t>
      </w:r>
    </w:p>
    <w:p w14:paraId="50FE533A" w14:textId="59DF318C" w:rsidR="00421DF0" w:rsidRDefault="00421DF0" w:rsidP="00335443">
      <w:pPr>
        <w:widowControl w:val="0"/>
        <w:suppressAutoHyphens w:val="0"/>
        <w:ind w:firstLine="709"/>
        <w:jc w:val="both"/>
        <w:rPr>
          <w:szCs w:val="28"/>
        </w:rPr>
      </w:pPr>
    </w:p>
    <w:p w14:paraId="627CA751" w14:textId="77777777" w:rsidR="00421DF0" w:rsidRDefault="00421DF0" w:rsidP="00335443">
      <w:pPr>
        <w:widowControl w:val="0"/>
        <w:suppressAutoHyphens w:val="0"/>
        <w:ind w:firstLine="709"/>
        <w:jc w:val="both"/>
        <w:rPr>
          <w:szCs w:val="28"/>
        </w:rPr>
      </w:pPr>
    </w:p>
    <w:p w14:paraId="70409D9A" w14:textId="0932713D" w:rsidR="00421DF0" w:rsidRPr="00421DF0" w:rsidRDefault="00421DF0" w:rsidP="00421DF0">
      <w:pPr>
        <w:widowControl w:val="0"/>
        <w:suppressAutoHyphens w:val="0"/>
        <w:ind w:firstLine="709"/>
        <w:rPr>
          <w:sz w:val="24"/>
          <w:szCs w:val="24"/>
        </w:rPr>
      </w:pPr>
      <w:r w:rsidRPr="00421DF0">
        <w:rPr>
          <w:sz w:val="24"/>
          <w:szCs w:val="24"/>
        </w:rPr>
        <w:t>Исп.  отдел экономики</w:t>
      </w:r>
    </w:p>
    <w:p w14:paraId="33DDC13B" w14:textId="193A0C38" w:rsidR="00335443" w:rsidRDefault="00335443" w:rsidP="00E667AF">
      <w:pPr>
        <w:widowControl w:val="0"/>
        <w:suppressAutoHyphens w:val="0"/>
        <w:jc w:val="both"/>
        <w:rPr>
          <w:szCs w:val="28"/>
        </w:rPr>
      </w:pPr>
    </w:p>
    <w:p w14:paraId="611C003E" w14:textId="4D6B991D" w:rsidR="008C1D59" w:rsidRDefault="008C1D59" w:rsidP="00421DF0">
      <w:pPr>
        <w:widowControl w:val="0"/>
        <w:suppressAutoHyphens w:val="0"/>
        <w:jc w:val="center"/>
        <w:rPr>
          <w:szCs w:val="28"/>
        </w:rPr>
      </w:pPr>
      <w:r>
        <w:rPr>
          <w:szCs w:val="28"/>
        </w:rPr>
        <w:t>__________</w:t>
      </w:r>
    </w:p>
    <w:p w14:paraId="6EEB9D32" w14:textId="77777777" w:rsidR="0087327D" w:rsidRDefault="0087327D" w:rsidP="00E667AF">
      <w:pPr>
        <w:widowControl w:val="0"/>
        <w:suppressAutoHyphens w:val="0"/>
      </w:pPr>
    </w:p>
    <w:sectPr w:rsidR="0087327D" w:rsidSect="000339A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B"/>
    <w:rsid w:val="000033A0"/>
    <w:rsid w:val="000339A2"/>
    <w:rsid w:val="00053618"/>
    <w:rsid w:val="00097946"/>
    <w:rsid w:val="000A763B"/>
    <w:rsid w:val="00140D7C"/>
    <w:rsid w:val="00170AE8"/>
    <w:rsid w:val="001A24EF"/>
    <w:rsid w:val="001B0E5C"/>
    <w:rsid w:val="001F2DC8"/>
    <w:rsid w:val="001F5738"/>
    <w:rsid w:val="0025305F"/>
    <w:rsid w:val="002A413E"/>
    <w:rsid w:val="002C48D5"/>
    <w:rsid w:val="002E377F"/>
    <w:rsid w:val="00331459"/>
    <w:rsid w:val="00335443"/>
    <w:rsid w:val="0037429A"/>
    <w:rsid w:val="00380BDB"/>
    <w:rsid w:val="00406C86"/>
    <w:rsid w:val="00421DF0"/>
    <w:rsid w:val="00434759"/>
    <w:rsid w:val="00505678"/>
    <w:rsid w:val="00516F84"/>
    <w:rsid w:val="005470BE"/>
    <w:rsid w:val="0056262D"/>
    <w:rsid w:val="00621491"/>
    <w:rsid w:val="0062787F"/>
    <w:rsid w:val="006D7CC9"/>
    <w:rsid w:val="00760A47"/>
    <w:rsid w:val="00794135"/>
    <w:rsid w:val="00802423"/>
    <w:rsid w:val="00866345"/>
    <w:rsid w:val="0087327D"/>
    <w:rsid w:val="008B110F"/>
    <w:rsid w:val="008C1D59"/>
    <w:rsid w:val="008C2820"/>
    <w:rsid w:val="00901D7F"/>
    <w:rsid w:val="00915732"/>
    <w:rsid w:val="009352B1"/>
    <w:rsid w:val="009516B3"/>
    <w:rsid w:val="00990865"/>
    <w:rsid w:val="00A102A9"/>
    <w:rsid w:val="00A20986"/>
    <w:rsid w:val="00A90670"/>
    <w:rsid w:val="00AC4C4B"/>
    <w:rsid w:val="00AF1F18"/>
    <w:rsid w:val="00B23782"/>
    <w:rsid w:val="00B451D4"/>
    <w:rsid w:val="00B4750F"/>
    <w:rsid w:val="00B9691E"/>
    <w:rsid w:val="00B970EC"/>
    <w:rsid w:val="00BA49C0"/>
    <w:rsid w:val="00BB57DF"/>
    <w:rsid w:val="00C67E45"/>
    <w:rsid w:val="00C77744"/>
    <w:rsid w:val="00C94791"/>
    <w:rsid w:val="00CB0A23"/>
    <w:rsid w:val="00D51410"/>
    <w:rsid w:val="00D81BBC"/>
    <w:rsid w:val="00DB649B"/>
    <w:rsid w:val="00E667AF"/>
    <w:rsid w:val="00E804C0"/>
    <w:rsid w:val="00E812A1"/>
    <w:rsid w:val="00F13F8D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36A"/>
  <w15:chartTrackingRefBased/>
  <w15:docId w15:val="{D04F79B9-2BAF-4267-BAEB-1E918A3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49B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649B"/>
    <w:pPr>
      <w:suppressLineNumbers/>
    </w:pPr>
  </w:style>
  <w:style w:type="paragraph" w:styleId="a4">
    <w:name w:val="List Paragraph"/>
    <w:basedOn w:val="a"/>
    <w:uiPriority w:val="34"/>
    <w:qFormat/>
    <w:rsid w:val="00760A47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uiPriority w:val="99"/>
    <w:unhideWhenUsed/>
    <w:rsid w:val="00760A47"/>
    <w:rPr>
      <w:color w:val="0563C1"/>
      <w:u w:val="single"/>
    </w:rPr>
  </w:style>
  <w:style w:type="character" w:customStyle="1" w:styleId="a6">
    <w:name w:val="Гипертекстовая ссылка"/>
    <w:uiPriority w:val="99"/>
    <w:rsid w:val="00760A4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Эконом1</dc:creator>
  <cp:keywords/>
  <dc:description/>
  <cp:lastModifiedBy>Roslyakov V.I.</cp:lastModifiedBy>
  <cp:revision>5</cp:revision>
  <cp:lastPrinted>2023-05-26T07:42:00Z</cp:lastPrinted>
  <dcterms:created xsi:type="dcterms:W3CDTF">2024-04-22T06:50:00Z</dcterms:created>
  <dcterms:modified xsi:type="dcterms:W3CDTF">2024-04-22T06:55:00Z</dcterms:modified>
</cp:coreProperties>
</file>