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EF" w:rsidRDefault="001C5FEF" w:rsidP="001C5FEF">
      <w:pPr>
        <w:rPr>
          <w:lang w:val="en-US"/>
        </w:rPr>
      </w:pPr>
    </w:p>
    <w:p w:rsidR="001C5FEF" w:rsidRDefault="001C5FEF" w:rsidP="001C5FEF">
      <w:pPr>
        <w:numPr>
          <w:ilvl w:val="0"/>
          <w:numId w:val="1"/>
        </w:numPr>
        <w:tabs>
          <w:tab w:val="num" w:pos="0"/>
        </w:tabs>
        <w:jc w:val="center"/>
        <w:rPr>
          <w:rFonts w:eastAsia="Arial Unicode MS" w:cs="Tahoma"/>
          <w:b/>
          <w:sz w:val="26"/>
          <w:szCs w:val="26"/>
        </w:rPr>
      </w:pPr>
      <w:proofErr w:type="gramStart"/>
      <w:r>
        <w:rPr>
          <w:rFonts w:eastAsia="Arial Unicode MS" w:cs="Tahoma"/>
          <w:b/>
          <w:sz w:val="26"/>
          <w:szCs w:val="26"/>
        </w:rPr>
        <w:t>С</w:t>
      </w:r>
      <w:proofErr w:type="gramEnd"/>
      <w:r>
        <w:rPr>
          <w:rFonts w:eastAsia="Arial Unicode MS" w:cs="Tahoma"/>
          <w:b/>
          <w:sz w:val="26"/>
          <w:szCs w:val="26"/>
        </w:rPr>
        <w:t xml:space="preserve"> В Е Д Е Н И Я</w:t>
      </w:r>
    </w:p>
    <w:p w:rsidR="001C5FEF" w:rsidRDefault="001C5FEF" w:rsidP="001C5FEF">
      <w:pPr>
        <w:numPr>
          <w:ilvl w:val="0"/>
          <w:numId w:val="1"/>
        </w:numPr>
        <w:tabs>
          <w:tab w:val="num" w:pos="0"/>
        </w:tabs>
        <w:jc w:val="center"/>
        <w:rPr>
          <w:rFonts w:eastAsia="Arial Unicode MS" w:cs="Tahoma"/>
          <w:b/>
          <w:sz w:val="26"/>
          <w:szCs w:val="26"/>
        </w:rPr>
      </w:pPr>
      <w:r>
        <w:rPr>
          <w:rFonts w:eastAsia="Arial Unicode MS" w:cs="Tahoma"/>
          <w:b/>
          <w:sz w:val="26"/>
          <w:szCs w:val="26"/>
        </w:rPr>
        <w:t xml:space="preserve">о доходах, расходах, имуществе и обязательствах имущественного характера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FEF" w:rsidRDefault="001C5FEF" w:rsidP="001C5FEF">
      <w:pPr>
        <w:numPr>
          <w:ilvl w:val="0"/>
          <w:numId w:val="1"/>
        </w:numPr>
        <w:tabs>
          <w:tab w:val="num" w:pos="0"/>
        </w:tabs>
        <w:jc w:val="center"/>
        <w:rPr>
          <w:rFonts w:eastAsia="Arial Unicode MS" w:cs="Tahoma"/>
          <w:b/>
          <w:sz w:val="26"/>
          <w:szCs w:val="26"/>
        </w:rPr>
      </w:pPr>
      <w:r>
        <w:rPr>
          <w:rFonts w:eastAsia="Arial Unicode MS" w:cs="Tahoma"/>
          <w:b/>
          <w:sz w:val="26"/>
          <w:szCs w:val="26"/>
        </w:rPr>
        <w:t xml:space="preserve">муниципальных служащих финансового управления администрации Мари – </w:t>
      </w:r>
      <w:proofErr w:type="spellStart"/>
      <w:r>
        <w:rPr>
          <w:rFonts w:eastAsia="Arial Unicode MS" w:cs="Tahoma"/>
          <w:b/>
          <w:sz w:val="26"/>
          <w:szCs w:val="26"/>
        </w:rPr>
        <w:t>Турекского</w:t>
      </w:r>
      <w:proofErr w:type="spellEnd"/>
      <w:r>
        <w:rPr>
          <w:rFonts w:eastAsia="Arial Unicode MS" w:cs="Tahoma"/>
          <w:b/>
          <w:sz w:val="26"/>
          <w:szCs w:val="26"/>
        </w:rPr>
        <w:t xml:space="preserve"> муниципального района Республики Марий Эл</w:t>
      </w:r>
    </w:p>
    <w:p w:rsidR="001C5FEF" w:rsidRDefault="001C5FEF" w:rsidP="001C5FEF">
      <w:pPr>
        <w:numPr>
          <w:ilvl w:val="0"/>
          <w:numId w:val="1"/>
        </w:numPr>
        <w:tabs>
          <w:tab w:val="num" w:pos="0"/>
        </w:tabs>
        <w:jc w:val="center"/>
        <w:rPr>
          <w:rFonts w:eastAsia="Arial Unicode MS" w:cs="Tahoma"/>
          <w:b/>
          <w:sz w:val="26"/>
          <w:szCs w:val="26"/>
        </w:rPr>
      </w:pPr>
      <w:r>
        <w:rPr>
          <w:rFonts w:eastAsia="Arial Unicode MS" w:cs="Tahoma"/>
          <w:b/>
          <w:sz w:val="26"/>
          <w:szCs w:val="26"/>
        </w:rPr>
        <w:t>и членов их семей за период с 01 января по 31 декабря 20</w:t>
      </w:r>
      <w:r w:rsidR="005673C6">
        <w:rPr>
          <w:rFonts w:eastAsia="Arial Unicode MS" w:cs="Tahoma"/>
          <w:b/>
          <w:sz w:val="26"/>
          <w:szCs w:val="26"/>
        </w:rPr>
        <w:t>21</w:t>
      </w:r>
      <w:r>
        <w:rPr>
          <w:rFonts w:eastAsia="Arial Unicode MS" w:cs="Tahoma"/>
          <w:b/>
          <w:sz w:val="26"/>
          <w:szCs w:val="26"/>
        </w:rPr>
        <w:t xml:space="preserve"> г., представляемых для опубликования на официальном сайте </w:t>
      </w:r>
      <w:proofErr w:type="spellStart"/>
      <w:r w:rsidR="005673C6">
        <w:rPr>
          <w:rFonts w:eastAsia="Arial Unicode MS" w:cs="Tahoma"/>
          <w:b/>
          <w:sz w:val="26"/>
          <w:szCs w:val="26"/>
        </w:rPr>
        <w:t>Мари-Турекскиого</w:t>
      </w:r>
      <w:proofErr w:type="spellEnd"/>
      <w:r w:rsidR="005673C6">
        <w:rPr>
          <w:rFonts w:eastAsia="Arial Unicode MS" w:cs="Tahoma"/>
          <w:b/>
          <w:sz w:val="26"/>
          <w:szCs w:val="26"/>
        </w:rPr>
        <w:t xml:space="preserve"> муниципального</w:t>
      </w:r>
      <w:r>
        <w:rPr>
          <w:rFonts w:eastAsia="Arial Unicode MS" w:cs="Tahoma"/>
          <w:b/>
          <w:sz w:val="26"/>
          <w:szCs w:val="26"/>
        </w:rPr>
        <w:t xml:space="preserve"> район</w:t>
      </w:r>
      <w:r w:rsidR="005673C6">
        <w:rPr>
          <w:rFonts w:eastAsia="Arial Unicode MS" w:cs="Tahoma"/>
          <w:b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или в средствах массовой информации</w:t>
      </w:r>
    </w:p>
    <w:p w:rsidR="001C5FEF" w:rsidRDefault="001C5FEF" w:rsidP="001C5FEF">
      <w:pPr>
        <w:pStyle w:val="a3"/>
        <w:tabs>
          <w:tab w:val="left" w:pos="1335"/>
        </w:tabs>
        <w:jc w:val="center"/>
        <w:rPr>
          <w:b/>
          <w:bCs/>
          <w:color w:val="000000"/>
          <w:sz w:val="26"/>
          <w:szCs w:val="26"/>
        </w:rPr>
      </w:pPr>
    </w:p>
    <w:tbl>
      <w:tblPr>
        <w:tblW w:w="16155" w:type="dxa"/>
        <w:tblInd w:w="-601" w:type="dxa"/>
        <w:tblLayout w:type="fixed"/>
        <w:tblLook w:val="04A0"/>
      </w:tblPr>
      <w:tblGrid>
        <w:gridCol w:w="2268"/>
        <w:gridCol w:w="1274"/>
        <w:gridCol w:w="1984"/>
        <w:gridCol w:w="992"/>
        <w:gridCol w:w="1559"/>
        <w:gridCol w:w="2410"/>
        <w:gridCol w:w="1843"/>
        <w:gridCol w:w="992"/>
        <w:gridCol w:w="1415"/>
        <w:gridCol w:w="1418"/>
      </w:tblGrid>
      <w:tr w:rsidR="001C5FEF" w:rsidTr="002D3376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FEF" w:rsidRDefault="001C5F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1C5FEF" w:rsidRDefault="001C5FEF" w:rsidP="005673C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</w:t>
            </w:r>
            <w:r w:rsidR="005673C6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br/>
              <w:t>(рублей)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EF" w:rsidRDefault="001C5FEF">
            <w:pPr>
              <w:pStyle w:val="ConsPlusNonformat"/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5FEF" w:rsidTr="002D3376">
        <w:trPr>
          <w:cantSplit/>
          <w:trHeight w:val="216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b/>
                <w:kern w:val="0"/>
                <w:sz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</w:t>
            </w:r>
          </w:p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марка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b/>
                <w:kern w:val="0"/>
                <w:sz w:val="20"/>
                <w:lang w:eastAsia="ru-RU"/>
              </w:rPr>
            </w:pPr>
          </w:p>
        </w:tc>
      </w:tr>
      <w:tr w:rsidR="001C5FEF" w:rsidTr="002D33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EF" w:rsidRDefault="001C5F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EF" w:rsidTr="002D3376">
        <w:trPr>
          <w:cantSplit/>
          <w:trHeight w:val="11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Юсупова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Фарида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Ансаровна</w:t>
            </w:r>
            <w:proofErr w:type="spellEnd"/>
          </w:p>
          <w:p w:rsidR="001C5FEF" w:rsidRDefault="001C5FEF" w:rsidP="0029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заместитель руководителя финансового </w:t>
            </w:r>
            <w:r w:rsidR="00296BB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управления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руководитель отдела финансирования непроизводственный сферы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E474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563445,5</w:t>
            </w:r>
            <w:r w:rsidR="002D33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4AE" w:rsidRDefault="00E474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C5FEF" w:rsidRDefault="00E474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совместна</w:t>
            </w:r>
            <w:r w:rsidR="00296BB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5FEF" w:rsidRDefault="00E474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5FEF" w:rsidRDefault="00E474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 w:rsidP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128,2</w:t>
            </w: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E28" w:rsidRDefault="00E474AE" w:rsidP="00122E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 средства ипотечного кредита, собственные средства (заемщик 1)</w:t>
            </w:r>
          </w:p>
          <w:p w:rsidR="00122E28" w:rsidRDefault="00122E28" w:rsidP="00122E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 w:rsidP="00122E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FEF" w:rsidTr="002D3376">
        <w:trPr>
          <w:cantSplit/>
          <w:trHeight w:val="11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1C5FEF" w:rsidTr="002D3376">
        <w:trPr>
          <w:cantSplit/>
          <w:trHeight w:val="11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5FEF" w:rsidRDefault="001C5FE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C5FEF" w:rsidRDefault="009D7F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409137</w:t>
            </w:r>
            <w:r w:rsidR="002D33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33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F1C" w:rsidRDefault="009D7F1C" w:rsidP="009D7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96BB6" w:rsidRDefault="009D7F1C" w:rsidP="0029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(общая</w:t>
            </w:r>
            <w:proofErr w:type="gramEnd"/>
          </w:p>
          <w:p w:rsidR="001C5FEF" w:rsidRDefault="009D7F1C" w:rsidP="0029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</w:t>
            </w:r>
            <w:r w:rsidR="00296BB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84B6B" w:rsidRDefault="00F84B6B" w:rsidP="009D7F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F84B6B" w:rsidRDefault="00F84B6B" w:rsidP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долевая 1/3)</w:t>
            </w:r>
          </w:p>
          <w:p w:rsidR="00F84B6B" w:rsidRDefault="00F84B6B" w:rsidP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F84B6B" w:rsidRDefault="00F84B6B" w:rsidP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4B6B" w:rsidRDefault="00F84B6B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F84B6B" w:rsidP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F84B6B" w:rsidRDefault="00F84B6B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  <w:p w:rsidR="00F84B6B" w:rsidRDefault="00F84B6B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547,0</w:t>
            </w:r>
          </w:p>
          <w:p w:rsidR="00F84B6B" w:rsidRDefault="00F84B6B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5FEF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6B" w:rsidRDefault="00F84B6B" w:rsidP="00F84B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5FEF" w:rsidRDefault="001C5FEF">
            <w:pPr>
              <w:ind w:left="-8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217230,</w:t>
            </w: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E" w:rsidRDefault="00A8483E" w:rsidP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бортовой 8294ОТ</w:t>
            </w: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EF" w:rsidRDefault="001C5FEF" w:rsidP="00A8483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 w:rsidP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 w:rsidP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128,2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 w:rsidP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 w:rsidP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22E28" w:rsidRDefault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 w:rsidP="0012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8483E" w:rsidRDefault="00A848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22E28" w:rsidRDefault="00122E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A8483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 средства ипотечного кредита,</w:t>
            </w:r>
            <w:r w:rsidR="00122E28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собственные средства (заемщик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8483E" w:rsidRDefault="00A8483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2E28" w:rsidRDefault="00122E2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FEF" w:rsidTr="002D3376">
        <w:trPr>
          <w:cantSplit/>
          <w:trHeight w:val="75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Афанасьева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Эльвира Васильевна-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отдела  бюджетного учета и отчетности, главный бухгалтер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EF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554509,</w:t>
            </w:r>
            <w:r w:rsidR="001C5F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  <w:p w:rsidR="001C5FEF" w:rsidRDefault="001C5FE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A31D62" w:rsidRDefault="00A31D62" w:rsidP="00A31D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RIO</w:t>
            </w: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83E" w:rsidRP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 w:rsidP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A8483E" w:rsidRDefault="00A848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4E243D" w:rsidP="00F93EB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B2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420B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="00B6566C">
              <w:rPr>
                <w:rFonts w:ascii="Times New Roman" w:hAnsi="Times New Roman" w:cs="Times New Roman"/>
                <w:sz w:val="22"/>
                <w:szCs w:val="22"/>
              </w:rPr>
              <w:t>доход</w:t>
            </w:r>
            <w:proofErr w:type="gramEnd"/>
            <w:r w:rsidR="00B6566C">
              <w:rPr>
                <w:rFonts w:ascii="Times New Roman" w:hAnsi="Times New Roman" w:cs="Times New Roman"/>
                <w:sz w:val="22"/>
                <w:szCs w:val="22"/>
              </w:rPr>
              <w:t xml:space="preserve"> полученный от продажи автомобиляВАЗ 211540 LADA SAMARA, </w:t>
            </w:r>
            <w:r w:rsidR="00FC0B04">
              <w:rPr>
                <w:rFonts w:ascii="Times New Roman" w:hAnsi="Times New Roman" w:cs="Times New Roman"/>
                <w:sz w:val="22"/>
                <w:szCs w:val="22"/>
              </w:rPr>
              <w:t>накопления за предыдущие</w:t>
            </w:r>
            <w:r w:rsidR="00B6566C" w:rsidRPr="00B6566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="00B6566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 потребительского кредита)</w:t>
            </w:r>
          </w:p>
        </w:tc>
      </w:tr>
      <w:tr w:rsidR="001C5FEF" w:rsidTr="002D3376">
        <w:trPr>
          <w:cantSplit/>
          <w:trHeight w:val="75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20" w:rsidRDefault="00113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r w:rsidR="00FC0B04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1/2 доли)</w:t>
            </w:r>
          </w:p>
          <w:p w:rsidR="00113920" w:rsidRDefault="00113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 индивидуальное жилищное строительство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C0B04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1/2 доли)</w:t>
            </w: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3920" w:rsidRDefault="00113920" w:rsidP="00113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189,8</w:t>
            </w: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 w:rsidP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 w:rsidP="00113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B04" w:rsidRDefault="00FC0B04" w:rsidP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0B04" w:rsidRDefault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630" w:rsidRDefault="00FB0630" w:rsidP="00FC0B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1C5FEF" w:rsidTr="002D3376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Шмарова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Наталья Викторовна-руководитель отдела планирования доходов и межбюджетных отношений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B804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546397,04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C5FEF" w:rsidTr="002D3376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FEF" w:rsidRDefault="001C5FEF" w:rsidP="00420B2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Пестерникова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Людмила Геннадьевн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20B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советник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отдела бюджетного учета и отчетности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8046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292438</w:t>
            </w:r>
            <w:r w:rsidR="00C9525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C5FEF" w:rsidTr="002D3376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FEF" w:rsidRDefault="001C5FE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1C5FEF" w:rsidRDefault="001C5FE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0356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963980</w:t>
            </w:r>
            <w:r w:rsidR="00C9525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C5FEF" w:rsidRPr="001C5FEF" w:rsidRDefault="001C5FEF">
            <w:pPr>
              <w:pStyle w:val="ConsPlusNonformat"/>
              <w:widowControl/>
              <w:jc w:val="center"/>
              <w:rPr>
                <w:rStyle w:val="a5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</w:t>
            </w:r>
          </w:p>
          <w:p w:rsidR="001C5FEF" w:rsidRDefault="001C5FEF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</w:t>
            </w:r>
            <w:r w:rsidRPr="001C5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MATIZ</w:t>
            </w:r>
            <w:r w:rsidRPr="001C5F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1C5F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</w:t>
            </w:r>
            <w:r w:rsidR="006E3BFA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1C5FEF" w:rsidRDefault="001C5FEF">
            <w:pPr>
              <w:pStyle w:val="ConsPlusNonformat"/>
              <w:widowControl/>
              <w:jc w:val="center"/>
              <w:rPr>
                <w:rStyle w:val="a5"/>
                <w:color w:val="auto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RAV4</w:t>
            </w:r>
          </w:p>
          <w:p w:rsidR="001C5FEF" w:rsidRDefault="001C5FEF">
            <w:pPr>
              <w:pStyle w:val="ConsPlusNonformat"/>
              <w:widowControl/>
              <w:jc w:val="center"/>
            </w:pPr>
          </w:p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1C5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EF" w:rsidRDefault="00C9525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C5FEF" w:rsidRDefault="001C5FEF" w:rsidP="001C5FEF">
      <w:pPr>
        <w:tabs>
          <w:tab w:val="left" w:pos="8475"/>
        </w:tabs>
        <w:jc w:val="center"/>
      </w:pPr>
    </w:p>
    <w:sectPr w:rsidR="001C5FEF" w:rsidSect="001C5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FEF"/>
    <w:rsid w:val="000356AB"/>
    <w:rsid w:val="00113920"/>
    <w:rsid w:val="00122E28"/>
    <w:rsid w:val="001C5FEF"/>
    <w:rsid w:val="00296BB6"/>
    <w:rsid w:val="002D3376"/>
    <w:rsid w:val="003F5E13"/>
    <w:rsid w:val="00420B27"/>
    <w:rsid w:val="004306E7"/>
    <w:rsid w:val="004E243D"/>
    <w:rsid w:val="005235E5"/>
    <w:rsid w:val="005673C6"/>
    <w:rsid w:val="005D445D"/>
    <w:rsid w:val="00673C15"/>
    <w:rsid w:val="006A3662"/>
    <w:rsid w:val="006E3BFA"/>
    <w:rsid w:val="007E6C60"/>
    <w:rsid w:val="008046EB"/>
    <w:rsid w:val="008056E7"/>
    <w:rsid w:val="0083357F"/>
    <w:rsid w:val="008B2A56"/>
    <w:rsid w:val="00994520"/>
    <w:rsid w:val="009D7F1C"/>
    <w:rsid w:val="009E3B28"/>
    <w:rsid w:val="00A31D62"/>
    <w:rsid w:val="00A8483E"/>
    <w:rsid w:val="00B6566C"/>
    <w:rsid w:val="00B804F7"/>
    <w:rsid w:val="00BA27BD"/>
    <w:rsid w:val="00C33CCA"/>
    <w:rsid w:val="00C748DC"/>
    <w:rsid w:val="00C9525D"/>
    <w:rsid w:val="00D477DB"/>
    <w:rsid w:val="00DB24E5"/>
    <w:rsid w:val="00E474AE"/>
    <w:rsid w:val="00F84B6B"/>
    <w:rsid w:val="00F93EB4"/>
    <w:rsid w:val="00FB0630"/>
    <w:rsid w:val="00FC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5F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5FEF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ConsPlusNonformat">
    <w:name w:val="ConsPlusNonformat"/>
    <w:rsid w:val="001C5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5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C6327-BBFE-4F88-B337-A14A4D98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2022-04-08T07:48:00Z</cp:lastPrinted>
  <dcterms:created xsi:type="dcterms:W3CDTF">2022-04-04T07:42:00Z</dcterms:created>
  <dcterms:modified xsi:type="dcterms:W3CDTF">2022-04-14T05:59:00Z</dcterms:modified>
</cp:coreProperties>
</file>