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12" w:rsidRPr="00811B12" w:rsidRDefault="00811B12" w:rsidP="00811B12">
      <w:pPr>
        <w:rPr>
          <w:szCs w:val="28"/>
        </w:rPr>
      </w:pPr>
    </w:p>
    <w:p w:rsidR="00811B12" w:rsidRPr="00811B12" w:rsidRDefault="00811B12" w:rsidP="00811B12">
      <w:pPr>
        <w:rPr>
          <w:szCs w:val="28"/>
        </w:rPr>
      </w:pPr>
    </w:p>
    <w:p w:rsidR="00811B12" w:rsidRPr="00811B12" w:rsidRDefault="00811B12" w:rsidP="00811B12">
      <w:pPr>
        <w:rPr>
          <w:szCs w:val="28"/>
        </w:rPr>
      </w:pPr>
    </w:p>
    <w:p w:rsidR="00811B12" w:rsidRPr="00811B12" w:rsidRDefault="00811B12" w:rsidP="00811B12">
      <w:pPr>
        <w:rPr>
          <w:szCs w:val="28"/>
        </w:rPr>
      </w:pPr>
    </w:p>
    <w:p w:rsidR="00811B12" w:rsidRPr="00811B12" w:rsidRDefault="00811B12" w:rsidP="00811B12">
      <w:pPr>
        <w:rPr>
          <w:szCs w:val="28"/>
        </w:rPr>
      </w:pPr>
    </w:p>
    <w:p w:rsidR="00811B12" w:rsidRPr="00811B12" w:rsidRDefault="00811B12" w:rsidP="00811B12">
      <w:pPr>
        <w:rPr>
          <w:szCs w:val="28"/>
        </w:rPr>
      </w:pPr>
    </w:p>
    <w:p w:rsidR="00811B12" w:rsidRPr="00811B12" w:rsidRDefault="00811B12" w:rsidP="00811B12">
      <w:pPr>
        <w:rPr>
          <w:szCs w:val="28"/>
        </w:rPr>
      </w:pPr>
    </w:p>
    <w:p w:rsidR="00811B12" w:rsidRPr="00811B12" w:rsidRDefault="00811B12" w:rsidP="00811B12">
      <w:pPr>
        <w:rPr>
          <w:szCs w:val="28"/>
        </w:rPr>
      </w:pPr>
    </w:p>
    <w:p w:rsidR="00811B12" w:rsidRPr="00811B12" w:rsidRDefault="00811B12" w:rsidP="00811B12">
      <w:pPr>
        <w:rPr>
          <w:szCs w:val="28"/>
        </w:rPr>
      </w:pPr>
    </w:p>
    <w:p w:rsidR="00811B12" w:rsidRPr="00811B12" w:rsidRDefault="00811B12" w:rsidP="00811B12">
      <w:pPr>
        <w:rPr>
          <w:szCs w:val="28"/>
        </w:rPr>
      </w:pPr>
    </w:p>
    <w:p w:rsidR="00811B12" w:rsidRPr="003E56E1" w:rsidRDefault="00811B12" w:rsidP="00811B12">
      <w:pPr>
        <w:jc w:val="center"/>
      </w:pPr>
      <w:r w:rsidRPr="003E56E1">
        <w:t xml:space="preserve">от         </w:t>
      </w:r>
      <w:r>
        <w:t xml:space="preserve"> </w:t>
      </w:r>
      <w:r w:rsidR="00311C3F">
        <w:t>марта 2024</w:t>
      </w:r>
      <w:bookmarkStart w:id="0" w:name="_GoBack"/>
      <w:bookmarkEnd w:id="0"/>
      <w:r w:rsidRPr="003E56E1">
        <w:rPr>
          <w:lang w:val="en-US"/>
        </w:rPr>
        <w:t> </w:t>
      </w:r>
      <w:r w:rsidRPr="003E56E1">
        <w:t>г. №</w:t>
      </w:r>
      <w:r w:rsidRPr="003E56E1">
        <w:tab/>
      </w:r>
    </w:p>
    <w:p w:rsidR="00811B12" w:rsidRPr="00811B12" w:rsidRDefault="00811B12" w:rsidP="00811B12">
      <w:pPr>
        <w:jc w:val="center"/>
        <w:rPr>
          <w:szCs w:val="28"/>
        </w:rPr>
      </w:pPr>
    </w:p>
    <w:p w:rsidR="00811B12" w:rsidRPr="00811B12" w:rsidRDefault="00811B12" w:rsidP="00811B12">
      <w:pPr>
        <w:jc w:val="center"/>
        <w:rPr>
          <w:szCs w:val="28"/>
        </w:rPr>
      </w:pPr>
    </w:p>
    <w:p w:rsidR="00811B12" w:rsidRPr="00811B12" w:rsidRDefault="00811B12" w:rsidP="00811B12">
      <w:pPr>
        <w:jc w:val="center"/>
        <w:rPr>
          <w:szCs w:val="28"/>
        </w:rPr>
      </w:pPr>
    </w:p>
    <w:p w:rsidR="00811B12" w:rsidRPr="009D2736" w:rsidRDefault="00811B12" w:rsidP="00811B12">
      <w:pPr>
        <w:jc w:val="center"/>
        <w:rPr>
          <w:b/>
          <w:szCs w:val="28"/>
        </w:rPr>
      </w:pPr>
      <w:r>
        <w:rPr>
          <w:b/>
          <w:szCs w:val="28"/>
        </w:rPr>
        <w:t>О признании утратившими силу некоторых постановлений Правительства Республики Марий Эл</w:t>
      </w:r>
    </w:p>
    <w:p w:rsidR="00811B12" w:rsidRPr="00811B12" w:rsidRDefault="00811B12" w:rsidP="00811B12">
      <w:pPr>
        <w:jc w:val="center"/>
        <w:rPr>
          <w:spacing w:val="2"/>
          <w:szCs w:val="28"/>
        </w:rPr>
      </w:pPr>
    </w:p>
    <w:p w:rsidR="00811B12" w:rsidRPr="00811B12" w:rsidRDefault="00811B12" w:rsidP="00811B12">
      <w:pPr>
        <w:jc w:val="center"/>
        <w:rPr>
          <w:spacing w:val="2"/>
          <w:szCs w:val="28"/>
        </w:rPr>
      </w:pPr>
    </w:p>
    <w:p w:rsidR="00811B12" w:rsidRPr="00811B12" w:rsidRDefault="00811B12" w:rsidP="00811B12">
      <w:pPr>
        <w:jc w:val="center"/>
        <w:rPr>
          <w:spacing w:val="2"/>
          <w:szCs w:val="28"/>
        </w:rPr>
      </w:pPr>
    </w:p>
    <w:p w:rsidR="00811B12" w:rsidRPr="00E006A8" w:rsidRDefault="00811B12" w:rsidP="00811B12">
      <w:pPr>
        <w:ind w:firstLine="709"/>
        <w:jc w:val="both"/>
        <w:rPr>
          <w:spacing w:val="2"/>
          <w:szCs w:val="28"/>
        </w:rPr>
      </w:pPr>
      <w:r>
        <w:rPr>
          <w:rFonts w:cs="Arial"/>
          <w:spacing w:val="2"/>
          <w:szCs w:val="28"/>
        </w:rPr>
        <w:t>Правительство</w:t>
      </w:r>
      <w:r w:rsidRPr="00BF7B94">
        <w:rPr>
          <w:rFonts w:cs="Arial"/>
          <w:spacing w:val="2"/>
          <w:szCs w:val="28"/>
        </w:rPr>
        <w:t xml:space="preserve"> Республики Марий </w:t>
      </w:r>
      <w:proofErr w:type="gramStart"/>
      <w:r w:rsidRPr="00BF7B94">
        <w:rPr>
          <w:rFonts w:cs="Arial"/>
          <w:spacing w:val="2"/>
          <w:szCs w:val="28"/>
        </w:rPr>
        <w:t>Эл</w:t>
      </w:r>
      <w:r>
        <w:rPr>
          <w:spacing w:val="2"/>
          <w:szCs w:val="28"/>
        </w:rPr>
        <w:t xml:space="preserve">  п</w:t>
      </w:r>
      <w:proofErr w:type="gramEnd"/>
      <w:r>
        <w:rPr>
          <w:spacing w:val="2"/>
          <w:szCs w:val="28"/>
        </w:rPr>
        <w:t xml:space="preserve"> о с т а н о в л я е т:</w:t>
      </w:r>
    </w:p>
    <w:p w:rsidR="00811B12" w:rsidRPr="008035F9" w:rsidRDefault="00811B12" w:rsidP="00311C3F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8035F9">
        <w:rPr>
          <w:szCs w:val="28"/>
        </w:rPr>
        <w:t>Признать утратившими силу</w:t>
      </w:r>
      <w:r w:rsidR="00311C3F">
        <w:rPr>
          <w:szCs w:val="28"/>
        </w:rPr>
        <w:t xml:space="preserve"> следующие постановления Правительства Республики Марий Эл</w:t>
      </w:r>
      <w:r w:rsidRPr="008035F9">
        <w:rPr>
          <w:szCs w:val="28"/>
        </w:rPr>
        <w:t>:</w:t>
      </w:r>
    </w:p>
    <w:p w:rsidR="00811B12" w:rsidRPr="008035F9" w:rsidRDefault="00811B12" w:rsidP="00811B12">
      <w:pPr>
        <w:ind w:firstLine="708"/>
        <w:jc w:val="both"/>
        <w:rPr>
          <w:rFonts w:cs="Arial"/>
          <w:spacing w:val="2"/>
          <w:szCs w:val="28"/>
        </w:rPr>
      </w:pPr>
      <w:r w:rsidRPr="007B66C9">
        <w:rPr>
          <w:szCs w:val="28"/>
        </w:rPr>
        <w:t>от</w:t>
      </w:r>
      <w:r>
        <w:rPr>
          <w:szCs w:val="28"/>
        </w:rPr>
        <w:t xml:space="preserve"> </w:t>
      </w:r>
      <w:r w:rsidRPr="007B66C9">
        <w:rPr>
          <w:szCs w:val="28"/>
        </w:rPr>
        <w:t>11 апреля</w:t>
      </w:r>
      <w:r>
        <w:rPr>
          <w:szCs w:val="28"/>
        </w:rPr>
        <w:t xml:space="preserve"> </w:t>
      </w:r>
      <w:r w:rsidRPr="007B66C9">
        <w:rPr>
          <w:szCs w:val="28"/>
        </w:rPr>
        <w:t>2020</w:t>
      </w:r>
      <w:r>
        <w:rPr>
          <w:szCs w:val="28"/>
        </w:rPr>
        <w:t> г. №</w:t>
      </w:r>
      <w:r w:rsidRPr="007B66C9">
        <w:rPr>
          <w:szCs w:val="28"/>
        </w:rPr>
        <w:t> 134</w:t>
      </w:r>
      <w:r>
        <w:rPr>
          <w:szCs w:val="28"/>
        </w:rPr>
        <w:t xml:space="preserve"> «</w:t>
      </w:r>
      <w:r w:rsidRPr="007B66C9">
        <w:rPr>
          <w:szCs w:val="28"/>
        </w:rPr>
        <w:t xml:space="preserve">Об утверждении Правил предоставления субсидии из республиканского бюджета Республики Марий Эл юридическим лицам на финансовое обеспечение затрат, связанных с обеспечением деятельности </w:t>
      </w:r>
      <w:proofErr w:type="spellStart"/>
      <w:r w:rsidRPr="007B66C9">
        <w:rPr>
          <w:szCs w:val="28"/>
        </w:rPr>
        <w:t>обсерватора</w:t>
      </w:r>
      <w:proofErr w:type="spellEnd"/>
      <w:r w:rsidRPr="007B66C9">
        <w:rPr>
          <w:szCs w:val="28"/>
        </w:rPr>
        <w:t xml:space="preserve"> для лиц, прибывших из стран, на территориях которых зарегистрированы </w:t>
      </w:r>
      <w:r w:rsidR="00311C3F">
        <w:rPr>
          <w:szCs w:val="28"/>
        </w:rPr>
        <w:br/>
      </w:r>
      <w:r w:rsidRPr="007B66C9">
        <w:rPr>
          <w:szCs w:val="28"/>
        </w:rPr>
        <w:t xml:space="preserve">случаи новой </w:t>
      </w:r>
      <w:proofErr w:type="spellStart"/>
      <w:r w:rsidRPr="007B66C9">
        <w:rPr>
          <w:szCs w:val="28"/>
        </w:rPr>
        <w:t>коронавирусной</w:t>
      </w:r>
      <w:proofErr w:type="spellEnd"/>
      <w:r w:rsidRPr="007B66C9">
        <w:rPr>
          <w:szCs w:val="28"/>
        </w:rPr>
        <w:t xml:space="preserve"> инфекции (COVID-19)</w:t>
      </w:r>
      <w:r>
        <w:rPr>
          <w:szCs w:val="28"/>
        </w:rPr>
        <w:t xml:space="preserve">» (портал </w:t>
      </w:r>
      <w:r w:rsidR="00311C3F">
        <w:rPr>
          <w:szCs w:val="28"/>
        </w:rPr>
        <w:br/>
      </w:r>
      <w:r>
        <w:rPr>
          <w:szCs w:val="28"/>
        </w:rPr>
        <w:t>«Марий Эл официальная»</w:t>
      </w:r>
      <w:r w:rsidRPr="00C47729">
        <w:rPr>
          <w:szCs w:val="28"/>
        </w:rPr>
        <w:t xml:space="preserve"> (</w:t>
      </w:r>
      <w:hyperlink r:id="rId4" w:tgtFrame="_blank" w:history="1">
        <w:r w:rsidRPr="00C47729">
          <w:rPr>
            <w:szCs w:val="28"/>
            <w:lang w:val="en-US"/>
          </w:rPr>
          <w:t>portal</w:t>
        </w:r>
        <w:r w:rsidRPr="00C47729">
          <w:rPr>
            <w:szCs w:val="28"/>
          </w:rPr>
          <w:t>.</w:t>
        </w:r>
        <w:proofErr w:type="spellStart"/>
        <w:r w:rsidRPr="00C47729">
          <w:rPr>
            <w:szCs w:val="28"/>
            <w:lang w:val="en-US"/>
          </w:rPr>
          <w:t>mari</w:t>
        </w:r>
        <w:proofErr w:type="spellEnd"/>
        <w:r w:rsidRPr="00C47729">
          <w:rPr>
            <w:szCs w:val="28"/>
          </w:rPr>
          <w:t>.</w:t>
        </w:r>
        <w:proofErr w:type="spellStart"/>
        <w:r w:rsidRPr="00C47729">
          <w:rPr>
            <w:szCs w:val="28"/>
            <w:lang w:val="en-US"/>
          </w:rPr>
          <w:t>ru</w:t>
        </w:r>
        <w:proofErr w:type="spellEnd"/>
        <w:r w:rsidRPr="00C47729">
          <w:rPr>
            <w:szCs w:val="28"/>
          </w:rPr>
          <w:t>/</w:t>
        </w:r>
        <w:proofErr w:type="spellStart"/>
        <w:r w:rsidRPr="00C47729">
          <w:rPr>
            <w:szCs w:val="28"/>
            <w:lang w:val="en-US"/>
          </w:rPr>
          <w:t>pravo</w:t>
        </w:r>
        <w:proofErr w:type="spellEnd"/>
      </w:hyperlink>
      <w:r w:rsidR="00311C3F">
        <w:rPr>
          <w:szCs w:val="28"/>
        </w:rPr>
        <w:t>), 11 апреля 2020 </w:t>
      </w:r>
      <w:r>
        <w:rPr>
          <w:szCs w:val="28"/>
        </w:rPr>
        <w:t xml:space="preserve">г., </w:t>
      </w:r>
      <w:r w:rsidR="00311C3F">
        <w:rPr>
          <w:szCs w:val="28"/>
        </w:rPr>
        <w:br/>
        <w:t>№ </w:t>
      </w:r>
      <w:r>
        <w:rPr>
          <w:szCs w:val="28"/>
        </w:rPr>
        <w:t>1042020040116)</w:t>
      </w:r>
      <w:r w:rsidRPr="00CF3735">
        <w:rPr>
          <w:rFonts w:cs="Arial"/>
          <w:spacing w:val="-2"/>
          <w:szCs w:val="28"/>
        </w:rPr>
        <w:t>;</w:t>
      </w:r>
      <w:r w:rsidRPr="008035F9">
        <w:rPr>
          <w:rFonts w:cs="Arial"/>
          <w:spacing w:val="2"/>
          <w:szCs w:val="28"/>
        </w:rPr>
        <w:t xml:space="preserve"> </w:t>
      </w:r>
    </w:p>
    <w:p w:rsidR="00811B12" w:rsidRDefault="00811B12" w:rsidP="00811B12">
      <w:pPr>
        <w:ind w:firstLine="709"/>
        <w:jc w:val="both"/>
        <w:rPr>
          <w:rFonts w:cs="Arial"/>
          <w:spacing w:val="2"/>
          <w:szCs w:val="28"/>
        </w:rPr>
      </w:pPr>
      <w:r w:rsidRPr="00E00453">
        <w:rPr>
          <w:szCs w:val="28"/>
        </w:rPr>
        <w:t>от 8 декабря 2022 г. № 512 «Об утверждении Правил предоставления субсидий из республиканского бюджета Республики Марий Эл юридическим лицам на финансовое обеспечение затрат, связанных с организацией санаторно-курортного оздоровления добровольцев, участвовавших в специальной военной операции» (портал «Марий Эл официальная» (</w:t>
      </w:r>
      <w:hyperlink r:id="rId5" w:tgtFrame="_blank" w:history="1">
        <w:r w:rsidRPr="00E00453">
          <w:rPr>
            <w:szCs w:val="28"/>
          </w:rPr>
          <w:t>portal.mari.ru/</w:t>
        </w:r>
        <w:proofErr w:type="spellStart"/>
        <w:r w:rsidRPr="00E00453">
          <w:rPr>
            <w:szCs w:val="28"/>
          </w:rPr>
          <w:t>pravo</w:t>
        </w:r>
        <w:proofErr w:type="spellEnd"/>
      </w:hyperlink>
      <w:r w:rsidRPr="00E00453">
        <w:rPr>
          <w:szCs w:val="28"/>
        </w:rPr>
        <w:t>), 8 декабря 2022 г., № 08122022040439</w:t>
      </w:r>
      <w:r>
        <w:rPr>
          <w:szCs w:val="28"/>
        </w:rPr>
        <w:t>)</w:t>
      </w:r>
      <w:r w:rsidR="006A3DD3">
        <w:rPr>
          <w:szCs w:val="28"/>
        </w:rPr>
        <w:t>;</w:t>
      </w:r>
    </w:p>
    <w:p w:rsidR="00811B12" w:rsidRDefault="00811B12" w:rsidP="006A3DD3">
      <w:pPr>
        <w:ind w:firstLine="709"/>
        <w:jc w:val="both"/>
        <w:rPr>
          <w:szCs w:val="28"/>
        </w:rPr>
      </w:pPr>
      <w:r>
        <w:rPr>
          <w:rFonts w:cs="Arial"/>
          <w:spacing w:val="2"/>
          <w:szCs w:val="28"/>
        </w:rPr>
        <w:t>пункт 2 постановления</w:t>
      </w:r>
      <w:r w:rsidRPr="00811B12">
        <w:rPr>
          <w:rFonts w:cs="Arial"/>
          <w:spacing w:val="2"/>
          <w:szCs w:val="28"/>
        </w:rPr>
        <w:t xml:space="preserve"> Правительства Республики Марий Эл </w:t>
      </w:r>
      <w:r>
        <w:rPr>
          <w:rFonts w:cs="Arial"/>
          <w:spacing w:val="2"/>
          <w:szCs w:val="28"/>
        </w:rPr>
        <w:br/>
        <w:t>от 11 августа 2023 г. № 382 «</w:t>
      </w:r>
      <w:r w:rsidRPr="00811B12">
        <w:rPr>
          <w:rFonts w:cs="Arial"/>
          <w:spacing w:val="2"/>
          <w:szCs w:val="28"/>
        </w:rPr>
        <w:t>О внесении изменений в некоторые постановления Правительства Республики Марий Эл</w:t>
      </w:r>
      <w:r>
        <w:rPr>
          <w:rFonts w:cs="Arial"/>
          <w:spacing w:val="2"/>
          <w:szCs w:val="28"/>
        </w:rPr>
        <w:t xml:space="preserve">» </w:t>
      </w:r>
      <w:r w:rsidR="006A3DD3" w:rsidRPr="00E00453">
        <w:rPr>
          <w:szCs w:val="28"/>
        </w:rPr>
        <w:t xml:space="preserve">(портал </w:t>
      </w:r>
      <w:r w:rsidR="006A3DD3">
        <w:rPr>
          <w:szCs w:val="28"/>
        </w:rPr>
        <w:br/>
      </w:r>
      <w:r w:rsidR="006A3DD3" w:rsidRPr="00E00453">
        <w:rPr>
          <w:szCs w:val="28"/>
        </w:rPr>
        <w:t>«Марий Эл официальная» (mari-el.gov.ru/</w:t>
      </w:r>
      <w:proofErr w:type="spellStart"/>
      <w:r w:rsidR="006A3DD3" w:rsidRPr="00E00453">
        <w:rPr>
          <w:szCs w:val="28"/>
        </w:rPr>
        <w:t>other</w:t>
      </w:r>
      <w:proofErr w:type="spellEnd"/>
      <w:r w:rsidR="006A3DD3" w:rsidRPr="00E00453">
        <w:rPr>
          <w:szCs w:val="28"/>
        </w:rPr>
        <w:t>/</w:t>
      </w:r>
      <w:proofErr w:type="spellStart"/>
      <w:r w:rsidR="006A3DD3" w:rsidRPr="00E00453">
        <w:rPr>
          <w:szCs w:val="28"/>
        </w:rPr>
        <w:t>pravo</w:t>
      </w:r>
      <w:proofErr w:type="spellEnd"/>
      <w:r w:rsidR="006A3DD3" w:rsidRPr="00E00453">
        <w:rPr>
          <w:szCs w:val="28"/>
        </w:rPr>
        <w:t>), 14 августа 2023 г.,</w:t>
      </w:r>
      <w:r w:rsidR="006A3DD3">
        <w:rPr>
          <w:szCs w:val="28"/>
        </w:rPr>
        <w:t xml:space="preserve"> № </w:t>
      </w:r>
      <w:r w:rsidR="006A3DD3" w:rsidRPr="00E00453">
        <w:rPr>
          <w:szCs w:val="28"/>
        </w:rPr>
        <w:t>11082023040349</w:t>
      </w:r>
      <w:r w:rsidR="006A3DD3">
        <w:rPr>
          <w:szCs w:val="28"/>
        </w:rPr>
        <w:t>);</w:t>
      </w:r>
    </w:p>
    <w:p w:rsidR="006A3DD3" w:rsidRDefault="006A3DD3" w:rsidP="006A3DD3">
      <w:pPr>
        <w:ind w:firstLine="709"/>
        <w:jc w:val="both"/>
        <w:rPr>
          <w:szCs w:val="28"/>
        </w:rPr>
      </w:pPr>
      <w:r>
        <w:rPr>
          <w:szCs w:val="28"/>
        </w:rPr>
        <w:t>от 22 сентября 202</w:t>
      </w:r>
      <w:r w:rsidR="00667B98">
        <w:rPr>
          <w:szCs w:val="28"/>
        </w:rPr>
        <w:t>3</w:t>
      </w:r>
      <w:r>
        <w:rPr>
          <w:szCs w:val="28"/>
        </w:rPr>
        <w:t> г. № 449 «</w:t>
      </w:r>
      <w:r w:rsidRPr="006A3DD3">
        <w:rPr>
          <w:szCs w:val="28"/>
        </w:rPr>
        <w:t xml:space="preserve">О внесении изменений </w:t>
      </w:r>
      <w:r w:rsidR="00311C3F">
        <w:rPr>
          <w:szCs w:val="28"/>
        </w:rPr>
        <w:br/>
      </w:r>
      <w:r w:rsidRPr="006A3DD3">
        <w:rPr>
          <w:szCs w:val="28"/>
        </w:rPr>
        <w:t>в постановление Правительства Республики</w:t>
      </w:r>
      <w:r>
        <w:rPr>
          <w:szCs w:val="28"/>
        </w:rPr>
        <w:t xml:space="preserve"> Марий Эл от 8 декабря </w:t>
      </w:r>
      <w:r>
        <w:rPr>
          <w:szCs w:val="28"/>
        </w:rPr>
        <w:lastRenderedPageBreak/>
        <w:t>2022 г. № </w:t>
      </w:r>
      <w:r w:rsidRPr="006A3DD3">
        <w:rPr>
          <w:szCs w:val="28"/>
        </w:rPr>
        <w:t>512</w:t>
      </w:r>
      <w:r>
        <w:rPr>
          <w:szCs w:val="28"/>
        </w:rPr>
        <w:t>» (</w:t>
      </w:r>
      <w:r w:rsidRPr="00E00453">
        <w:rPr>
          <w:szCs w:val="28"/>
        </w:rPr>
        <w:t xml:space="preserve">портал «Марий Эл официальная» </w:t>
      </w:r>
      <w:r w:rsidR="00311C3F">
        <w:rPr>
          <w:szCs w:val="28"/>
        </w:rPr>
        <w:br/>
      </w:r>
      <w:r w:rsidRPr="00E00453">
        <w:rPr>
          <w:szCs w:val="28"/>
        </w:rPr>
        <w:t>(mari-el.gov.ru/</w:t>
      </w:r>
      <w:proofErr w:type="spellStart"/>
      <w:r w:rsidRPr="00E00453">
        <w:rPr>
          <w:szCs w:val="28"/>
        </w:rPr>
        <w:t>other</w:t>
      </w:r>
      <w:proofErr w:type="spellEnd"/>
      <w:r w:rsidRPr="00E00453">
        <w:rPr>
          <w:szCs w:val="28"/>
        </w:rPr>
        <w:t>/</w:t>
      </w:r>
      <w:proofErr w:type="spellStart"/>
      <w:r w:rsidRPr="00E00453">
        <w:rPr>
          <w:szCs w:val="28"/>
        </w:rPr>
        <w:t>pravo</w:t>
      </w:r>
      <w:proofErr w:type="spellEnd"/>
      <w:r w:rsidRPr="00E00453">
        <w:rPr>
          <w:szCs w:val="28"/>
        </w:rPr>
        <w:t>),</w:t>
      </w:r>
      <w:r w:rsidR="00311C3F">
        <w:rPr>
          <w:szCs w:val="28"/>
        </w:rPr>
        <w:t xml:space="preserve"> 25 сентября 2023 г., </w:t>
      </w:r>
      <w:r>
        <w:rPr>
          <w:szCs w:val="28"/>
        </w:rPr>
        <w:t>№ 22092023040409</w:t>
      </w:r>
      <w:r w:rsidRPr="00E00453">
        <w:rPr>
          <w:szCs w:val="28"/>
        </w:rPr>
        <w:t>)</w:t>
      </w:r>
      <w:r>
        <w:rPr>
          <w:szCs w:val="28"/>
        </w:rPr>
        <w:t>;</w:t>
      </w:r>
    </w:p>
    <w:p w:rsidR="006A3DD3" w:rsidRPr="006A3DD3" w:rsidRDefault="006A3DD3" w:rsidP="006A3DD3">
      <w:pPr>
        <w:ind w:firstLine="709"/>
        <w:jc w:val="both"/>
        <w:rPr>
          <w:szCs w:val="28"/>
        </w:rPr>
      </w:pPr>
      <w:r w:rsidRPr="006A3DD3">
        <w:rPr>
          <w:rFonts w:cs="Arial"/>
          <w:spacing w:val="2"/>
          <w:szCs w:val="28"/>
        </w:rPr>
        <w:t>пункты 3 и 5</w:t>
      </w:r>
      <w:r>
        <w:rPr>
          <w:rFonts w:cs="Arial"/>
          <w:spacing w:val="2"/>
          <w:szCs w:val="28"/>
        </w:rPr>
        <w:t xml:space="preserve"> постановления</w:t>
      </w:r>
      <w:r w:rsidRPr="006A3DD3">
        <w:rPr>
          <w:rFonts w:cs="Arial"/>
          <w:spacing w:val="2"/>
          <w:szCs w:val="28"/>
        </w:rPr>
        <w:t xml:space="preserve"> Правител</w:t>
      </w:r>
      <w:r>
        <w:rPr>
          <w:rFonts w:cs="Arial"/>
          <w:spacing w:val="2"/>
          <w:szCs w:val="28"/>
        </w:rPr>
        <w:t>ьства Республики Марий Эл от 22 декабря 2023 г. № 649 «</w:t>
      </w:r>
      <w:r w:rsidRPr="006A3DD3">
        <w:rPr>
          <w:rFonts w:cs="Arial"/>
          <w:spacing w:val="2"/>
          <w:szCs w:val="28"/>
        </w:rPr>
        <w:t>О внесении изменений и признании утратившими силу некоторых решений Правительства Республики Марий Эл</w:t>
      </w:r>
      <w:r>
        <w:rPr>
          <w:rFonts w:cs="Arial"/>
          <w:spacing w:val="2"/>
          <w:szCs w:val="28"/>
        </w:rPr>
        <w:t xml:space="preserve">» </w:t>
      </w:r>
      <w:r w:rsidRPr="00E00453">
        <w:rPr>
          <w:szCs w:val="28"/>
        </w:rPr>
        <w:t>(портал «Марий Эл официальная» (mari-el.gov.ru/</w:t>
      </w:r>
      <w:proofErr w:type="spellStart"/>
      <w:r w:rsidRPr="00E00453">
        <w:rPr>
          <w:szCs w:val="28"/>
        </w:rPr>
        <w:t>other</w:t>
      </w:r>
      <w:proofErr w:type="spellEnd"/>
      <w:r w:rsidRPr="00E00453">
        <w:rPr>
          <w:szCs w:val="28"/>
        </w:rPr>
        <w:t>/</w:t>
      </w:r>
      <w:proofErr w:type="spellStart"/>
      <w:r w:rsidRPr="00E00453">
        <w:rPr>
          <w:szCs w:val="28"/>
        </w:rPr>
        <w:t>pravo</w:t>
      </w:r>
      <w:proofErr w:type="spellEnd"/>
      <w:r w:rsidRPr="00E00453">
        <w:rPr>
          <w:szCs w:val="28"/>
        </w:rPr>
        <w:t>),</w:t>
      </w:r>
      <w:r>
        <w:rPr>
          <w:szCs w:val="28"/>
        </w:rPr>
        <w:t xml:space="preserve"> 25 декабря 2023 г. № 22122023040579)</w:t>
      </w:r>
      <w:r w:rsidR="00ED06CA">
        <w:rPr>
          <w:szCs w:val="28"/>
        </w:rPr>
        <w:t>.</w:t>
      </w:r>
    </w:p>
    <w:p w:rsidR="00811B12" w:rsidRPr="003E56E1" w:rsidRDefault="00811B12" w:rsidP="00811B12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pacing w:val="2"/>
          <w:szCs w:val="28"/>
        </w:rPr>
        <w:t>2. Настоящее постановление вступает в силу со дня его официального опубликования</w:t>
      </w:r>
      <w:r>
        <w:rPr>
          <w:color w:val="000000"/>
          <w:shd w:val="clear" w:color="auto" w:fill="FFFFFF"/>
        </w:rPr>
        <w:t>.</w:t>
      </w:r>
    </w:p>
    <w:p w:rsidR="00811B12" w:rsidRPr="006A3DD3" w:rsidRDefault="00811B12" w:rsidP="00811B12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Cs w:val="28"/>
        </w:rPr>
      </w:pPr>
    </w:p>
    <w:p w:rsidR="00811B12" w:rsidRPr="006A3DD3" w:rsidRDefault="00811B12" w:rsidP="00811B12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Cs w:val="28"/>
        </w:rPr>
      </w:pPr>
    </w:p>
    <w:p w:rsidR="00811B12" w:rsidRPr="006A3DD3" w:rsidRDefault="00811B12" w:rsidP="00811B12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708"/>
        <w:gridCol w:w="5648"/>
      </w:tblGrid>
      <w:tr w:rsidR="00811B12" w:rsidRPr="003E56E1" w:rsidTr="00007F2F">
        <w:tc>
          <w:tcPr>
            <w:tcW w:w="3708" w:type="dxa"/>
          </w:tcPr>
          <w:p w:rsidR="00811B12" w:rsidRPr="003E56E1" w:rsidRDefault="00811B12" w:rsidP="00E37C99">
            <w:pPr>
              <w:ind w:left="-247"/>
              <w:jc w:val="center"/>
            </w:pPr>
            <w:r w:rsidRPr="003E56E1">
              <w:t>Председатель Правительства</w:t>
            </w:r>
          </w:p>
          <w:p w:rsidR="00811B12" w:rsidRPr="003E56E1" w:rsidRDefault="00811B12" w:rsidP="00E37C99">
            <w:pPr>
              <w:ind w:left="-247"/>
              <w:jc w:val="center"/>
            </w:pPr>
            <w:r w:rsidRPr="003E56E1">
              <w:t>Республики Марий Эл</w:t>
            </w:r>
          </w:p>
        </w:tc>
        <w:tc>
          <w:tcPr>
            <w:tcW w:w="5648" w:type="dxa"/>
            <w:vAlign w:val="bottom"/>
          </w:tcPr>
          <w:p w:rsidR="00811B12" w:rsidRPr="003E56E1" w:rsidRDefault="00811B12" w:rsidP="00007F2F">
            <w:pPr>
              <w:ind w:right="466"/>
              <w:jc w:val="right"/>
            </w:pPr>
            <w:proofErr w:type="spellStart"/>
            <w:r>
              <w:t>Ю.Зайцев</w:t>
            </w:r>
            <w:proofErr w:type="spellEnd"/>
          </w:p>
        </w:tc>
      </w:tr>
    </w:tbl>
    <w:p w:rsidR="00811B12" w:rsidRDefault="00811B12" w:rsidP="00811B12"/>
    <w:p w:rsidR="00B46684" w:rsidRDefault="00311C3F"/>
    <w:sectPr w:rsidR="00B46684" w:rsidSect="007569CA">
      <w:pgSz w:w="11906" w:h="16838"/>
      <w:pgMar w:top="1418" w:right="1134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12"/>
    <w:rsid w:val="00311C3F"/>
    <w:rsid w:val="00667B98"/>
    <w:rsid w:val="006A3DD3"/>
    <w:rsid w:val="007B1783"/>
    <w:rsid w:val="00811B12"/>
    <w:rsid w:val="00907706"/>
    <w:rsid w:val="00C62F32"/>
    <w:rsid w:val="00DE44B6"/>
    <w:rsid w:val="00E37C99"/>
    <w:rsid w:val="00E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6DA3"/>
  <w15:chartTrackingRefBased/>
  <w15:docId w15:val="{F09772E3-F1FB-4063-A7AB-C2AB1D67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other/pravo/" TargetMode="External"/><Relationship Id="rId4" Type="http://schemas.openxmlformats.org/officeDocument/2006/relationships/hyperlink" Target="https://mari-el.gov.ru/pra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2024-02-21T13:43:00Z</dcterms:created>
  <dcterms:modified xsi:type="dcterms:W3CDTF">2024-02-27T12:15:00Z</dcterms:modified>
</cp:coreProperties>
</file>