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A" w:rsidRPr="00D03AFF" w:rsidRDefault="00046DCA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 исполнителей государственной услуги по реализации дополнительных профессиональных программ </w:t>
      </w:r>
    </w:p>
    <w:p w:rsidR="00046DCA" w:rsidRPr="00D03AFF" w:rsidRDefault="00046DCA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государственных гражданских служащих </w:t>
      </w:r>
      <w:r w:rsidR="007C5757"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Марий Эл</w:t>
      </w: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6DCA" w:rsidRPr="00D03AFF" w:rsidRDefault="00046DCA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основании </w:t>
      </w:r>
      <w:r w:rsidR="00B44984"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образовательных сертификатов </w:t>
      </w:r>
    </w:p>
    <w:p w:rsidR="00B44984" w:rsidRDefault="00B44984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</w:rPr>
      </w:pPr>
      <w:r w:rsidRPr="00D03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дополнительное профессиональное образование</w:t>
      </w:r>
      <w:r w:rsidR="00046DCA" w:rsidRPr="00D03AFF">
        <w:rPr>
          <w:sz w:val="24"/>
          <w:szCs w:val="24"/>
        </w:rPr>
        <w:t xml:space="preserve"> </w:t>
      </w:r>
    </w:p>
    <w:p w:rsidR="00D03AFF" w:rsidRPr="00D03AFF" w:rsidRDefault="00D03AFF" w:rsidP="00AE4F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0"/>
          <w:szCs w:val="20"/>
        </w:rPr>
      </w:pPr>
    </w:p>
    <w:tbl>
      <w:tblPr>
        <w:tblStyle w:val="a5"/>
        <w:tblW w:w="16094" w:type="dxa"/>
        <w:tblInd w:w="-188" w:type="dxa"/>
        <w:tblLayout w:type="fixed"/>
        <w:tblLook w:val="04A0" w:firstRow="1" w:lastRow="0" w:firstColumn="1" w:lastColumn="0" w:noHBand="0" w:noVBand="1"/>
      </w:tblPr>
      <w:tblGrid>
        <w:gridCol w:w="632"/>
        <w:gridCol w:w="2641"/>
        <w:gridCol w:w="2693"/>
        <w:gridCol w:w="1276"/>
        <w:gridCol w:w="1276"/>
        <w:gridCol w:w="1559"/>
        <w:gridCol w:w="1843"/>
        <w:gridCol w:w="1276"/>
        <w:gridCol w:w="1559"/>
        <w:gridCol w:w="1339"/>
      </w:tblGrid>
      <w:tr w:rsidR="00D03AFF" w:rsidTr="00D03AFF">
        <w:trPr>
          <w:trHeight w:val="2235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641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Полное и краткое наименование образовательной организации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</w:t>
            </w:r>
          </w:p>
          <w:p w:rsidR="00D03AFF" w:rsidRPr="00D03AFF" w:rsidRDefault="00D03AFF" w:rsidP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Единым государственным реестром юридических лиц</w:t>
            </w:r>
          </w:p>
        </w:tc>
        <w:tc>
          <w:tcPr>
            <w:tcW w:w="2693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Место нахождения образовательной организации,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ее контактные данные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Регистра-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номер лицензии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действия лицензии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ИНН/ КПП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включения в реестр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исключе-нии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 из реестра</w:t>
            </w:r>
          </w:p>
        </w:tc>
        <w:tc>
          <w:tcPr>
            <w:tcW w:w="133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о повторном включении в реестр </w:t>
            </w:r>
          </w:p>
        </w:tc>
      </w:tr>
      <w:tr w:rsidR="00D03AFF" w:rsidTr="00D03AFF">
        <w:trPr>
          <w:trHeight w:val="290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641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3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03AFF" w:rsidTr="00D03AFF">
        <w:trPr>
          <w:trHeight w:val="3006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641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Федеральное государственное бюджетное образовательное учреждение высшего образования «Поволжский государственный технологический университет»</w:t>
            </w:r>
          </w:p>
          <w:p w:rsidR="00D03AFF" w:rsidRPr="00D03AFF" w:rsidRDefault="00D03AFF" w:rsidP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(ФГБОУ ВО «ПГТУ»)</w:t>
            </w:r>
          </w:p>
        </w:tc>
        <w:tc>
          <w:tcPr>
            <w:tcW w:w="2693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424000,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 Марий Эл,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Йошкар-Ола,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пл. Ленина, д. 3,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(8362) 68-68-70,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 (8362) 41-08-72,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8" w:history="1">
              <w:r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info</w:t>
              </w:r>
              <w:r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@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volgatech</w:t>
              </w:r>
              <w:proofErr w:type="spellEnd"/>
              <w:r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.</w:t>
              </w:r>
              <w:r>
                <w:rPr>
                  <w:rStyle w:val="a6"/>
                  <w:rFonts w:ascii="Times New Roman" w:eastAsia="Times New Roman" w:hAnsi="Times New Roman" w:cs="Times New Roman"/>
                  <w:sz w:val="23"/>
                  <w:szCs w:val="23"/>
                  <w:lang w:val="en-US" w:eastAsia="ru-RU"/>
                </w:rPr>
                <w:t>net</w:t>
              </w:r>
            </w:hyperlink>
            <w:r>
              <w:rPr>
                <w:rStyle w:val="a6"/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volgatech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net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2253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.06.2016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1215021281/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121501001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1021200768896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15.01.2021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3AFF" w:rsidTr="00D03AFF">
        <w:trPr>
          <w:trHeight w:val="2662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2.</w:t>
            </w:r>
          </w:p>
        </w:tc>
        <w:tc>
          <w:tcPr>
            <w:tcW w:w="2641" w:type="dxa"/>
            <w:hideMark/>
          </w:tcPr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«Марийский государственный университет»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(ФГБОУ </w:t>
            </w:r>
            <w:proofErr w:type="gram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</w:t>
            </w:r>
            <w:proofErr w:type="gramEnd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«Марийский государственный университет»)</w:t>
            </w:r>
          </w:p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424000,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Республика Марий Эл,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г. Йошкар-Ола,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пл. Ленина, д. 1,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тел. (8362) 68-80-02,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факс (8362) 56-57-81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szCs w:val="23"/>
              </w:rPr>
            </w:pPr>
            <w:hyperlink r:id="rId9" w:history="1"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rector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marsu</w:t>
              </w:r>
              <w:proofErr w:type="spellEnd"/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marsu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1903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29.01.2016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1215026836/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121501001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1021200783856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15.01.2021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D03AFF">
        <w:trPr>
          <w:trHeight w:val="300"/>
        </w:trPr>
        <w:tc>
          <w:tcPr>
            <w:tcW w:w="632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641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3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03AFF" w:rsidTr="00D03AFF">
        <w:trPr>
          <w:trHeight w:val="2317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3.</w:t>
            </w:r>
          </w:p>
        </w:tc>
        <w:tc>
          <w:tcPr>
            <w:tcW w:w="2641" w:type="dxa"/>
            <w:hideMark/>
          </w:tcPr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Автономная некоммерческая организация дополнительного профессионального образования </w:t>
            </w:r>
          </w:p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«Академия </w:t>
            </w:r>
            <w:proofErr w:type="spell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АйТи</w:t>
            </w:r>
            <w:proofErr w:type="spellEnd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</w:p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(АНО ДПО </w:t>
            </w:r>
            <w:proofErr w:type="gramEnd"/>
          </w:p>
          <w:p w:rsidR="00D03AFF" w:rsidRP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«Академия </w:t>
            </w:r>
            <w:proofErr w:type="spell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АйТи</w:t>
            </w:r>
            <w:proofErr w:type="spellEnd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</w:t>
            </w:r>
            <w:proofErr w:type="gramEnd"/>
          </w:p>
        </w:tc>
        <w:tc>
          <w:tcPr>
            <w:tcW w:w="2693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115230,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г. Москва,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ул. Варшавское шоссе, д. 47, корп. 4, 10 этаж,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(495) 662-78-94,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факс (495) 662-78-95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Style w:val="a6"/>
                <w:szCs w:val="23"/>
              </w:rPr>
            </w:pPr>
            <w:hyperlink r:id="rId10" w:history="1"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academy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it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sz w:val="6"/>
                <w:szCs w:val="6"/>
              </w:rPr>
            </w:pP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039640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 19.09.2018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7724301238/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772401001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1127799026409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01.02.2021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D03AFF">
        <w:trPr>
          <w:trHeight w:val="4035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4.</w:t>
            </w:r>
          </w:p>
        </w:tc>
        <w:tc>
          <w:tcPr>
            <w:tcW w:w="2641" w:type="dxa"/>
          </w:tcPr>
          <w:p w:rsidR="00D03AFF" w:rsidRPr="00D03AFF" w:rsidRDefault="00D03AFF" w:rsidP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Нижегородский институт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</w:t>
            </w:r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и государственной службы при Президенте Российской Федерации» (Нижегородский институт управления – филиал </w:t>
            </w:r>
            <w:proofErr w:type="spellStart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РАНХиГС</w:t>
            </w:r>
            <w:proofErr w:type="spellEnd"/>
            <w:r w:rsidRPr="00D03A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93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603950,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Нижегородская область, 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>г. Нижний Новгород, просп. Гагарина,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 xml:space="preserve"> д. 46,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(831) 465-72-11,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факс (831) 412-41-62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niu@niu.ranepa.ru</w:t>
              </w:r>
            </w:hyperlink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www.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niu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ranepa.ru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2787 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>от 07.12.2018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7729050901</w:t>
            </w: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526243001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1027739610018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27.04.2021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D03AFF">
        <w:trPr>
          <w:trHeight w:val="2406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5. </w:t>
            </w:r>
          </w:p>
        </w:tc>
        <w:tc>
          <w:tcPr>
            <w:tcW w:w="2641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частное учреждение высшего образования «Московский финансово-промышленный университет «Синергия»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(Университет «Синергия»)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129090,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г. Москва,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ул. Мещанская,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 xml:space="preserve"> 9/14, стр. 1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(495) 663-93-63,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2" w:history="1"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info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synergy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synergy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 xml:space="preserve">1900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 28.01.2016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7729152149/</w:t>
            </w:r>
          </w:p>
          <w:p w:rsidR="00D03AFF" w:rsidRDefault="00D03AF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 770201001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103770232558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01.09.2021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D03AFF">
        <w:trPr>
          <w:trHeight w:val="317"/>
        </w:trPr>
        <w:tc>
          <w:tcPr>
            <w:tcW w:w="632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641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693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3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5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39" w:type="dxa"/>
          </w:tcPr>
          <w:p w:rsidR="00D03AFF" w:rsidRDefault="00D03AFF" w:rsidP="00BD6A7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D03AFF" w:rsidTr="00D03AFF">
        <w:trPr>
          <w:trHeight w:val="4375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6.</w:t>
            </w:r>
          </w:p>
        </w:tc>
        <w:tc>
          <w:tcPr>
            <w:tcW w:w="2641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«Приволжский институт повышения квалификации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Федеральной налоговой службы»,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г. Нижний Новгород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(Приволжский институт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повышения квалификации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ФНС России) </w:t>
            </w:r>
          </w:p>
        </w:tc>
        <w:tc>
          <w:tcPr>
            <w:tcW w:w="2693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603950,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г. Нижний Новгород,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ул. Грузинская, д.48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(831) 437-08-30,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факс (831) 437-44-72,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3" w:history="1"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ipk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-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nnov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nalog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cpp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nnov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nalog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185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10.04.2015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5253000280/526001001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1025203041160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05.04.2022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  <w:tr w:rsidR="00D03AFF" w:rsidTr="00D03AFF">
        <w:trPr>
          <w:trHeight w:val="2268"/>
        </w:trPr>
        <w:tc>
          <w:tcPr>
            <w:tcW w:w="632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7.</w:t>
            </w:r>
          </w:p>
        </w:tc>
        <w:tc>
          <w:tcPr>
            <w:tcW w:w="2641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Автономная некоммерческая организация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высшего образования «Университет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«Университет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693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420500,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г. 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Иннополис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 xml:space="preserve">, 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ул. Университетская, д.1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тел. (843) 203-92-53,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hyperlink r:id="rId14" w:history="1"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university</w:t>
              </w:r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@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innopolis</w:t>
              </w:r>
              <w:proofErr w:type="spellEnd"/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eastAsia="ru-RU"/>
                </w:rPr>
                <w:t>.</w:t>
              </w:r>
              <w:proofErr w:type="spellStart"/>
              <w:r>
                <w:rPr>
                  <w:rStyle w:val="a6"/>
                  <w:rFonts w:ascii="Times New Roman" w:eastAsia="Times New Roman" w:hAnsi="Times New Roman" w:cs="Times New Roman"/>
                  <w:szCs w:val="23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,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university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innopolis</w:t>
            </w:r>
            <w:proofErr w:type="spellEnd"/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val="en-US" w:eastAsia="ru-RU"/>
              </w:rPr>
              <w:t>1845</w:t>
            </w:r>
          </w:p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от 25.12.2015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бессрочно</w:t>
            </w:r>
          </w:p>
        </w:tc>
        <w:tc>
          <w:tcPr>
            <w:tcW w:w="1559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1655258235/</w:t>
            </w: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br/>
              <w:t>161501001</w:t>
            </w:r>
          </w:p>
        </w:tc>
        <w:tc>
          <w:tcPr>
            <w:tcW w:w="1843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1121600006142</w:t>
            </w:r>
          </w:p>
        </w:tc>
        <w:tc>
          <w:tcPr>
            <w:tcW w:w="1276" w:type="dxa"/>
            <w:hideMark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15.09.2022</w:t>
            </w:r>
          </w:p>
        </w:tc>
        <w:tc>
          <w:tcPr>
            <w:tcW w:w="155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1339" w:type="dxa"/>
          </w:tcPr>
          <w:p w:rsidR="00D03AFF" w:rsidRDefault="00D03A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</w:tbl>
    <w:p w:rsidR="00CF79E8" w:rsidRPr="00EC46B9" w:rsidRDefault="00CF79E8" w:rsidP="00AE4F27">
      <w:pPr>
        <w:widowControl w:val="0"/>
      </w:pPr>
    </w:p>
    <w:p w:rsidR="00C9134D" w:rsidRDefault="00C9134D" w:rsidP="00AE4F27">
      <w:pPr>
        <w:widowControl w:val="0"/>
        <w:jc w:val="center"/>
      </w:pPr>
      <w:r>
        <w:t>_______</w:t>
      </w:r>
      <w:r w:rsidR="00D03AFF">
        <w:t>_________</w:t>
      </w:r>
      <w:bookmarkStart w:id="0" w:name="_GoBack"/>
      <w:bookmarkEnd w:id="0"/>
    </w:p>
    <w:sectPr w:rsidR="00C9134D" w:rsidSect="00D03AFF">
      <w:headerReference w:type="default" r:id="rId15"/>
      <w:pgSz w:w="16838" w:h="11906" w:orient="landscape"/>
      <w:pgMar w:top="720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95" w:rsidRDefault="00590495">
      <w:pPr>
        <w:spacing w:after="0" w:line="240" w:lineRule="auto"/>
      </w:pPr>
      <w:r>
        <w:separator/>
      </w:r>
    </w:p>
  </w:endnote>
  <w:endnote w:type="continuationSeparator" w:id="0">
    <w:p w:rsidR="00590495" w:rsidRDefault="0059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95" w:rsidRDefault="00590495">
      <w:pPr>
        <w:spacing w:after="0" w:line="240" w:lineRule="auto"/>
      </w:pPr>
      <w:r>
        <w:separator/>
      </w:r>
    </w:p>
  </w:footnote>
  <w:footnote w:type="continuationSeparator" w:id="0">
    <w:p w:rsidR="00590495" w:rsidRDefault="00590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969570"/>
      <w:docPartObj>
        <w:docPartGallery w:val="Page Numbers (Top of Page)"/>
        <w:docPartUnique/>
      </w:docPartObj>
    </w:sdtPr>
    <w:sdtContent>
      <w:p w:rsidR="00D03AFF" w:rsidRDefault="00D03AF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D03AFF" w:rsidRDefault="00D03AFF">
        <w:pPr>
          <w:pStyle w:val="a3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DD"/>
    <w:rsid w:val="00035EE1"/>
    <w:rsid w:val="00036497"/>
    <w:rsid w:val="00046DCA"/>
    <w:rsid w:val="000A0D64"/>
    <w:rsid w:val="000D13F1"/>
    <w:rsid w:val="00163694"/>
    <w:rsid w:val="00197EF4"/>
    <w:rsid w:val="001B55D0"/>
    <w:rsid w:val="001E7297"/>
    <w:rsid w:val="00255481"/>
    <w:rsid w:val="002606BC"/>
    <w:rsid w:val="0027014B"/>
    <w:rsid w:val="002A64D4"/>
    <w:rsid w:val="002B0912"/>
    <w:rsid w:val="002B7487"/>
    <w:rsid w:val="002E2770"/>
    <w:rsid w:val="002F27C5"/>
    <w:rsid w:val="00340233"/>
    <w:rsid w:val="003432BE"/>
    <w:rsid w:val="003465A0"/>
    <w:rsid w:val="00383075"/>
    <w:rsid w:val="003A66E0"/>
    <w:rsid w:val="003F0784"/>
    <w:rsid w:val="003F113B"/>
    <w:rsid w:val="004148B1"/>
    <w:rsid w:val="00422799"/>
    <w:rsid w:val="00431D43"/>
    <w:rsid w:val="004B6691"/>
    <w:rsid w:val="00503EDE"/>
    <w:rsid w:val="00590495"/>
    <w:rsid w:val="005C329D"/>
    <w:rsid w:val="005F4FE0"/>
    <w:rsid w:val="006269C2"/>
    <w:rsid w:val="00641C39"/>
    <w:rsid w:val="00642671"/>
    <w:rsid w:val="006426EF"/>
    <w:rsid w:val="00670726"/>
    <w:rsid w:val="0068729E"/>
    <w:rsid w:val="006B3E4D"/>
    <w:rsid w:val="006B5855"/>
    <w:rsid w:val="006C1A8E"/>
    <w:rsid w:val="006F72DD"/>
    <w:rsid w:val="00714D08"/>
    <w:rsid w:val="007415B9"/>
    <w:rsid w:val="0075566D"/>
    <w:rsid w:val="007C5757"/>
    <w:rsid w:val="007E5EE2"/>
    <w:rsid w:val="0083332D"/>
    <w:rsid w:val="00841905"/>
    <w:rsid w:val="00881EB0"/>
    <w:rsid w:val="0093797D"/>
    <w:rsid w:val="009540E5"/>
    <w:rsid w:val="0097230E"/>
    <w:rsid w:val="009902D1"/>
    <w:rsid w:val="009B1608"/>
    <w:rsid w:val="009B1A40"/>
    <w:rsid w:val="009B7B36"/>
    <w:rsid w:val="009E4F2B"/>
    <w:rsid w:val="00AA5202"/>
    <w:rsid w:val="00AC57CE"/>
    <w:rsid w:val="00AE4F27"/>
    <w:rsid w:val="00B13B73"/>
    <w:rsid w:val="00B44984"/>
    <w:rsid w:val="00B64D03"/>
    <w:rsid w:val="00B718A8"/>
    <w:rsid w:val="00B77A96"/>
    <w:rsid w:val="00BD6FF1"/>
    <w:rsid w:val="00BF29A5"/>
    <w:rsid w:val="00C11454"/>
    <w:rsid w:val="00C14CB7"/>
    <w:rsid w:val="00C24F28"/>
    <w:rsid w:val="00C75393"/>
    <w:rsid w:val="00C9134D"/>
    <w:rsid w:val="00CF79E8"/>
    <w:rsid w:val="00D03AFF"/>
    <w:rsid w:val="00D17BB6"/>
    <w:rsid w:val="00D35677"/>
    <w:rsid w:val="00D40105"/>
    <w:rsid w:val="00D667A5"/>
    <w:rsid w:val="00E1399E"/>
    <w:rsid w:val="00E6040F"/>
    <w:rsid w:val="00E65890"/>
    <w:rsid w:val="00EC46B9"/>
    <w:rsid w:val="00EE6E5F"/>
    <w:rsid w:val="00EF66A5"/>
    <w:rsid w:val="00F0285D"/>
    <w:rsid w:val="00F23E6E"/>
    <w:rsid w:val="00F632C4"/>
    <w:rsid w:val="00F71443"/>
    <w:rsid w:val="00F9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984"/>
  </w:style>
  <w:style w:type="table" w:styleId="a5">
    <w:name w:val="Table Grid"/>
    <w:basedOn w:val="a1"/>
    <w:uiPriority w:val="39"/>
    <w:rsid w:val="00B4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6E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E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984"/>
  </w:style>
  <w:style w:type="table" w:styleId="a5">
    <w:name w:val="Table Grid"/>
    <w:basedOn w:val="a1"/>
    <w:uiPriority w:val="39"/>
    <w:rsid w:val="00B4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6E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EF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03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3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lgatech.net" TargetMode="External"/><Relationship Id="rId13" Type="http://schemas.openxmlformats.org/officeDocument/2006/relationships/hyperlink" Target="mailto:ipk-nnov@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synerg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u@niu.ranep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cademy@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tor@marsu.ru" TargetMode="External"/><Relationship Id="rId14" Type="http://schemas.openxmlformats.org/officeDocument/2006/relationships/hyperlink" Target="mailto:university@innopol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25931-F871-4C8A-AF5B-4ED4C237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Ольга Викторовна</dc:creator>
  <cp:lastModifiedBy>Упр_госслужбы_МосквичеваЕВ</cp:lastModifiedBy>
  <cp:revision>19</cp:revision>
  <cp:lastPrinted>2021-01-14T11:56:00Z</cp:lastPrinted>
  <dcterms:created xsi:type="dcterms:W3CDTF">2021-01-14T11:06:00Z</dcterms:created>
  <dcterms:modified xsi:type="dcterms:W3CDTF">2022-09-15T13:07:00Z</dcterms:modified>
</cp:coreProperties>
</file>