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4544A2" w:rsidRPr="00662B1B" w:rsidTr="00E953D5">
        <w:trPr>
          <w:cantSplit/>
          <w:trHeight w:val="1418"/>
        </w:trPr>
        <w:tc>
          <w:tcPr>
            <w:tcW w:w="9356" w:type="dxa"/>
            <w:gridSpan w:val="2"/>
            <w:hideMark/>
          </w:tcPr>
          <w:p w:rsidR="004544A2" w:rsidRPr="00662B1B" w:rsidRDefault="004544A2" w:rsidP="00E953D5">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544A2" w:rsidRPr="00662B1B" w:rsidTr="00E953D5">
        <w:trPr>
          <w:trHeight w:val="927"/>
        </w:trPr>
        <w:tc>
          <w:tcPr>
            <w:tcW w:w="4820" w:type="dxa"/>
          </w:tcPr>
          <w:p w:rsidR="004544A2" w:rsidRPr="00662B1B" w:rsidRDefault="004544A2" w:rsidP="00E953D5">
            <w:pPr>
              <w:jc w:val="center"/>
              <w:rPr>
                <w:b/>
                <w:bCs/>
                <w:sz w:val="26"/>
                <w:szCs w:val="26"/>
              </w:rPr>
            </w:pPr>
            <w:r w:rsidRPr="00662B1B">
              <w:rPr>
                <w:b/>
                <w:bCs/>
                <w:sz w:val="26"/>
                <w:szCs w:val="26"/>
              </w:rPr>
              <w:t>МАРИЙ ЭЛ РЕСПУБЛИКЫН</w:t>
            </w:r>
          </w:p>
          <w:p w:rsidR="004544A2" w:rsidRPr="00662B1B" w:rsidRDefault="004544A2" w:rsidP="00E953D5">
            <w:pPr>
              <w:jc w:val="center"/>
              <w:rPr>
                <w:b/>
                <w:bCs/>
                <w:sz w:val="26"/>
                <w:szCs w:val="26"/>
              </w:rPr>
            </w:pPr>
            <w:r w:rsidRPr="00662B1B">
              <w:rPr>
                <w:b/>
                <w:bCs/>
                <w:sz w:val="26"/>
                <w:szCs w:val="26"/>
              </w:rPr>
              <w:t xml:space="preserve">ОРШАНКЕ </w:t>
            </w:r>
          </w:p>
          <w:p w:rsidR="004544A2" w:rsidRPr="00662B1B" w:rsidRDefault="004544A2" w:rsidP="00E953D5">
            <w:pPr>
              <w:jc w:val="center"/>
              <w:rPr>
                <w:b/>
                <w:bCs/>
                <w:sz w:val="26"/>
                <w:szCs w:val="26"/>
              </w:rPr>
            </w:pPr>
            <w:r w:rsidRPr="00662B1B">
              <w:rPr>
                <w:b/>
                <w:bCs/>
                <w:sz w:val="26"/>
                <w:szCs w:val="26"/>
              </w:rPr>
              <w:t xml:space="preserve">МУНИЦИПАЛЬНЫЙ РАЙОНЫН </w:t>
            </w:r>
          </w:p>
          <w:p w:rsidR="004544A2" w:rsidRPr="00662B1B" w:rsidRDefault="004544A2" w:rsidP="00E953D5">
            <w:pPr>
              <w:jc w:val="center"/>
              <w:rPr>
                <w:b/>
                <w:bCs/>
                <w:sz w:val="26"/>
                <w:szCs w:val="26"/>
              </w:rPr>
            </w:pPr>
            <w:r w:rsidRPr="00662B1B">
              <w:rPr>
                <w:b/>
                <w:bCs/>
                <w:sz w:val="26"/>
                <w:szCs w:val="26"/>
              </w:rPr>
              <w:t>АДМИНИСТРАЦИЙЖЕ</w:t>
            </w:r>
          </w:p>
          <w:p w:rsidR="004544A2" w:rsidRPr="00662B1B" w:rsidRDefault="004544A2" w:rsidP="00E953D5">
            <w:pPr>
              <w:jc w:val="center"/>
              <w:rPr>
                <w:b/>
                <w:bCs/>
                <w:sz w:val="26"/>
                <w:szCs w:val="26"/>
              </w:rPr>
            </w:pPr>
          </w:p>
          <w:p w:rsidR="004544A2" w:rsidRPr="00662B1B" w:rsidRDefault="004544A2" w:rsidP="00E953D5">
            <w:pPr>
              <w:jc w:val="center"/>
              <w:rPr>
                <w:b/>
                <w:bCs/>
                <w:sz w:val="26"/>
                <w:szCs w:val="26"/>
              </w:rPr>
            </w:pPr>
            <w:r w:rsidRPr="00662B1B">
              <w:rPr>
                <w:b/>
                <w:bCs/>
                <w:sz w:val="26"/>
                <w:szCs w:val="26"/>
              </w:rPr>
              <w:t>ПУНЧАЛ</w:t>
            </w:r>
          </w:p>
        </w:tc>
        <w:tc>
          <w:tcPr>
            <w:tcW w:w="4536" w:type="dxa"/>
          </w:tcPr>
          <w:p w:rsidR="004544A2" w:rsidRPr="00662B1B" w:rsidRDefault="004544A2" w:rsidP="00E953D5">
            <w:pPr>
              <w:jc w:val="center"/>
              <w:rPr>
                <w:b/>
                <w:bCs/>
                <w:sz w:val="26"/>
                <w:szCs w:val="26"/>
              </w:rPr>
            </w:pPr>
            <w:r w:rsidRPr="00662B1B">
              <w:rPr>
                <w:b/>
                <w:bCs/>
                <w:sz w:val="26"/>
                <w:szCs w:val="26"/>
              </w:rPr>
              <w:t>АДМИНИСТРАЦИЯ</w:t>
            </w:r>
          </w:p>
          <w:p w:rsidR="004544A2" w:rsidRPr="00662B1B" w:rsidRDefault="004544A2" w:rsidP="00E953D5">
            <w:pPr>
              <w:jc w:val="center"/>
              <w:rPr>
                <w:b/>
                <w:bCs/>
                <w:sz w:val="26"/>
                <w:szCs w:val="26"/>
              </w:rPr>
            </w:pPr>
            <w:r w:rsidRPr="00662B1B">
              <w:rPr>
                <w:b/>
                <w:bCs/>
                <w:sz w:val="26"/>
                <w:szCs w:val="26"/>
              </w:rPr>
              <w:t>ОРШАНСКОГО МУНИЦИПАЛЬНОГО РАЙОНА</w:t>
            </w:r>
          </w:p>
          <w:p w:rsidR="004544A2" w:rsidRPr="00662B1B" w:rsidRDefault="004544A2" w:rsidP="00E953D5">
            <w:pPr>
              <w:jc w:val="center"/>
              <w:rPr>
                <w:b/>
                <w:bCs/>
                <w:sz w:val="26"/>
                <w:szCs w:val="26"/>
              </w:rPr>
            </w:pPr>
            <w:r w:rsidRPr="00662B1B">
              <w:rPr>
                <w:b/>
                <w:bCs/>
                <w:sz w:val="26"/>
                <w:szCs w:val="26"/>
              </w:rPr>
              <w:t>РЕСПУБЛИКИ МАРИЙ ЭЛ</w:t>
            </w:r>
          </w:p>
          <w:p w:rsidR="004544A2" w:rsidRPr="00662B1B" w:rsidRDefault="004544A2" w:rsidP="00E953D5">
            <w:pPr>
              <w:jc w:val="center"/>
              <w:rPr>
                <w:b/>
                <w:bCs/>
                <w:sz w:val="26"/>
                <w:szCs w:val="26"/>
              </w:rPr>
            </w:pPr>
          </w:p>
          <w:p w:rsidR="004544A2" w:rsidRPr="00662B1B" w:rsidRDefault="004544A2" w:rsidP="00E953D5">
            <w:pPr>
              <w:jc w:val="center"/>
              <w:rPr>
                <w:b/>
                <w:bCs/>
                <w:sz w:val="26"/>
                <w:szCs w:val="26"/>
              </w:rPr>
            </w:pPr>
            <w:r w:rsidRPr="00662B1B">
              <w:rPr>
                <w:b/>
                <w:bCs/>
                <w:sz w:val="26"/>
                <w:szCs w:val="26"/>
              </w:rPr>
              <w:t>ПОСТАНОВЛЕНИЕ</w:t>
            </w:r>
          </w:p>
        </w:tc>
      </w:tr>
    </w:tbl>
    <w:p w:rsidR="0054795B" w:rsidRDefault="0054795B" w:rsidP="004544A2">
      <w:pPr>
        <w:jc w:val="both"/>
        <w:rPr>
          <w:sz w:val="28"/>
          <w:szCs w:val="28"/>
        </w:rPr>
      </w:pPr>
    </w:p>
    <w:p w:rsidR="004544A2" w:rsidRDefault="004544A2" w:rsidP="004544A2">
      <w:pPr>
        <w:jc w:val="both"/>
        <w:rPr>
          <w:sz w:val="28"/>
          <w:szCs w:val="28"/>
        </w:rPr>
      </w:pPr>
    </w:p>
    <w:p w:rsidR="004544A2" w:rsidRDefault="004544A2" w:rsidP="004544A2">
      <w:pPr>
        <w:jc w:val="center"/>
        <w:rPr>
          <w:sz w:val="28"/>
          <w:szCs w:val="28"/>
        </w:rPr>
      </w:pPr>
      <w:r>
        <w:rPr>
          <w:sz w:val="28"/>
          <w:szCs w:val="28"/>
        </w:rPr>
        <w:t>от 4 июля 2023 г. № 324</w:t>
      </w:r>
    </w:p>
    <w:p w:rsidR="004544A2" w:rsidRDefault="004544A2" w:rsidP="004544A2">
      <w:pPr>
        <w:jc w:val="center"/>
        <w:rPr>
          <w:sz w:val="28"/>
          <w:szCs w:val="28"/>
        </w:rPr>
      </w:pPr>
    </w:p>
    <w:p w:rsidR="004544A2" w:rsidRPr="00770803" w:rsidRDefault="004544A2" w:rsidP="004544A2">
      <w:pPr>
        <w:pStyle w:val="ConsPlusTitle"/>
        <w:rPr>
          <w:b w:val="0"/>
          <w:color w:val="auto"/>
          <w:sz w:val="28"/>
          <w:szCs w:val="28"/>
        </w:rPr>
      </w:pPr>
    </w:p>
    <w:p w:rsidR="004544A2" w:rsidRDefault="004544A2" w:rsidP="004544A2">
      <w:pPr>
        <w:jc w:val="center"/>
        <w:rPr>
          <w:b/>
          <w:bCs/>
          <w:sz w:val="28"/>
          <w:szCs w:val="28"/>
        </w:rPr>
      </w:pPr>
      <w:r w:rsidRPr="00FE40ED">
        <w:rPr>
          <w:b/>
          <w:bCs/>
          <w:sz w:val="28"/>
          <w:szCs w:val="28"/>
        </w:rPr>
        <w:t xml:space="preserve">О внесении изменений в постановление администрации </w:t>
      </w:r>
    </w:p>
    <w:p w:rsidR="004544A2" w:rsidRDefault="004544A2" w:rsidP="004544A2">
      <w:pPr>
        <w:jc w:val="center"/>
        <w:rPr>
          <w:b/>
          <w:bCs/>
          <w:sz w:val="28"/>
          <w:szCs w:val="28"/>
        </w:rPr>
      </w:pPr>
      <w:r w:rsidRPr="00FE40ED">
        <w:rPr>
          <w:b/>
          <w:bCs/>
          <w:sz w:val="28"/>
          <w:szCs w:val="28"/>
        </w:rPr>
        <w:t xml:space="preserve">Оршанского муниципального района Республики Марий Эл </w:t>
      </w:r>
    </w:p>
    <w:p w:rsidR="000E41E9" w:rsidRPr="00164E75" w:rsidRDefault="004544A2" w:rsidP="000E41E9">
      <w:pPr>
        <w:jc w:val="center"/>
        <w:rPr>
          <w:rFonts w:eastAsia="Calibri"/>
          <w:b/>
          <w:sz w:val="28"/>
          <w:szCs w:val="28"/>
          <w:lang w:eastAsia="en-US"/>
        </w:rPr>
      </w:pPr>
      <w:proofErr w:type="gramStart"/>
      <w:r w:rsidRPr="00FE40ED">
        <w:rPr>
          <w:b/>
          <w:bCs/>
          <w:sz w:val="28"/>
          <w:szCs w:val="28"/>
        </w:rPr>
        <w:t xml:space="preserve">от </w:t>
      </w:r>
      <w:r>
        <w:rPr>
          <w:b/>
          <w:bCs/>
          <w:sz w:val="28"/>
          <w:szCs w:val="28"/>
        </w:rPr>
        <w:t>30</w:t>
      </w:r>
      <w:r w:rsidRPr="00FE40ED">
        <w:rPr>
          <w:b/>
          <w:bCs/>
          <w:sz w:val="28"/>
          <w:szCs w:val="28"/>
        </w:rPr>
        <w:t xml:space="preserve"> </w:t>
      </w:r>
      <w:r>
        <w:rPr>
          <w:b/>
          <w:bCs/>
          <w:sz w:val="28"/>
          <w:szCs w:val="28"/>
        </w:rPr>
        <w:t>марта</w:t>
      </w:r>
      <w:r w:rsidRPr="00FE40ED">
        <w:rPr>
          <w:b/>
          <w:bCs/>
          <w:sz w:val="28"/>
          <w:szCs w:val="28"/>
        </w:rPr>
        <w:t xml:space="preserve"> 202</w:t>
      </w:r>
      <w:r>
        <w:rPr>
          <w:b/>
          <w:bCs/>
          <w:sz w:val="28"/>
          <w:szCs w:val="28"/>
        </w:rPr>
        <w:t>2</w:t>
      </w:r>
      <w:r w:rsidR="00E760DE">
        <w:rPr>
          <w:b/>
          <w:bCs/>
          <w:sz w:val="28"/>
          <w:szCs w:val="28"/>
        </w:rPr>
        <w:t xml:space="preserve"> г.</w:t>
      </w:r>
      <w:r w:rsidRPr="00FE40ED">
        <w:rPr>
          <w:b/>
          <w:bCs/>
          <w:sz w:val="28"/>
          <w:szCs w:val="28"/>
        </w:rPr>
        <w:t xml:space="preserve"> №</w:t>
      </w:r>
      <w:r w:rsidR="00E760DE">
        <w:rPr>
          <w:b/>
          <w:bCs/>
          <w:sz w:val="28"/>
          <w:szCs w:val="28"/>
        </w:rPr>
        <w:t xml:space="preserve"> </w:t>
      </w:r>
      <w:r>
        <w:rPr>
          <w:b/>
          <w:bCs/>
          <w:sz w:val="28"/>
          <w:szCs w:val="28"/>
        </w:rPr>
        <w:t>165</w:t>
      </w:r>
      <w:r w:rsidRPr="00FE40ED">
        <w:rPr>
          <w:b/>
          <w:bCs/>
          <w:sz w:val="28"/>
          <w:szCs w:val="28"/>
        </w:rPr>
        <w:t xml:space="preserve"> </w:t>
      </w:r>
      <w:r w:rsidR="000E41E9">
        <w:rPr>
          <w:b/>
          <w:bCs/>
          <w:sz w:val="28"/>
          <w:szCs w:val="28"/>
        </w:rPr>
        <w:t>«</w:t>
      </w:r>
      <w:r w:rsidR="000E41E9" w:rsidRPr="00164E75">
        <w:rPr>
          <w:rFonts w:eastAsia="Calibri"/>
          <w:b/>
          <w:sz w:val="28"/>
          <w:szCs w:val="28"/>
          <w:lang w:eastAsia="en-US"/>
        </w:rPr>
        <w:t>О порядке осуществления органами местного самоуправления Оршанского 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 бюджетных полномочий главных администраторов доходов бюджета Оршанского муниципального района Республики Марий Эл и бюджетов городского и сельских поселений, входящих в состав Оршанского муниципального района Республики</w:t>
      </w:r>
      <w:proofErr w:type="gramEnd"/>
      <w:r w:rsidR="000E41E9" w:rsidRPr="00164E75">
        <w:rPr>
          <w:rFonts w:eastAsia="Calibri"/>
          <w:b/>
          <w:sz w:val="28"/>
          <w:szCs w:val="28"/>
          <w:lang w:eastAsia="en-US"/>
        </w:rPr>
        <w:t xml:space="preserve"> Марий Эл</w:t>
      </w:r>
      <w:r w:rsidR="000E41E9">
        <w:rPr>
          <w:rFonts w:eastAsia="Calibri"/>
          <w:b/>
          <w:sz w:val="28"/>
          <w:szCs w:val="28"/>
          <w:lang w:eastAsia="en-US"/>
        </w:rPr>
        <w:t>»</w:t>
      </w:r>
    </w:p>
    <w:p w:rsidR="000E41E9" w:rsidRDefault="000E41E9" w:rsidP="000E41E9">
      <w:pPr>
        <w:jc w:val="center"/>
        <w:rPr>
          <w:rFonts w:eastAsia="Calibri"/>
          <w:sz w:val="28"/>
          <w:szCs w:val="28"/>
          <w:lang w:eastAsia="en-US"/>
        </w:rPr>
      </w:pPr>
    </w:p>
    <w:p w:rsidR="004544A2" w:rsidRPr="00FE40ED" w:rsidRDefault="004544A2" w:rsidP="000E41E9">
      <w:pPr>
        <w:pStyle w:val="ConsPlusTitle"/>
        <w:rPr>
          <w:color w:val="auto"/>
          <w:sz w:val="26"/>
          <w:szCs w:val="26"/>
        </w:rPr>
      </w:pPr>
    </w:p>
    <w:p w:rsidR="004544A2" w:rsidRPr="00FE40ED" w:rsidRDefault="004544A2" w:rsidP="004544A2">
      <w:pPr>
        <w:ind w:firstLine="709"/>
        <w:jc w:val="both"/>
        <w:rPr>
          <w:bCs/>
          <w:sz w:val="28"/>
          <w:szCs w:val="28"/>
        </w:rPr>
      </w:pPr>
      <w:r w:rsidRPr="00FE40ED">
        <w:rPr>
          <w:bCs/>
          <w:sz w:val="28"/>
          <w:szCs w:val="28"/>
        </w:rPr>
        <w:t>В соответствии со статьей 160.1 Бюджетного кодекса Российской Федерации</w:t>
      </w:r>
      <w:r w:rsidR="00087CE6">
        <w:rPr>
          <w:bCs/>
          <w:sz w:val="28"/>
          <w:szCs w:val="28"/>
        </w:rPr>
        <w:t>, п</w:t>
      </w:r>
      <w:r w:rsidR="00087CE6" w:rsidRPr="00087CE6">
        <w:rPr>
          <w:bCs/>
          <w:sz w:val="28"/>
          <w:szCs w:val="28"/>
        </w:rPr>
        <w:t>остановление</w:t>
      </w:r>
      <w:r w:rsidR="00087CE6">
        <w:rPr>
          <w:bCs/>
          <w:sz w:val="28"/>
          <w:szCs w:val="28"/>
        </w:rPr>
        <w:t>м</w:t>
      </w:r>
      <w:r w:rsidR="00087CE6" w:rsidRPr="00087CE6">
        <w:rPr>
          <w:bCs/>
          <w:sz w:val="28"/>
          <w:szCs w:val="28"/>
        </w:rPr>
        <w:t xml:space="preserve"> Правительства Рес</w:t>
      </w:r>
      <w:r w:rsidR="00087CE6">
        <w:rPr>
          <w:bCs/>
          <w:sz w:val="28"/>
          <w:szCs w:val="28"/>
        </w:rPr>
        <w:t>публики Марий Эл от 20.06.2023 № 274 «</w:t>
      </w:r>
      <w:r w:rsidR="00087CE6" w:rsidRPr="00087CE6">
        <w:rPr>
          <w:bCs/>
          <w:sz w:val="28"/>
          <w:szCs w:val="28"/>
        </w:rPr>
        <w:t>О внесении изменений в постановление Правительства Республики Мар</w:t>
      </w:r>
      <w:r w:rsidR="00087CE6">
        <w:rPr>
          <w:bCs/>
          <w:sz w:val="28"/>
          <w:szCs w:val="28"/>
        </w:rPr>
        <w:t>ий Эл от 8 апреля 2019 г. № 102»</w:t>
      </w:r>
      <w:r w:rsidRPr="00FE40ED">
        <w:rPr>
          <w:bCs/>
          <w:sz w:val="28"/>
          <w:szCs w:val="28"/>
        </w:rPr>
        <w:t xml:space="preserve"> администрация Оршанского муниципального района Республики Марий Эл</w:t>
      </w:r>
    </w:p>
    <w:p w:rsidR="004544A2" w:rsidRPr="00FE40ED" w:rsidRDefault="004544A2" w:rsidP="000E41E9">
      <w:pPr>
        <w:jc w:val="center"/>
        <w:rPr>
          <w:sz w:val="28"/>
          <w:szCs w:val="28"/>
        </w:rPr>
      </w:pPr>
      <w:proofErr w:type="spellStart"/>
      <w:proofErr w:type="gramStart"/>
      <w:r w:rsidRPr="00FE40ED">
        <w:rPr>
          <w:bCs/>
          <w:sz w:val="28"/>
          <w:szCs w:val="28"/>
        </w:rPr>
        <w:t>п</w:t>
      </w:r>
      <w:proofErr w:type="spellEnd"/>
      <w:proofErr w:type="gramEnd"/>
      <w:r w:rsidRPr="00FE40ED">
        <w:rPr>
          <w:bCs/>
          <w:sz w:val="28"/>
          <w:szCs w:val="28"/>
        </w:rPr>
        <w:t xml:space="preserve"> о с</w:t>
      </w:r>
      <w:r w:rsidRPr="00FE40ED">
        <w:rPr>
          <w:sz w:val="28"/>
          <w:szCs w:val="28"/>
        </w:rPr>
        <w:t xml:space="preserve"> т а </w:t>
      </w:r>
      <w:proofErr w:type="spellStart"/>
      <w:r w:rsidRPr="00FE40ED">
        <w:rPr>
          <w:sz w:val="28"/>
          <w:szCs w:val="28"/>
        </w:rPr>
        <w:t>н</w:t>
      </w:r>
      <w:proofErr w:type="spellEnd"/>
      <w:r w:rsidRPr="00FE40ED">
        <w:rPr>
          <w:sz w:val="28"/>
          <w:szCs w:val="28"/>
        </w:rPr>
        <w:t xml:space="preserve"> о в л я е т:</w:t>
      </w:r>
    </w:p>
    <w:p w:rsidR="004544A2" w:rsidRPr="00FE40ED" w:rsidRDefault="004544A2" w:rsidP="004544A2">
      <w:pPr>
        <w:ind w:firstLine="709"/>
        <w:jc w:val="both"/>
        <w:rPr>
          <w:bCs/>
          <w:sz w:val="28"/>
          <w:szCs w:val="28"/>
        </w:rPr>
      </w:pPr>
      <w:r w:rsidRPr="00FE40ED">
        <w:rPr>
          <w:bCs/>
          <w:sz w:val="28"/>
          <w:szCs w:val="28"/>
        </w:rPr>
        <w:t>1. </w:t>
      </w:r>
      <w:proofErr w:type="gramStart"/>
      <w:r w:rsidRPr="00FE40ED">
        <w:rPr>
          <w:bCs/>
          <w:sz w:val="28"/>
          <w:szCs w:val="28"/>
        </w:rPr>
        <w:t xml:space="preserve">Внести в </w:t>
      </w:r>
      <w:r>
        <w:rPr>
          <w:bCs/>
          <w:sz w:val="28"/>
          <w:szCs w:val="28"/>
        </w:rPr>
        <w:t xml:space="preserve">Порядок </w:t>
      </w:r>
      <w:r w:rsidRPr="00CC6053">
        <w:rPr>
          <w:bCs/>
          <w:sz w:val="28"/>
          <w:szCs w:val="28"/>
        </w:rPr>
        <w:t xml:space="preserve">осуществления органами местного самоуправления Оршанского 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 бюджетных полномочий главных администраторов доходов бюджета Оршанского муниципального района Республики Марий Эл и бюджетов городского и сельских поселений, входящих в состав Оршанского муниципального района Республики </w:t>
      </w:r>
      <w:r w:rsidR="009E53DB">
        <w:rPr>
          <w:bCs/>
          <w:sz w:val="28"/>
          <w:szCs w:val="28"/>
        </w:rPr>
        <w:t xml:space="preserve">         </w:t>
      </w:r>
      <w:r w:rsidRPr="00CC6053">
        <w:rPr>
          <w:bCs/>
          <w:sz w:val="28"/>
          <w:szCs w:val="28"/>
        </w:rPr>
        <w:t>Марий Эл</w:t>
      </w:r>
      <w:r>
        <w:rPr>
          <w:bCs/>
          <w:sz w:val="28"/>
          <w:szCs w:val="28"/>
        </w:rPr>
        <w:t>,</w:t>
      </w:r>
      <w:r w:rsidRPr="00CC6053">
        <w:rPr>
          <w:bCs/>
          <w:sz w:val="28"/>
          <w:szCs w:val="28"/>
        </w:rPr>
        <w:t xml:space="preserve"> утвержденный постановлением </w:t>
      </w:r>
      <w:r w:rsidRPr="00FE40ED">
        <w:rPr>
          <w:bCs/>
          <w:sz w:val="28"/>
          <w:szCs w:val="28"/>
        </w:rPr>
        <w:t>администрации</w:t>
      </w:r>
      <w:proofErr w:type="gramEnd"/>
      <w:r w:rsidRPr="00FE40ED">
        <w:rPr>
          <w:bCs/>
          <w:sz w:val="28"/>
          <w:szCs w:val="28"/>
        </w:rPr>
        <w:t xml:space="preserve"> </w:t>
      </w:r>
      <w:proofErr w:type="gramStart"/>
      <w:r w:rsidRPr="00FE40ED">
        <w:rPr>
          <w:bCs/>
          <w:sz w:val="28"/>
          <w:szCs w:val="28"/>
        </w:rPr>
        <w:t xml:space="preserve">Оршанского муниципального района Республики Марий Эл от </w:t>
      </w:r>
      <w:r>
        <w:rPr>
          <w:bCs/>
          <w:sz w:val="28"/>
          <w:szCs w:val="28"/>
        </w:rPr>
        <w:t>30</w:t>
      </w:r>
      <w:r w:rsidRPr="00FE40ED">
        <w:rPr>
          <w:bCs/>
          <w:sz w:val="28"/>
          <w:szCs w:val="28"/>
        </w:rPr>
        <w:t xml:space="preserve"> </w:t>
      </w:r>
      <w:r>
        <w:rPr>
          <w:bCs/>
          <w:sz w:val="28"/>
          <w:szCs w:val="28"/>
        </w:rPr>
        <w:t>марта</w:t>
      </w:r>
      <w:r w:rsidRPr="00FE40ED">
        <w:rPr>
          <w:bCs/>
          <w:sz w:val="28"/>
          <w:szCs w:val="28"/>
        </w:rPr>
        <w:t xml:space="preserve"> 202</w:t>
      </w:r>
      <w:r>
        <w:rPr>
          <w:bCs/>
          <w:sz w:val="28"/>
          <w:szCs w:val="28"/>
        </w:rPr>
        <w:t>2</w:t>
      </w:r>
      <w:r w:rsidR="009E53DB">
        <w:rPr>
          <w:bCs/>
          <w:sz w:val="28"/>
          <w:szCs w:val="28"/>
        </w:rPr>
        <w:t xml:space="preserve"> г.</w:t>
      </w:r>
      <w:r w:rsidRPr="00FE40ED">
        <w:rPr>
          <w:bCs/>
          <w:sz w:val="28"/>
          <w:szCs w:val="28"/>
        </w:rPr>
        <w:t xml:space="preserve"> №</w:t>
      </w:r>
      <w:r>
        <w:rPr>
          <w:bCs/>
          <w:sz w:val="28"/>
          <w:szCs w:val="28"/>
        </w:rPr>
        <w:t>165</w:t>
      </w:r>
      <w:r w:rsidR="009E53DB">
        <w:rPr>
          <w:bCs/>
          <w:sz w:val="28"/>
          <w:szCs w:val="28"/>
        </w:rPr>
        <w:t xml:space="preserve">    </w:t>
      </w:r>
      <w:r w:rsidRPr="00FE40ED">
        <w:rPr>
          <w:bCs/>
          <w:sz w:val="28"/>
          <w:szCs w:val="28"/>
        </w:rPr>
        <w:t xml:space="preserve"> </w:t>
      </w:r>
      <w:r w:rsidRPr="00CC6053">
        <w:rPr>
          <w:bCs/>
          <w:sz w:val="28"/>
          <w:szCs w:val="28"/>
        </w:rPr>
        <w:t xml:space="preserve">«О порядке осуществления органами местного самоуправления Оршанского </w:t>
      </w:r>
      <w:r w:rsidRPr="00CC6053">
        <w:rPr>
          <w:bCs/>
          <w:sz w:val="28"/>
          <w:szCs w:val="28"/>
        </w:rPr>
        <w:lastRenderedPageBreak/>
        <w:t>муниципального района Республики Марий Эл, находящимися в их ведении структурными подразделениями и (или) муниципальными казенными учреждениями Оршанского муниципального района Республики Марий Эл, бюджетных полномочий главных администраторов доходов бюджета Оршанского муниципального района Республики Марий Эл и бюджетов городского и сельских поселений, входящих</w:t>
      </w:r>
      <w:proofErr w:type="gramEnd"/>
      <w:r w:rsidRPr="00CC6053">
        <w:rPr>
          <w:bCs/>
          <w:sz w:val="28"/>
          <w:szCs w:val="28"/>
        </w:rPr>
        <w:t xml:space="preserve"> в состав Оршанского муниципального района Республики Марий Эл»</w:t>
      </w:r>
      <w:r w:rsidRPr="00FE40ED">
        <w:rPr>
          <w:bCs/>
          <w:sz w:val="28"/>
          <w:szCs w:val="28"/>
        </w:rPr>
        <w:t xml:space="preserve"> (далее </w:t>
      </w:r>
      <w:r w:rsidR="00B8147A">
        <w:rPr>
          <w:bCs/>
          <w:sz w:val="28"/>
          <w:szCs w:val="28"/>
        </w:rPr>
        <w:t>- Порядок</w:t>
      </w:r>
      <w:r w:rsidRPr="00FE40ED">
        <w:rPr>
          <w:bCs/>
          <w:sz w:val="28"/>
          <w:szCs w:val="28"/>
        </w:rPr>
        <w:t>) следующие изменения:</w:t>
      </w:r>
    </w:p>
    <w:p w:rsidR="00087CE6" w:rsidRDefault="004544A2" w:rsidP="005813D7">
      <w:pPr>
        <w:ind w:firstLine="709"/>
        <w:jc w:val="both"/>
        <w:rPr>
          <w:bCs/>
          <w:sz w:val="28"/>
          <w:szCs w:val="28"/>
        </w:rPr>
      </w:pPr>
      <w:r w:rsidRPr="00FE40ED">
        <w:rPr>
          <w:bCs/>
          <w:sz w:val="28"/>
          <w:szCs w:val="28"/>
        </w:rPr>
        <w:t>1.1)</w:t>
      </w:r>
      <w:r w:rsidR="00087CE6">
        <w:rPr>
          <w:bCs/>
          <w:sz w:val="28"/>
          <w:szCs w:val="28"/>
        </w:rPr>
        <w:t xml:space="preserve"> в</w:t>
      </w:r>
      <w:r w:rsidRPr="00D95356">
        <w:rPr>
          <w:bCs/>
          <w:sz w:val="28"/>
          <w:szCs w:val="28"/>
        </w:rPr>
        <w:t xml:space="preserve"> </w:t>
      </w:r>
      <w:r w:rsidR="00087CE6">
        <w:rPr>
          <w:bCs/>
          <w:sz w:val="28"/>
          <w:szCs w:val="28"/>
        </w:rPr>
        <w:t>п</w:t>
      </w:r>
      <w:r w:rsidR="00B8147A">
        <w:rPr>
          <w:bCs/>
          <w:sz w:val="28"/>
          <w:szCs w:val="28"/>
        </w:rPr>
        <w:t>ункт</w:t>
      </w:r>
      <w:r w:rsidR="00087CE6">
        <w:rPr>
          <w:bCs/>
          <w:sz w:val="28"/>
          <w:szCs w:val="28"/>
        </w:rPr>
        <w:t>е</w:t>
      </w:r>
      <w:r w:rsidR="00B8147A">
        <w:rPr>
          <w:bCs/>
          <w:sz w:val="28"/>
          <w:szCs w:val="28"/>
        </w:rPr>
        <w:t xml:space="preserve"> 1 Порядка</w:t>
      </w:r>
      <w:r w:rsidR="00087CE6">
        <w:rPr>
          <w:bCs/>
          <w:sz w:val="28"/>
          <w:szCs w:val="28"/>
        </w:rPr>
        <w:t>:</w:t>
      </w:r>
      <w:r w:rsidR="005813D7">
        <w:rPr>
          <w:bCs/>
          <w:sz w:val="28"/>
          <w:szCs w:val="28"/>
        </w:rPr>
        <w:t xml:space="preserve"> </w:t>
      </w:r>
    </w:p>
    <w:p w:rsidR="004544A2" w:rsidRPr="00D95356" w:rsidRDefault="004544A2" w:rsidP="005813D7">
      <w:pPr>
        <w:ind w:firstLine="709"/>
        <w:jc w:val="both"/>
        <w:rPr>
          <w:bCs/>
          <w:sz w:val="28"/>
          <w:szCs w:val="28"/>
        </w:rPr>
      </w:pPr>
      <w:hyperlink r:id="rId5">
        <w:r w:rsidRPr="00D95356">
          <w:rPr>
            <w:bCs/>
            <w:sz w:val="28"/>
            <w:szCs w:val="28"/>
          </w:rPr>
          <w:t>дополнить</w:t>
        </w:r>
      </w:hyperlink>
      <w:r w:rsidRPr="00D95356">
        <w:rPr>
          <w:bCs/>
          <w:sz w:val="28"/>
          <w:szCs w:val="28"/>
        </w:rPr>
        <w:t xml:space="preserve"> подпунктами </w:t>
      </w:r>
      <w:r>
        <w:rPr>
          <w:bCs/>
          <w:sz w:val="28"/>
          <w:szCs w:val="28"/>
        </w:rPr>
        <w:t>«</w:t>
      </w:r>
      <w:r w:rsidRPr="00D95356">
        <w:rPr>
          <w:bCs/>
          <w:sz w:val="28"/>
          <w:szCs w:val="28"/>
        </w:rPr>
        <w:t>ж</w:t>
      </w:r>
      <w:r>
        <w:rPr>
          <w:bCs/>
          <w:sz w:val="28"/>
          <w:szCs w:val="28"/>
        </w:rPr>
        <w:t>»</w:t>
      </w:r>
      <w:r w:rsidRPr="00D95356">
        <w:rPr>
          <w:bCs/>
          <w:sz w:val="28"/>
          <w:szCs w:val="28"/>
        </w:rPr>
        <w:t xml:space="preserve"> - </w:t>
      </w:r>
      <w:r>
        <w:rPr>
          <w:bCs/>
          <w:sz w:val="28"/>
          <w:szCs w:val="28"/>
        </w:rPr>
        <w:t>«</w:t>
      </w:r>
      <w:r w:rsidRPr="00D95356">
        <w:rPr>
          <w:bCs/>
          <w:sz w:val="28"/>
          <w:szCs w:val="28"/>
        </w:rPr>
        <w:t>л</w:t>
      </w:r>
      <w:r>
        <w:rPr>
          <w:bCs/>
          <w:sz w:val="28"/>
          <w:szCs w:val="28"/>
        </w:rPr>
        <w:t>»</w:t>
      </w:r>
      <w:r w:rsidRPr="00D95356">
        <w:rPr>
          <w:bCs/>
          <w:sz w:val="28"/>
          <w:szCs w:val="28"/>
        </w:rPr>
        <w:t xml:space="preserve"> следующего содержания:</w:t>
      </w:r>
    </w:p>
    <w:p w:rsidR="004544A2" w:rsidRPr="00D95356" w:rsidRDefault="004544A2" w:rsidP="004544A2">
      <w:pPr>
        <w:ind w:firstLine="709"/>
        <w:jc w:val="both"/>
        <w:rPr>
          <w:bCs/>
          <w:sz w:val="28"/>
          <w:szCs w:val="28"/>
        </w:rPr>
      </w:pPr>
      <w:r w:rsidRPr="00D95356">
        <w:rPr>
          <w:bCs/>
          <w:sz w:val="28"/>
          <w:szCs w:val="28"/>
        </w:rPr>
        <w:t>«ж) принимают правовые акты о наделении подведомственных администраторов доходов бюджетов полномочиями администраторов доходов бюджетов и доводят их до соответствующих администраторов доходов бюджетов не позднее 5 рабочих дней после дня их принятия;</w:t>
      </w:r>
    </w:p>
    <w:p w:rsidR="004544A2" w:rsidRPr="00D95356" w:rsidRDefault="004544A2" w:rsidP="004544A2">
      <w:pPr>
        <w:ind w:firstLine="709"/>
        <w:jc w:val="both"/>
        <w:rPr>
          <w:bCs/>
          <w:sz w:val="28"/>
          <w:szCs w:val="28"/>
        </w:rPr>
      </w:pPr>
      <w:proofErr w:type="spellStart"/>
      <w:r w:rsidRPr="00D95356">
        <w:rPr>
          <w:bCs/>
          <w:sz w:val="28"/>
          <w:szCs w:val="28"/>
        </w:rPr>
        <w:t>з</w:t>
      </w:r>
      <w:proofErr w:type="spellEnd"/>
      <w:r w:rsidRPr="00D95356">
        <w:rPr>
          <w:bCs/>
          <w:sz w:val="28"/>
          <w:szCs w:val="28"/>
        </w:rPr>
        <w:t xml:space="preserve">) вносят соответствующие изменения в правовые акты, указанные в подпункте </w:t>
      </w:r>
      <w:r>
        <w:rPr>
          <w:bCs/>
          <w:sz w:val="28"/>
          <w:szCs w:val="28"/>
        </w:rPr>
        <w:t>«</w:t>
      </w:r>
      <w:r w:rsidRPr="00D95356">
        <w:rPr>
          <w:bCs/>
          <w:sz w:val="28"/>
          <w:szCs w:val="28"/>
        </w:rPr>
        <w:t>ж</w:t>
      </w:r>
      <w:r>
        <w:rPr>
          <w:bCs/>
          <w:sz w:val="28"/>
          <w:szCs w:val="28"/>
        </w:rPr>
        <w:t>»</w:t>
      </w:r>
      <w:r w:rsidRPr="00D95356">
        <w:rPr>
          <w:bCs/>
          <w:sz w:val="28"/>
          <w:szCs w:val="28"/>
        </w:rPr>
        <w:t xml:space="preserve"> настоящего пункта,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4544A2" w:rsidRPr="00D95356" w:rsidRDefault="004544A2" w:rsidP="004544A2">
      <w:pPr>
        <w:ind w:firstLine="709"/>
        <w:jc w:val="both"/>
        <w:rPr>
          <w:bCs/>
          <w:sz w:val="28"/>
          <w:szCs w:val="28"/>
        </w:rPr>
      </w:pPr>
      <w:proofErr w:type="gramStart"/>
      <w:r w:rsidRPr="00D95356">
        <w:rPr>
          <w:bCs/>
          <w:sz w:val="28"/>
          <w:szCs w:val="28"/>
        </w:rPr>
        <w:t>и) формируют в электронной форме в перечне источников доходов Российской Федерации в государственной интегрированной информационной системе упра</w:t>
      </w:r>
      <w:r w:rsidR="005813D7">
        <w:rPr>
          <w:bCs/>
          <w:sz w:val="28"/>
          <w:szCs w:val="28"/>
        </w:rPr>
        <w:t>вления общественными финансами «Электронный бюджет»</w:t>
      </w:r>
      <w:r w:rsidRPr="00D95356">
        <w:rPr>
          <w:bCs/>
          <w:sz w:val="28"/>
          <w:szCs w:val="28"/>
        </w:rPr>
        <w:t xml:space="preserve"> в порядке, установленном финансовым управлени</w:t>
      </w:r>
      <w:r>
        <w:rPr>
          <w:bCs/>
          <w:sz w:val="28"/>
          <w:szCs w:val="28"/>
        </w:rPr>
        <w:t>е</w:t>
      </w:r>
      <w:r w:rsidRPr="00D95356">
        <w:rPr>
          <w:bCs/>
          <w:sz w:val="28"/>
          <w:szCs w:val="28"/>
        </w:rPr>
        <w:t>м администрации Оршанского муниципального района Республики Марий Эл, сведения об источниках доходов бюджетов, в отношении которых они осуществляют бюджетные полномочия администратора доходов бюджетов в соответствии с правовыми актами, указанными в подпункте "ж" настоящего пункта;</w:t>
      </w:r>
      <w:proofErr w:type="gramEnd"/>
    </w:p>
    <w:p w:rsidR="004544A2" w:rsidRPr="00D95356" w:rsidRDefault="004544A2" w:rsidP="004544A2">
      <w:pPr>
        <w:ind w:firstLine="709"/>
        <w:jc w:val="both"/>
        <w:rPr>
          <w:bCs/>
          <w:sz w:val="28"/>
          <w:szCs w:val="28"/>
        </w:rPr>
      </w:pPr>
      <w:r w:rsidRPr="00D95356">
        <w:rPr>
          <w:bCs/>
          <w:sz w:val="28"/>
          <w:szCs w:val="28"/>
        </w:rPr>
        <w:t>к) формируют в электронной форме в перечне источников доходов Российской Федерации в государственной интегрированной информационной системе упра</w:t>
      </w:r>
      <w:r w:rsidR="005813D7">
        <w:rPr>
          <w:bCs/>
          <w:sz w:val="28"/>
          <w:szCs w:val="28"/>
        </w:rPr>
        <w:t xml:space="preserve">вления общественными финансами «Электронный бюджет» </w:t>
      </w:r>
      <w:r w:rsidRPr="00D95356">
        <w:rPr>
          <w:bCs/>
          <w:sz w:val="28"/>
          <w:szCs w:val="28"/>
        </w:rPr>
        <w:t>в порядке, установленном финансов</w:t>
      </w:r>
      <w:r>
        <w:rPr>
          <w:bCs/>
          <w:sz w:val="28"/>
          <w:szCs w:val="28"/>
        </w:rPr>
        <w:t>ым</w:t>
      </w:r>
      <w:r w:rsidRPr="00D95356">
        <w:rPr>
          <w:bCs/>
          <w:sz w:val="28"/>
          <w:szCs w:val="28"/>
        </w:rPr>
        <w:t xml:space="preserve"> управление</w:t>
      </w:r>
      <w:r>
        <w:rPr>
          <w:bCs/>
          <w:sz w:val="28"/>
          <w:szCs w:val="28"/>
        </w:rPr>
        <w:t>м</w:t>
      </w:r>
      <w:r w:rsidRPr="00D95356">
        <w:rPr>
          <w:bCs/>
          <w:sz w:val="28"/>
          <w:szCs w:val="28"/>
        </w:rPr>
        <w:t xml:space="preserve"> администрации Оршанского муниципального района Республики Марий Эл, информацию о закреплении полномочий главных администраторов (администраторов) доходов бюджетов за подведомственными администраторами доходов бюджетов;</w:t>
      </w:r>
    </w:p>
    <w:p w:rsidR="004544A2" w:rsidRPr="00D95356" w:rsidRDefault="004544A2" w:rsidP="004544A2">
      <w:pPr>
        <w:ind w:firstLine="709"/>
        <w:jc w:val="both"/>
        <w:rPr>
          <w:bCs/>
          <w:sz w:val="28"/>
          <w:szCs w:val="28"/>
        </w:rPr>
      </w:pPr>
      <w:r w:rsidRPr="00D95356">
        <w:rPr>
          <w:bCs/>
          <w:sz w:val="28"/>
          <w:szCs w:val="28"/>
        </w:rPr>
        <w:t>л) организуют осуществление контроля за исполнением подведомственными им администраторами доходов бюджетов их бюджетных полномочий</w:t>
      </w:r>
      <w:proofErr w:type="gramStart"/>
      <w:r w:rsidRPr="00D95356">
        <w:rPr>
          <w:bCs/>
          <w:sz w:val="28"/>
          <w:szCs w:val="28"/>
        </w:rPr>
        <w:t>;»</w:t>
      </w:r>
      <w:proofErr w:type="gramEnd"/>
      <w:r w:rsidRPr="00D95356">
        <w:rPr>
          <w:bCs/>
          <w:sz w:val="28"/>
          <w:szCs w:val="28"/>
        </w:rPr>
        <w:t>;</w:t>
      </w:r>
    </w:p>
    <w:p w:rsidR="004544A2" w:rsidRPr="00D95356" w:rsidRDefault="004544A2" w:rsidP="00AA3F46">
      <w:pPr>
        <w:ind w:firstLine="708"/>
        <w:jc w:val="both"/>
        <w:rPr>
          <w:bCs/>
          <w:sz w:val="28"/>
          <w:szCs w:val="28"/>
        </w:rPr>
      </w:pPr>
      <w:hyperlink r:id="rId6">
        <w:proofErr w:type="gramStart"/>
        <w:r>
          <w:rPr>
            <w:bCs/>
            <w:sz w:val="28"/>
            <w:szCs w:val="28"/>
          </w:rPr>
          <w:t>подпункт «</w:t>
        </w:r>
        <w:r w:rsidRPr="00D95356">
          <w:rPr>
            <w:bCs/>
            <w:sz w:val="28"/>
            <w:szCs w:val="28"/>
          </w:rPr>
          <w:t>ж</w:t>
        </w:r>
        <w:proofErr w:type="gramEnd"/>
      </w:hyperlink>
      <w:r>
        <w:rPr>
          <w:bCs/>
          <w:sz w:val="28"/>
          <w:szCs w:val="28"/>
        </w:rPr>
        <w:t>»</w:t>
      </w:r>
      <w:r w:rsidR="00770803">
        <w:rPr>
          <w:bCs/>
          <w:sz w:val="28"/>
          <w:szCs w:val="28"/>
        </w:rPr>
        <w:t xml:space="preserve"> пункта 1</w:t>
      </w:r>
      <w:r w:rsidR="00974F38">
        <w:rPr>
          <w:bCs/>
          <w:sz w:val="28"/>
          <w:szCs w:val="28"/>
        </w:rPr>
        <w:t xml:space="preserve"> Порядка</w:t>
      </w:r>
      <w:r w:rsidRPr="00D95356">
        <w:rPr>
          <w:bCs/>
          <w:sz w:val="28"/>
          <w:szCs w:val="28"/>
        </w:rPr>
        <w:t xml:space="preserve"> считать подпунктом </w:t>
      </w:r>
      <w:r>
        <w:rPr>
          <w:bCs/>
          <w:sz w:val="28"/>
          <w:szCs w:val="28"/>
        </w:rPr>
        <w:t>«</w:t>
      </w:r>
      <w:r w:rsidRPr="00D95356">
        <w:rPr>
          <w:bCs/>
          <w:sz w:val="28"/>
          <w:szCs w:val="28"/>
        </w:rPr>
        <w:t>м</w:t>
      </w:r>
      <w:r>
        <w:rPr>
          <w:bCs/>
          <w:sz w:val="28"/>
          <w:szCs w:val="28"/>
        </w:rPr>
        <w:t>»</w:t>
      </w:r>
      <w:r w:rsidRPr="00D95356">
        <w:rPr>
          <w:bCs/>
          <w:sz w:val="28"/>
          <w:szCs w:val="28"/>
        </w:rPr>
        <w:t>;</w:t>
      </w:r>
    </w:p>
    <w:p w:rsidR="00130D55" w:rsidRDefault="004544A2" w:rsidP="00130D55">
      <w:pPr>
        <w:ind w:firstLine="709"/>
        <w:jc w:val="both"/>
        <w:rPr>
          <w:bCs/>
          <w:sz w:val="28"/>
          <w:szCs w:val="28"/>
        </w:rPr>
      </w:pPr>
      <w:r>
        <w:rPr>
          <w:bCs/>
          <w:sz w:val="28"/>
          <w:szCs w:val="28"/>
        </w:rPr>
        <w:t>1.</w:t>
      </w:r>
      <w:r w:rsidR="00130D55">
        <w:rPr>
          <w:bCs/>
          <w:sz w:val="28"/>
          <w:szCs w:val="28"/>
        </w:rPr>
        <w:t>2</w:t>
      </w:r>
      <w:r w:rsidRPr="00D95356">
        <w:rPr>
          <w:bCs/>
          <w:sz w:val="28"/>
          <w:szCs w:val="28"/>
        </w:rPr>
        <w:t>)</w:t>
      </w:r>
      <w:r w:rsidR="00130D55">
        <w:rPr>
          <w:bCs/>
          <w:sz w:val="28"/>
          <w:szCs w:val="28"/>
        </w:rPr>
        <w:t xml:space="preserve"> в пункте 2 Порядка:</w:t>
      </w:r>
    </w:p>
    <w:p w:rsidR="004544A2" w:rsidRPr="00D95356" w:rsidRDefault="00770803" w:rsidP="00130D55">
      <w:pPr>
        <w:ind w:firstLine="709"/>
        <w:jc w:val="both"/>
        <w:rPr>
          <w:bCs/>
          <w:sz w:val="28"/>
          <w:szCs w:val="28"/>
        </w:rPr>
      </w:pPr>
      <w:r>
        <w:rPr>
          <w:bCs/>
          <w:sz w:val="28"/>
          <w:szCs w:val="28"/>
        </w:rPr>
        <w:t>абзац первый</w:t>
      </w:r>
      <w:r w:rsidR="004544A2" w:rsidRPr="00D95356">
        <w:rPr>
          <w:bCs/>
          <w:sz w:val="28"/>
          <w:szCs w:val="28"/>
        </w:rPr>
        <w:t xml:space="preserve"> изложить в следующей редакции:</w:t>
      </w:r>
    </w:p>
    <w:p w:rsidR="004544A2" w:rsidRPr="00D95356" w:rsidRDefault="00B8147A" w:rsidP="004544A2">
      <w:pPr>
        <w:ind w:firstLine="709"/>
        <w:jc w:val="both"/>
        <w:rPr>
          <w:bCs/>
          <w:sz w:val="28"/>
          <w:szCs w:val="28"/>
        </w:rPr>
      </w:pPr>
      <w:r>
        <w:rPr>
          <w:bCs/>
          <w:sz w:val="28"/>
          <w:szCs w:val="28"/>
        </w:rPr>
        <w:t>«</w:t>
      </w:r>
      <w:r w:rsidR="004544A2" w:rsidRPr="00D95356">
        <w:rPr>
          <w:bCs/>
          <w:sz w:val="28"/>
          <w:szCs w:val="28"/>
        </w:rPr>
        <w:t xml:space="preserve">2. Правовые акты, указанные в подпункте </w:t>
      </w:r>
      <w:r w:rsidR="004544A2">
        <w:rPr>
          <w:bCs/>
          <w:sz w:val="28"/>
          <w:szCs w:val="28"/>
        </w:rPr>
        <w:t>«</w:t>
      </w:r>
      <w:r w:rsidR="004544A2" w:rsidRPr="00D95356">
        <w:rPr>
          <w:bCs/>
          <w:sz w:val="28"/>
          <w:szCs w:val="28"/>
        </w:rPr>
        <w:t>ж</w:t>
      </w:r>
      <w:r w:rsidR="004544A2">
        <w:rPr>
          <w:bCs/>
          <w:sz w:val="28"/>
          <w:szCs w:val="28"/>
        </w:rPr>
        <w:t>»</w:t>
      </w:r>
      <w:r w:rsidR="004544A2" w:rsidRPr="00D95356">
        <w:rPr>
          <w:bCs/>
          <w:sz w:val="28"/>
          <w:szCs w:val="28"/>
        </w:rPr>
        <w:t xml:space="preserve"> пункта 1 настоящего Порядка, должны</w:t>
      </w:r>
      <w:r>
        <w:rPr>
          <w:bCs/>
          <w:sz w:val="28"/>
          <w:szCs w:val="28"/>
        </w:rPr>
        <w:t xml:space="preserve"> содержать следующие положения</w:t>
      </w:r>
      <w:proofErr w:type="gramStart"/>
      <w:r>
        <w:rPr>
          <w:bCs/>
          <w:sz w:val="28"/>
          <w:szCs w:val="28"/>
        </w:rPr>
        <w:t>:»</w:t>
      </w:r>
      <w:proofErr w:type="gramEnd"/>
      <w:r w:rsidR="004544A2" w:rsidRPr="00D95356">
        <w:rPr>
          <w:bCs/>
          <w:sz w:val="28"/>
          <w:szCs w:val="28"/>
        </w:rPr>
        <w:t>;</w:t>
      </w:r>
    </w:p>
    <w:p w:rsidR="004544A2" w:rsidRPr="00D95356" w:rsidRDefault="00B4778F" w:rsidP="004544A2">
      <w:pPr>
        <w:ind w:firstLine="709"/>
        <w:jc w:val="both"/>
        <w:rPr>
          <w:bCs/>
          <w:sz w:val="28"/>
          <w:szCs w:val="28"/>
        </w:rPr>
      </w:pPr>
      <w:r>
        <w:rPr>
          <w:bCs/>
          <w:sz w:val="28"/>
          <w:szCs w:val="28"/>
        </w:rPr>
        <w:t>подпункт «а»</w:t>
      </w:r>
      <w:r w:rsidR="005277EE">
        <w:rPr>
          <w:bCs/>
          <w:sz w:val="28"/>
          <w:szCs w:val="28"/>
        </w:rPr>
        <w:t xml:space="preserve"> пункта 2 Порядка</w:t>
      </w:r>
      <w:r>
        <w:rPr>
          <w:bCs/>
          <w:sz w:val="28"/>
          <w:szCs w:val="28"/>
        </w:rPr>
        <w:t xml:space="preserve"> </w:t>
      </w:r>
      <w:r w:rsidR="004544A2" w:rsidRPr="00D95356">
        <w:rPr>
          <w:bCs/>
          <w:sz w:val="28"/>
          <w:szCs w:val="28"/>
        </w:rPr>
        <w:t>признать утратившим силу;</w:t>
      </w:r>
    </w:p>
    <w:p w:rsidR="004544A2" w:rsidRPr="00D95356" w:rsidRDefault="004544A2" w:rsidP="004544A2">
      <w:pPr>
        <w:ind w:firstLine="709"/>
        <w:jc w:val="both"/>
        <w:rPr>
          <w:bCs/>
          <w:sz w:val="28"/>
          <w:szCs w:val="28"/>
        </w:rPr>
      </w:pPr>
      <w:hyperlink r:id="rId7">
        <w:r w:rsidRPr="00D95356">
          <w:rPr>
            <w:bCs/>
            <w:sz w:val="28"/>
            <w:szCs w:val="28"/>
          </w:rPr>
          <w:t>дополнить</w:t>
        </w:r>
      </w:hyperlink>
      <w:r w:rsidRPr="00D95356">
        <w:rPr>
          <w:bCs/>
          <w:sz w:val="28"/>
          <w:szCs w:val="28"/>
        </w:rPr>
        <w:t xml:space="preserve"> подпунктами </w:t>
      </w:r>
      <w:r>
        <w:rPr>
          <w:bCs/>
          <w:sz w:val="28"/>
          <w:szCs w:val="28"/>
        </w:rPr>
        <w:t>«</w:t>
      </w:r>
      <w:r w:rsidRPr="00D95356">
        <w:rPr>
          <w:bCs/>
          <w:sz w:val="28"/>
          <w:szCs w:val="28"/>
        </w:rPr>
        <w:t>м</w:t>
      </w:r>
      <w:r>
        <w:rPr>
          <w:bCs/>
          <w:sz w:val="28"/>
          <w:szCs w:val="28"/>
        </w:rPr>
        <w:t>»</w:t>
      </w:r>
      <w:r w:rsidRPr="00D95356">
        <w:rPr>
          <w:bCs/>
          <w:sz w:val="28"/>
          <w:szCs w:val="28"/>
        </w:rPr>
        <w:t xml:space="preserve"> - </w:t>
      </w:r>
      <w:r>
        <w:rPr>
          <w:bCs/>
          <w:sz w:val="28"/>
          <w:szCs w:val="28"/>
        </w:rPr>
        <w:t>«</w:t>
      </w:r>
      <w:proofErr w:type="spellStart"/>
      <w:r w:rsidRPr="00D95356">
        <w:rPr>
          <w:bCs/>
          <w:sz w:val="28"/>
          <w:szCs w:val="28"/>
        </w:rPr>
        <w:t>н</w:t>
      </w:r>
      <w:proofErr w:type="spellEnd"/>
      <w:r>
        <w:rPr>
          <w:bCs/>
          <w:sz w:val="28"/>
          <w:szCs w:val="28"/>
        </w:rPr>
        <w:t>»</w:t>
      </w:r>
      <w:r w:rsidRPr="00D95356">
        <w:rPr>
          <w:bCs/>
          <w:sz w:val="28"/>
          <w:szCs w:val="28"/>
        </w:rPr>
        <w:t xml:space="preserve"> следующего содержания:</w:t>
      </w:r>
    </w:p>
    <w:p w:rsidR="004544A2" w:rsidRPr="00D95356" w:rsidRDefault="004544A2" w:rsidP="004544A2">
      <w:pPr>
        <w:ind w:firstLine="709"/>
        <w:jc w:val="both"/>
        <w:rPr>
          <w:bCs/>
          <w:sz w:val="28"/>
          <w:szCs w:val="28"/>
        </w:rPr>
      </w:pPr>
      <w:r w:rsidRPr="00D95356">
        <w:rPr>
          <w:bCs/>
          <w:sz w:val="28"/>
          <w:szCs w:val="28"/>
        </w:rPr>
        <w:t xml:space="preserve">«м) определение </w:t>
      </w:r>
      <w:proofErr w:type="gramStart"/>
      <w:r w:rsidRPr="00D95356">
        <w:rPr>
          <w:bCs/>
          <w:sz w:val="28"/>
          <w:szCs w:val="28"/>
        </w:rPr>
        <w:t>порядка действий администраторов доходов бюджетов</w:t>
      </w:r>
      <w:proofErr w:type="gramEnd"/>
      <w:r w:rsidRPr="00D95356">
        <w:rPr>
          <w:bCs/>
          <w:sz w:val="28"/>
          <w:szCs w:val="28"/>
        </w:rPr>
        <w:t xml:space="preserve"> по взысканию дебиторской задолженности по платежам в бюджеты, пеням и штрафам по ним в досудебном порядке (с момента истечения срока уплаты соответствующего платежа в бюджеты (пеней, штрафов) до начала работы по их принудительному взысканию);</w:t>
      </w:r>
    </w:p>
    <w:p w:rsidR="004544A2" w:rsidRPr="00D95356" w:rsidRDefault="004544A2" w:rsidP="004544A2">
      <w:pPr>
        <w:ind w:firstLine="709"/>
        <w:jc w:val="both"/>
        <w:rPr>
          <w:bCs/>
          <w:sz w:val="28"/>
          <w:szCs w:val="28"/>
        </w:rPr>
      </w:pPr>
      <w:proofErr w:type="spellStart"/>
      <w:r w:rsidRPr="00D95356">
        <w:rPr>
          <w:bCs/>
          <w:sz w:val="28"/>
          <w:szCs w:val="28"/>
        </w:rPr>
        <w:t>н</w:t>
      </w:r>
      <w:proofErr w:type="spellEnd"/>
      <w:r w:rsidRPr="00D95356">
        <w:rPr>
          <w:bCs/>
          <w:sz w:val="28"/>
          <w:szCs w:val="28"/>
        </w:rPr>
        <w:t>)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бюджеты, пеням и штрафам по ним, разработанного в соответствии с общими требованиями, установленными Министерством</w:t>
      </w:r>
      <w:r>
        <w:rPr>
          <w:bCs/>
          <w:sz w:val="28"/>
          <w:szCs w:val="28"/>
        </w:rPr>
        <w:t xml:space="preserve"> финансов Российской Федерации</w:t>
      </w:r>
      <w:proofErr w:type="gramStart"/>
      <w:r>
        <w:rPr>
          <w:bCs/>
          <w:sz w:val="28"/>
          <w:szCs w:val="28"/>
        </w:rPr>
        <w:t>;»</w:t>
      </w:r>
      <w:proofErr w:type="gramEnd"/>
      <w:r w:rsidRPr="00D95356">
        <w:rPr>
          <w:bCs/>
          <w:sz w:val="28"/>
          <w:szCs w:val="28"/>
        </w:rPr>
        <w:t>;</w:t>
      </w:r>
    </w:p>
    <w:p w:rsidR="004544A2" w:rsidRPr="00D95356" w:rsidRDefault="00B4778F" w:rsidP="004544A2">
      <w:pPr>
        <w:ind w:firstLine="709"/>
        <w:jc w:val="both"/>
        <w:rPr>
          <w:bCs/>
          <w:sz w:val="28"/>
          <w:szCs w:val="28"/>
        </w:rPr>
      </w:pPr>
      <w:r>
        <w:rPr>
          <w:bCs/>
          <w:sz w:val="28"/>
          <w:szCs w:val="28"/>
        </w:rPr>
        <w:t>подпункт «м»</w:t>
      </w:r>
      <w:r w:rsidR="005277EE">
        <w:rPr>
          <w:bCs/>
          <w:sz w:val="28"/>
          <w:szCs w:val="28"/>
        </w:rPr>
        <w:t xml:space="preserve"> пункта 2</w:t>
      </w:r>
      <w:r>
        <w:rPr>
          <w:bCs/>
          <w:sz w:val="28"/>
          <w:szCs w:val="28"/>
        </w:rPr>
        <w:t xml:space="preserve"> </w:t>
      </w:r>
      <w:r w:rsidR="00974F38">
        <w:rPr>
          <w:bCs/>
          <w:sz w:val="28"/>
          <w:szCs w:val="28"/>
        </w:rPr>
        <w:t xml:space="preserve">Порядка </w:t>
      </w:r>
      <w:r w:rsidR="004544A2" w:rsidRPr="00D95356">
        <w:rPr>
          <w:bCs/>
          <w:sz w:val="28"/>
          <w:szCs w:val="28"/>
        </w:rPr>
        <w:t xml:space="preserve">считать подпунктом </w:t>
      </w:r>
      <w:r w:rsidR="004544A2">
        <w:rPr>
          <w:bCs/>
          <w:sz w:val="28"/>
          <w:szCs w:val="28"/>
        </w:rPr>
        <w:t>«</w:t>
      </w:r>
      <w:r w:rsidR="004544A2" w:rsidRPr="00D95356">
        <w:rPr>
          <w:bCs/>
          <w:sz w:val="28"/>
          <w:szCs w:val="28"/>
        </w:rPr>
        <w:t>о</w:t>
      </w:r>
      <w:r w:rsidR="004544A2">
        <w:rPr>
          <w:bCs/>
          <w:sz w:val="28"/>
          <w:szCs w:val="28"/>
        </w:rPr>
        <w:t>»</w:t>
      </w:r>
      <w:r w:rsidR="004544A2" w:rsidRPr="00D95356">
        <w:rPr>
          <w:bCs/>
          <w:sz w:val="28"/>
          <w:szCs w:val="28"/>
        </w:rPr>
        <w:t>.</w:t>
      </w:r>
    </w:p>
    <w:p w:rsidR="004544A2" w:rsidRPr="00F345D6" w:rsidRDefault="00B4778F" w:rsidP="004544A2">
      <w:pPr>
        <w:ind w:firstLine="709"/>
        <w:jc w:val="both"/>
        <w:rPr>
          <w:bCs/>
          <w:sz w:val="28"/>
          <w:szCs w:val="28"/>
        </w:rPr>
      </w:pPr>
      <w:r>
        <w:rPr>
          <w:bCs/>
          <w:sz w:val="28"/>
          <w:szCs w:val="28"/>
        </w:rPr>
        <w:t>2</w:t>
      </w:r>
      <w:r w:rsidR="004544A2" w:rsidRPr="00FE40ED">
        <w:rPr>
          <w:bCs/>
          <w:sz w:val="28"/>
          <w:szCs w:val="28"/>
        </w:rPr>
        <w:t>. </w:t>
      </w:r>
      <w:proofErr w:type="gramStart"/>
      <w:r w:rsidR="004544A2" w:rsidRPr="00D95356">
        <w:rPr>
          <w:bCs/>
          <w:sz w:val="28"/>
          <w:szCs w:val="28"/>
        </w:rPr>
        <w:t>Разместить</w:t>
      </w:r>
      <w:proofErr w:type="gramEnd"/>
      <w:r w:rsidR="004544A2" w:rsidRPr="00D95356">
        <w:rPr>
          <w:bCs/>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Pr>
          <w:bCs/>
          <w:sz w:val="28"/>
          <w:szCs w:val="28"/>
        </w:rPr>
        <w:t xml:space="preserve"> </w:t>
      </w:r>
      <w:r w:rsidR="004544A2" w:rsidRPr="00D95356">
        <w:rPr>
          <w:bCs/>
          <w:sz w:val="28"/>
          <w:szCs w:val="28"/>
        </w:rPr>
        <w:t>-</w:t>
      </w:r>
      <w:r>
        <w:rPr>
          <w:bCs/>
          <w:sz w:val="28"/>
          <w:szCs w:val="28"/>
        </w:rPr>
        <w:t xml:space="preserve"> </w:t>
      </w:r>
      <w:r w:rsidR="004544A2" w:rsidRPr="00D95356">
        <w:rPr>
          <w:bCs/>
          <w:sz w:val="28"/>
          <w:szCs w:val="28"/>
        </w:rPr>
        <w:t>телекоммуник</w:t>
      </w:r>
      <w:r>
        <w:rPr>
          <w:bCs/>
          <w:sz w:val="28"/>
          <w:szCs w:val="28"/>
        </w:rPr>
        <w:t>а</w:t>
      </w:r>
      <w:r w:rsidR="004544A2" w:rsidRPr="00D95356">
        <w:rPr>
          <w:bCs/>
          <w:sz w:val="28"/>
          <w:szCs w:val="28"/>
        </w:rPr>
        <w:t>ционной сети «Интернет» официального интернет портала Республики Марий Эл</w:t>
      </w:r>
      <w:r>
        <w:rPr>
          <w:bCs/>
          <w:sz w:val="28"/>
          <w:szCs w:val="28"/>
        </w:rPr>
        <w:t>.</w:t>
      </w:r>
    </w:p>
    <w:p w:rsidR="004544A2" w:rsidRDefault="005030F3" w:rsidP="004544A2">
      <w:pPr>
        <w:ind w:firstLine="709"/>
        <w:jc w:val="both"/>
        <w:rPr>
          <w:bCs/>
          <w:sz w:val="28"/>
          <w:szCs w:val="28"/>
        </w:rPr>
      </w:pPr>
      <w:r>
        <w:rPr>
          <w:bCs/>
          <w:sz w:val="28"/>
          <w:szCs w:val="28"/>
        </w:rPr>
        <w:t>3</w:t>
      </w:r>
      <w:r w:rsidR="004544A2" w:rsidRPr="00FE40ED">
        <w:rPr>
          <w:bCs/>
          <w:sz w:val="28"/>
          <w:szCs w:val="28"/>
        </w:rPr>
        <w:t>. </w:t>
      </w:r>
      <w:proofErr w:type="gramStart"/>
      <w:r w:rsidR="004544A2" w:rsidRPr="00FE40ED">
        <w:rPr>
          <w:bCs/>
          <w:sz w:val="28"/>
          <w:szCs w:val="28"/>
        </w:rPr>
        <w:t>Контроль за</w:t>
      </w:r>
      <w:proofErr w:type="gramEnd"/>
      <w:r w:rsidR="004544A2" w:rsidRPr="00FE40ED">
        <w:rPr>
          <w:bCs/>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w:t>
      </w:r>
      <w:r w:rsidR="004544A2">
        <w:rPr>
          <w:bCs/>
          <w:sz w:val="28"/>
          <w:szCs w:val="28"/>
        </w:rPr>
        <w:t>Симонян О.В.</w:t>
      </w:r>
    </w:p>
    <w:p w:rsidR="00B4778F" w:rsidRPr="00FE40ED" w:rsidRDefault="005030F3" w:rsidP="00B4778F">
      <w:pPr>
        <w:ind w:firstLine="709"/>
        <w:jc w:val="both"/>
        <w:rPr>
          <w:bCs/>
          <w:sz w:val="28"/>
          <w:szCs w:val="28"/>
        </w:rPr>
      </w:pPr>
      <w:r>
        <w:rPr>
          <w:bCs/>
          <w:sz w:val="28"/>
          <w:szCs w:val="28"/>
        </w:rPr>
        <w:t>4</w:t>
      </w:r>
      <w:r w:rsidR="00B4778F" w:rsidRPr="00FE40ED">
        <w:rPr>
          <w:bCs/>
          <w:sz w:val="28"/>
          <w:szCs w:val="28"/>
        </w:rPr>
        <w:t>. </w:t>
      </w:r>
      <w:r w:rsidR="00B4778F" w:rsidRPr="00D95356">
        <w:rPr>
          <w:bCs/>
          <w:sz w:val="28"/>
          <w:szCs w:val="28"/>
        </w:rPr>
        <w:t>Настоящее постановление вступает в силу со дня подписания.</w:t>
      </w:r>
    </w:p>
    <w:p w:rsidR="00B4778F" w:rsidRPr="00FE40ED" w:rsidRDefault="00B4778F" w:rsidP="004544A2">
      <w:pPr>
        <w:ind w:firstLine="709"/>
        <w:jc w:val="both"/>
        <w:rPr>
          <w:bCs/>
          <w:sz w:val="28"/>
          <w:szCs w:val="28"/>
        </w:rPr>
      </w:pPr>
    </w:p>
    <w:p w:rsidR="004544A2" w:rsidRPr="00FE40ED" w:rsidRDefault="004544A2" w:rsidP="004544A2">
      <w:pPr>
        <w:ind w:firstLine="709"/>
        <w:jc w:val="both"/>
        <w:rPr>
          <w:bCs/>
          <w:sz w:val="28"/>
          <w:szCs w:val="28"/>
        </w:rPr>
      </w:pPr>
    </w:p>
    <w:p w:rsidR="004544A2" w:rsidRPr="00FE40ED" w:rsidRDefault="004544A2" w:rsidP="004544A2">
      <w:pPr>
        <w:ind w:firstLine="709"/>
        <w:jc w:val="both"/>
        <w:rPr>
          <w:bCs/>
          <w:sz w:val="28"/>
          <w:szCs w:val="28"/>
        </w:rPr>
      </w:pPr>
    </w:p>
    <w:p w:rsidR="00B4778F" w:rsidRPr="006429C8" w:rsidRDefault="00B4778F" w:rsidP="00B4778F">
      <w:pPr>
        <w:autoSpaceDN w:val="0"/>
        <w:jc w:val="both"/>
        <w:textAlignment w:val="baseline"/>
        <w:rPr>
          <w:kern w:val="3"/>
          <w:sz w:val="28"/>
          <w:szCs w:val="28"/>
          <w:lang w:eastAsia="ru-RU"/>
        </w:rPr>
      </w:pPr>
      <w:r w:rsidRPr="006429C8">
        <w:rPr>
          <w:kern w:val="3"/>
          <w:sz w:val="28"/>
          <w:szCs w:val="28"/>
          <w:lang w:eastAsia="ru-RU"/>
        </w:rPr>
        <w:t>Глава администрации</w:t>
      </w:r>
    </w:p>
    <w:p w:rsidR="00B4778F" w:rsidRPr="006429C8" w:rsidRDefault="00B4778F" w:rsidP="00B4778F">
      <w:pPr>
        <w:autoSpaceDN w:val="0"/>
        <w:jc w:val="both"/>
        <w:textAlignment w:val="baseline"/>
        <w:rPr>
          <w:kern w:val="3"/>
          <w:sz w:val="28"/>
          <w:szCs w:val="28"/>
          <w:lang w:eastAsia="ru-RU"/>
        </w:rPr>
      </w:pPr>
      <w:r w:rsidRPr="006429C8">
        <w:rPr>
          <w:kern w:val="3"/>
          <w:sz w:val="28"/>
          <w:szCs w:val="28"/>
          <w:lang w:eastAsia="ru-RU"/>
        </w:rPr>
        <w:t xml:space="preserve">       Оршанского</w:t>
      </w:r>
    </w:p>
    <w:p w:rsidR="00B4778F" w:rsidRPr="006429C8" w:rsidRDefault="00B4778F" w:rsidP="00B4778F">
      <w:pPr>
        <w:autoSpaceDN w:val="0"/>
        <w:jc w:val="both"/>
        <w:textAlignment w:val="baseline"/>
        <w:rPr>
          <w:kern w:val="3"/>
          <w:sz w:val="28"/>
          <w:szCs w:val="28"/>
          <w:lang w:eastAsia="ru-RU"/>
        </w:rPr>
      </w:pPr>
      <w:r w:rsidRPr="006429C8">
        <w:rPr>
          <w:kern w:val="3"/>
          <w:sz w:val="28"/>
          <w:szCs w:val="28"/>
          <w:lang w:eastAsia="ru-RU"/>
        </w:rPr>
        <w:t xml:space="preserve">муниципального района                                         </w:t>
      </w:r>
      <w:r>
        <w:rPr>
          <w:kern w:val="3"/>
          <w:sz w:val="28"/>
          <w:szCs w:val="28"/>
          <w:lang w:eastAsia="ru-RU"/>
        </w:rPr>
        <w:t xml:space="preserve">                   </w:t>
      </w:r>
      <w:r w:rsidRPr="006429C8">
        <w:rPr>
          <w:kern w:val="3"/>
          <w:sz w:val="28"/>
          <w:szCs w:val="28"/>
          <w:lang w:eastAsia="ru-RU"/>
        </w:rPr>
        <w:t xml:space="preserve">         А.Плотников</w:t>
      </w:r>
    </w:p>
    <w:p w:rsidR="004544A2" w:rsidRPr="004544A2" w:rsidRDefault="004544A2" w:rsidP="004544A2">
      <w:pPr>
        <w:jc w:val="center"/>
        <w:rPr>
          <w:sz w:val="28"/>
          <w:szCs w:val="28"/>
        </w:rPr>
      </w:pPr>
    </w:p>
    <w:sectPr w:rsidR="004544A2" w:rsidRPr="004544A2" w:rsidSect="005715E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544A2"/>
    <w:rsid w:val="00087CE6"/>
    <w:rsid w:val="000E36C9"/>
    <w:rsid w:val="000E41E9"/>
    <w:rsid w:val="00130D55"/>
    <w:rsid w:val="00357BE4"/>
    <w:rsid w:val="004544A2"/>
    <w:rsid w:val="005030F3"/>
    <w:rsid w:val="005277EE"/>
    <w:rsid w:val="0054795B"/>
    <w:rsid w:val="005715EB"/>
    <w:rsid w:val="005813D7"/>
    <w:rsid w:val="006D1F81"/>
    <w:rsid w:val="00770803"/>
    <w:rsid w:val="00974F38"/>
    <w:rsid w:val="009E53DB"/>
    <w:rsid w:val="00AA3F46"/>
    <w:rsid w:val="00B4778F"/>
    <w:rsid w:val="00B8147A"/>
    <w:rsid w:val="00C021B4"/>
    <w:rsid w:val="00CB6244"/>
    <w:rsid w:val="00D35956"/>
    <w:rsid w:val="00E760D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544A2"/>
    <w:rPr>
      <w:rFonts w:ascii="Tahoma" w:hAnsi="Tahoma" w:cs="Tahoma"/>
      <w:sz w:val="16"/>
      <w:szCs w:val="16"/>
    </w:rPr>
  </w:style>
  <w:style w:type="character" w:customStyle="1" w:styleId="a8">
    <w:name w:val="Текст выноски Знак"/>
    <w:basedOn w:val="a0"/>
    <w:link w:val="a7"/>
    <w:uiPriority w:val="99"/>
    <w:semiHidden/>
    <w:rsid w:val="004544A2"/>
    <w:rPr>
      <w:rFonts w:ascii="Tahoma" w:eastAsia="Times New Roman" w:hAnsi="Tahoma" w:cs="Tahoma"/>
      <w:sz w:val="16"/>
      <w:szCs w:val="16"/>
      <w:lang w:eastAsia="ar-SA"/>
    </w:rPr>
  </w:style>
  <w:style w:type="paragraph" w:customStyle="1" w:styleId="ConsPlusTitle">
    <w:name w:val="ConsPlusTitle"/>
    <w:rsid w:val="004544A2"/>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31">
    <w:name w:val="Основной текст 31"/>
    <w:basedOn w:val="a"/>
    <w:rsid w:val="004544A2"/>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EC4A0E559807BA03AC19EC9408C0C36A93FB593D5D402BEDC5F6F7561134D327FD32CD465675993E57BBE2CAEDF53D828D48A7416ABBBBFB11B5PEz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EC4A0E559807BA03AC19EC9408C0C36A93FB593D5D402BEDC5F6F7561134D327FD32CD465675993E56BAE7CAEDF53D828D48A7416ABBBBFB11B5PEzEH" TargetMode="External"/><Relationship Id="rId5" Type="http://schemas.openxmlformats.org/officeDocument/2006/relationships/hyperlink" Target="consultantplus://offline/ref=57EC4A0E559807BA03AC19EC9408C0C36A93FB593D5D402BEDC5F6F7561134D327FD32CD465675993E56B9E4CAEDF53D828D48A7416ABBBBFB11B5PEzE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2023-07-04T11:15:00Z</cp:lastPrinted>
  <dcterms:created xsi:type="dcterms:W3CDTF">2023-07-04T11:16:00Z</dcterms:created>
  <dcterms:modified xsi:type="dcterms:W3CDTF">2023-07-04T11:16:00Z</dcterms:modified>
</cp:coreProperties>
</file>