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CC" w:rsidRPr="00683ACC" w:rsidRDefault="00683ACC" w:rsidP="00683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CC">
        <w:rPr>
          <w:rFonts w:ascii="Times New Roman" w:hAnsi="Times New Roman" w:cs="Times New Roman"/>
          <w:b/>
          <w:sz w:val="28"/>
          <w:szCs w:val="28"/>
        </w:rPr>
        <w:t>Приговором суда гражданин осужден за управление автомобилем в состоянии опьянения</w:t>
      </w:r>
    </w:p>
    <w:p w:rsidR="00683ACC" w:rsidRDefault="00683ACC" w:rsidP="0068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CC">
        <w:rPr>
          <w:rFonts w:ascii="Times New Roman" w:hAnsi="Times New Roman" w:cs="Times New Roman"/>
          <w:sz w:val="28"/>
          <w:szCs w:val="28"/>
        </w:rPr>
        <w:t>Медведевским районным судом (п. Килемары) вынесен обвинительный приговор по уголовному делу в отношении 24-летнего гражданина за управление авт</w:t>
      </w:r>
      <w:r>
        <w:rPr>
          <w:rFonts w:ascii="Times New Roman" w:hAnsi="Times New Roman" w:cs="Times New Roman"/>
          <w:sz w:val="28"/>
          <w:szCs w:val="28"/>
        </w:rPr>
        <w:t>омобилем в состоянии опьянения.</w:t>
      </w:r>
    </w:p>
    <w:p w:rsidR="00683ACC" w:rsidRDefault="00683ACC" w:rsidP="0068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CC">
        <w:rPr>
          <w:rFonts w:ascii="Times New Roman" w:hAnsi="Times New Roman" w:cs="Times New Roman"/>
          <w:sz w:val="28"/>
          <w:szCs w:val="28"/>
        </w:rPr>
        <w:t>Он признан виновным в совершении преступления, предусмотренного ч. 1 ст. 264.1 УК РФ (Управление транспортным средством лицом, находящимся в состоянии опьянения, подвергнутым административному наказанию за управление транспортным ср</w:t>
      </w:r>
      <w:r>
        <w:rPr>
          <w:rFonts w:ascii="Times New Roman" w:hAnsi="Times New Roman" w:cs="Times New Roman"/>
          <w:sz w:val="28"/>
          <w:szCs w:val="28"/>
        </w:rPr>
        <w:t>едством в состоянии опьянения).</w:t>
      </w:r>
    </w:p>
    <w:p w:rsidR="00683ACC" w:rsidRDefault="00683ACC" w:rsidP="0068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CC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прокурором в суде доказательств установлено, что указанный гражданин, будучи </w:t>
      </w:r>
      <w:proofErr w:type="gramStart"/>
      <w:r w:rsidRPr="00683ACC">
        <w:rPr>
          <w:rFonts w:ascii="Times New Roman" w:hAnsi="Times New Roman" w:cs="Times New Roman"/>
          <w:sz w:val="28"/>
          <w:szCs w:val="28"/>
        </w:rPr>
        <w:t>подвергнутым</w:t>
      </w:r>
      <w:proofErr w:type="gramEnd"/>
      <w:r w:rsidRPr="00683ACC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за управление транспортным средством в состоянии опьянения, вновь управлял автомобилем в пьяном виде на </w:t>
      </w:r>
      <w:r>
        <w:rPr>
          <w:rFonts w:ascii="Times New Roman" w:hAnsi="Times New Roman" w:cs="Times New Roman"/>
          <w:sz w:val="28"/>
          <w:szCs w:val="28"/>
        </w:rPr>
        <w:t>территории Килемарского района.</w:t>
      </w:r>
      <w:bookmarkStart w:id="0" w:name="_GoBack"/>
      <w:bookmarkEnd w:id="0"/>
    </w:p>
    <w:p w:rsidR="00683ACC" w:rsidRDefault="00683ACC" w:rsidP="0068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CC">
        <w:rPr>
          <w:rFonts w:ascii="Times New Roman" w:hAnsi="Times New Roman" w:cs="Times New Roman"/>
          <w:sz w:val="28"/>
          <w:szCs w:val="28"/>
        </w:rPr>
        <w:t>Суд с учетом позиции государственного обвинителя приговорил подсудимого к наказанию в виде обязательных работ сроком на 220 часов с лишением права заниматься деятельностью, связанной с управлением транспортн</w:t>
      </w:r>
      <w:r>
        <w:rPr>
          <w:rFonts w:ascii="Times New Roman" w:hAnsi="Times New Roman" w:cs="Times New Roman"/>
          <w:sz w:val="28"/>
          <w:szCs w:val="28"/>
        </w:rPr>
        <w:t>ыми средствами, на срок 2 года.</w:t>
      </w:r>
    </w:p>
    <w:p w:rsidR="00AB3DB9" w:rsidRPr="00683ACC" w:rsidRDefault="00683ACC" w:rsidP="0068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CC">
        <w:rPr>
          <w:rFonts w:ascii="Times New Roman" w:hAnsi="Times New Roman" w:cs="Times New Roman"/>
          <w:sz w:val="28"/>
          <w:szCs w:val="28"/>
        </w:rPr>
        <w:t>Автомобиль, который использовался гражданином при совершении указанного преступления, конфискован.</w:t>
      </w:r>
    </w:p>
    <w:sectPr w:rsidR="00AB3DB9" w:rsidRPr="0068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CC"/>
    <w:rsid w:val="000C1077"/>
    <w:rsid w:val="00451AEF"/>
    <w:rsid w:val="00681B64"/>
    <w:rsid w:val="00683ACC"/>
    <w:rsid w:val="006C6A87"/>
    <w:rsid w:val="00762EE2"/>
    <w:rsid w:val="00896E9E"/>
    <w:rsid w:val="009E778D"/>
    <w:rsid w:val="00AB3DB9"/>
    <w:rsid w:val="00DF0D13"/>
    <w:rsid w:val="00EA47E6"/>
    <w:rsid w:val="00EF2A17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2024-01-21T15:31:00Z</dcterms:created>
  <dcterms:modified xsi:type="dcterms:W3CDTF">2024-01-21T15:33:00Z</dcterms:modified>
</cp:coreProperties>
</file>