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-170539</wp:posOffset>
            </wp:positionH>
            <wp:positionV relativeFrom="paragraph">
              <wp:posOffset>-338427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B22" w:rsidRDefault="00192B22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91C46" w:rsidP="00D65BAF">
      <w:pPr>
        <w:ind w:left="4114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государственного имущества Республики Марий Эл</w:t>
      </w:r>
    </w:p>
    <w:p w:rsidR="00382D1D" w:rsidRPr="00276C62" w:rsidRDefault="00382D1D" w:rsidP="004B73B6">
      <w:pPr>
        <w:jc w:val="center"/>
        <w:rPr>
          <w:sz w:val="28"/>
          <w:szCs w:val="28"/>
        </w:rPr>
      </w:pPr>
    </w:p>
    <w:p w:rsidR="00AF3FB7" w:rsidRPr="00276C62" w:rsidRDefault="00AF3FB7" w:rsidP="004B73B6">
      <w:pPr>
        <w:jc w:val="center"/>
        <w:rPr>
          <w:sz w:val="28"/>
          <w:szCs w:val="28"/>
        </w:rPr>
      </w:pPr>
    </w:p>
    <w:p w:rsidR="002652EE" w:rsidRPr="00276C62" w:rsidRDefault="002652EE" w:rsidP="004B73B6">
      <w:pPr>
        <w:jc w:val="center"/>
        <w:rPr>
          <w:sz w:val="28"/>
          <w:szCs w:val="28"/>
        </w:rPr>
      </w:pPr>
    </w:p>
    <w:p w:rsidR="00026E19" w:rsidRDefault="00026E19" w:rsidP="006B2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91C46" w:rsidRDefault="00691C46" w:rsidP="00AF3FB7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фактического воздействия постановления Правительства Республики Марий Эл от 4 августа 2017 г. № 325 «</w:t>
      </w:r>
      <w:r w:rsidRPr="00946A46">
        <w:rPr>
          <w:sz w:val="28"/>
          <w:szCs w:val="28"/>
        </w:rPr>
        <w:t>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в постановление Правительства Республики Марий Эл</w:t>
      </w:r>
      <w:r>
        <w:rPr>
          <w:sz w:val="28"/>
          <w:szCs w:val="28"/>
        </w:rPr>
        <w:br/>
      </w:r>
      <w:r w:rsidRPr="00946A46">
        <w:rPr>
          <w:sz w:val="28"/>
          <w:szCs w:val="28"/>
        </w:rPr>
        <w:t xml:space="preserve">от 30 января 2014 г. </w:t>
      </w:r>
      <w:r>
        <w:rPr>
          <w:sz w:val="28"/>
          <w:szCs w:val="28"/>
        </w:rPr>
        <w:t>№</w:t>
      </w:r>
      <w:r w:rsidRPr="00946A46">
        <w:rPr>
          <w:sz w:val="28"/>
          <w:szCs w:val="28"/>
        </w:rPr>
        <w:t xml:space="preserve"> 29 и признании утратившими силу некоторых постановлений Пр</w:t>
      </w:r>
      <w:r>
        <w:rPr>
          <w:sz w:val="28"/>
          <w:szCs w:val="28"/>
        </w:rPr>
        <w:t>авительства Республики Марий Эл»</w:t>
      </w:r>
    </w:p>
    <w:p w:rsidR="00382D1D" w:rsidRPr="00276C62" w:rsidRDefault="00382D1D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382D1D" w:rsidRPr="00276C62" w:rsidRDefault="00382D1D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AF3FB7" w:rsidRPr="00276C62" w:rsidRDefault="00AF3FB7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6B2C44" w:rsidRPr="00A65F1F" w:rsidRDefault="006B2C44" w:rsidP="003B0FB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A65F1F">
        <w:rPr>
          <w:sz w:val="28"/>
          <w:szCs w:val="28"/>
        </w:rPr>
        <w:t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</w:t>
      </w:r>
      <w:r w:rsidR="00691C46">
        <w:rPr>
          <w:sz w:val="28"/>
          <w:szCs w:val="28"/>
        </w:rPr>
        <w:br/>
      </w:r>
      <w:r w:rsidRPr="00A65F1F">
        <w:rPr>
          <w:sz w:val="28"/>
          <w:szCs w:val="28"/>
        </w:rPr>
        <w:t xml:space="preserve">Марий Эл подготовлено заключение об оценке фактического воздействия </w:t>
      </w:r>
      <w:r w:rsidR="00382D1D" w:rsidRPr="00A65F1F">
        <w:rPr>
          <w:sz w:val="28"/>
          <w:szCs w:val="28"/>
        </w:rPr>
        <w:t xml:space="preserve">постановления </w:t>
      </w:r>
      <w:r w:rsidR="0045727B" w:rsidRPr="00F64157">
        <w:rPr>
          <w:sz w:val="28"/>
          <w:szCs w:val="28"/>
        </w:rPr>
        <w:t xml:space="preserve">Правительства Республики Марий Эл </w:t>
      </w:r>
      <w:r w:rsidR="00691C46">
        <w:rPr>
          <w:sz w:val="28"/>
          <w:szCs w:val="28"/>
        </w:rPr>
        <w:t>от 4 августа 2017 г.</w:t>
      </w:r>
      <w:r w:rsidR="00691C46">
        <w:rPr>
          <w:sz w:val="28"/>
          <w:szCs w:val="28"/>
        </w:rPr>
        <w:br/>
        <w:t xml:space="preserve">№ 325 </w:t>
      </w:r>
      <w:r w:rsidR="0045727B" w:rsidRPr="00F64157">
        <w:rPr>
          <w:sz w:val="28"/>
          <w:szCs w:val="28"/>
        </w:rPr>
        <w:t>«</w:t>
      </w:r>
      <w:r w:rsidR="00691C46" w:rsidRPr="00946A46">
        <w:rPr>
          <w:sz w:val="28"/>
          <w:szCs w:val="28"/>
        </w:rPr>
        <w:t>Об утверждении Порядка определения вида фактического использования зданий (строений, сооружений) и нежилых помещений</w:t>
      </w:r>
      <w:r w:rsidR="000D7AD0">
        <w:rPr>
          <w:sz w:val="28"/>
          <w:szCs w:val="28"/>
        </w:rPr>
        <w:br/>
      </w:r>
      <w:r w:rsidR="00691C46" w:rsidRPr="00946A46">
        <w:rPr>
          <w:sz w:val="28"/>
          <w:szCs w:val="28"/>
        </w:rPr>
        <w:t>для целей налогообложения, о внесении изменения в постановление Правительства Республики Марий Эл</w:t>
      </w:r>
      <w:r w:rsidR="00691C46">
        <w:rPr>
          <w:sz w:val="28"/>
          <w:szCs w:val="28"/>
        </w:rPr>
        <w:t xml:space="preserve"> </w:t>
      </w:r>
      <w:r w:rsidR="00691C46" w:rsidRPr="00946A46">
        <w:rPr>
          <w:sz w:val="28"/>
          <w:szCs w:val="28"/>
        </w:rPr>
        <w:t xml:space="preserve">от 30 января 2014 г. </w:t>
      </w:r>
      <w:r w:rsidR="00691C46">
        <w:rPr>
          <w:sz w:val="28"/>
          <w:szCs w:val="28"/>
        </w:rPr>
        <w:t>№</w:t>
      </w:r>
      <w:r w:rsidR="00691C46" w:rsidRPr="00946A46">
        <w:rPr>
          <w:sz w:val="28"/>
          <w:szCs w:val="28"/>
        </w:rPr>
        <w:t xml:space="preserve"> 29 и признании утратившими силу некоторых постановлений Пр</w:t>
      </w:r>
      <w:r w:rsidR="00691C46">
        <w:rPr>
          <w:sz w:val="28"/>
          <w:szCs w:val="28"/>
        </w:rPr>
        <w:t>авительства Республики Марий Эл</w:t>
      </w:r>
      <w:r w:rsidR="0045727B" w:rsidRPr="00F64157">
        <w:rPr>
          <w:sz w:val="28"/>
          <w:szCs w:val="28"/>
        </w:rPr>
        <w:t>»</w:t>
      </w:r>
      <w:r w:rsidR="00382D1D" w:rsidRPr="00A65F1F">
        <w:rPr>
          <w:sz w:val="28"/>
          <w:szCs w:val="28"/>
        </w:rPr>
        <w:t xml:space="preserve"> </w:t>
      </w:r>
      <w:r w:rsidRPr="00A65F1F">
        <w:rPr>
          <w:sz w:val="28"/>
          <w:szCs w:val="28"/>
        </w:rPr>
        <w:t>(далее - постановление).</w:t>
      </w:r>
    </w:p>
    <w:p w:rsidR="00925592" w:rsidRPr="00A65F1F" w:rsidRDefault="003B0FB0" w:rsidP="006B2C44">
      <w:pPr>
        <w:ind w:firstLine="763"/>
        <w:jc w:val="both"/>
        <w:rPr>
          <w:sz w:val="28"/>
          <w:szCs w:val="28"/>
        </w:rPr>
      </w:pPr>
      <w:r w:rsidRPr="00A65F1F">
        <w:rPr>
          <w:sz w:val="28"/>
          <w:szCs w:val="28"/>
        </w:rPr>
        <w:lastRenderedPageBreak/>
        <w:t xml:space="preserve">Постановление разработано </w:t>
      </w:r>
      <w:r w:rsidR="00691C46" w:rsidRPr="00691C46">
        <w:rPr>
          <w:sz w:val="28"/>
          <w:szCs w:val="28"/>
        </w:rPr>
        <w:t>Министерство государственного имущества Республики Марий Эл</w:t>
      </w:r>
      <w:r w:rsidR="00A65F1F" w:rsidRPr="00A65F1F">
        <w:rPr>
          <w:sz w:val="28"/>
          <w:szCs w:val="28"/>
        </w:rPr>
        <w:t xml:space="preserve"> </w:t>
      </w:r>
      <w:r w:rsidR="00691C46" w:rsidRPr="00A66CC7">
        <w:rPr>
          <w:sz w:val="28"/>
          <w:szCs w:val="28"/>
        </w:rPr>
        <w:t xml:space="preserve">в соответствии с </w:t>
      </w:r>
      <w:r w:rsidR="00691C46" w:rsidRPr="00946A46">
        <w:rPr>
          <w:sz w:val="28"/>
          <w:szCs w:val="28"/>
        </w:rPr>
        <w:t>пунктом 9 статьи 378.2 Налогового кодекса Российской Федерации</w:t>
      </w:r>
      <w:r w:rsidR="00382D1D" w:rsidRPr="00A65F1F">
        <w:rPr>
          <w:sz w:val="28"/>
          <w:szCs w:val="28"/>
        </w:rPr>
        <w:t>.</w:t>
      </w:r>
    </w:p>
    <w:p w:rsidR="00691C46" w:rsidRPr="005A459E" w:rsidRDefault="00691C46" w:rsidP="00691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A459E">
        <w:rPr>
          <w:sz w:val="28"/>
          <w:szCs w:val="28"/>
        </w:rPr>
        <w:t xml:space="preserve"> предусматривает:</w:t>
      </w:r>
    </w:p>
    <w:p w:rsidR="00691C46" w:rsidRPr="005A459E" w:rsidRDefault="00691C46" w:rsidP="00691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9E">
        <w:rPr>
          <w:sz w:val="28"/>
          <w:szCs w:val="28"/>
        </w:rPr>
        <w:t xml:space="preserve">1) определение Министерством государственного имущества Республики Марий Эл вида фактического использования объектов недвижимого имущества и формирование </w:t>
      </w:r>
      <w:r w:rsidR="000D7AD0">
        <w:rPr>
          <w:sz w:val="28"/>
          <w:szCs w:val="28"/>
        </w:rPr>
        <w:t>п</w:t>
      </w:r>
      <w:r w:rsidRPr="005A459E">
        <w:rPr>
          <w:sz w:val="28"/>
          <w:szCs w:val="28"/>
        </w:rPr>
        <w:t xml:space="preserve">еречня </w:t>
      </w:r>
      <w:r w:rsidR="00AF3FB7" w:rsidRPr="00946A46">
        <w:rPr>
          <w:sz w:val="28"/>
          <w:szCs w:val="28"/>
        </w:rPr>
        <w:t>зданий (строений, сооружений) и нежилых помещений (далее - объекты недвижимого имущества)</w:t>
      </w:r>
      <w:r w:rsidR="000D7AD0" w:rsidRPr="00946A46">
        <w:rPr>
          <w:sz w:val="28"/>
          <w:szCs w:val="28"/>
        </w:rPr>
        <w:t>, в отношении которых налоговая база определяется как кадастровая стоимость, на очередной налоговый период</w:t>
      </w:r>
      <w:r w:rsidR="00AF3FB7">
        <w:rPr>
          <w:sz w:val="28"/>
          <w:szCs w:val="28"/>
        </w:rPr>
        <w:t xml:space="preserve"> </w:t>
      </w:r>
      <w:r w:rsidR="00AF3FB7" w:rsidRPr="00946A46">
        <w:rPr>
          <w:sz w:val="28"/>
          <w:szCs w:val="28"/>
        </w:rPr>
        <w:t>(далее - Перечень</w:t>
      </w:r>
      <w:r w:rsidR="00AF3FB7">
        <w:rPr>
          <w:sz w:val="28"/>
          <w:szCs w:val="28"/>
        </w:rPr>
        <w:br/>
      </w:r>
      <w:r w:rsidR="00AF3FB7" w:rsidRPr="00946A46">
        <w:rPr>
          <w:sz w:val="28"/>
          <w:szCs w:val="28"/>
        </w:rPr>
        <w:t>на очередной налоговый период)</w:t>
      </w:r>
      <w:r w:rsidR="000D7AD0" w:rsidRPr="00946A46">
        <w:rPr>
          <w:sz w:val="28"/>
          <w:szCs w:val="28"/>
        </w:rPr>
        <w:t xml:space="preserve"> </w:t>
      </w:r>
      <w:r w:rsidRPr="005A459E">
        <w:rPr>
          <w:sz w:val="28"/>
          <w:szCs w:val="28"/>
        </w:rPr>
        <w:t>на основании сведений об объектах недвижимого имущества, в отношении которых налоговая база определяется как кадастровая стоимость, содержащихся в Едином государственном реестре недвижимости;</w:t>
      </w:r>
    </w:p>
    <w:p w:rsidR="00691C46" w:rsidRPr="005A459E" w:rsidRDefault="00691C46" w:rsidP="00691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459E">
        <w:rPr>
          <w:sz w:val="28"/>
          <w:szCs w:val="28"/>
        </w:rPr>
        <w:t xml:space="preserve">) введение заявительного порядка проведения специалистами Министерства государственного имущества Республики Марий Эл обследований объектов недвижимого имущества, осуществляемых </w:t>
      </w:r>
      <w:r>
        <w:rPr>
          <w:sz w:val="28"/>
          <w:szCs w:val="28"/>
        </w:rPr>
        <w:br/>
      </w:r>
      <w:r w:rsidRPr="005A459E">
        <w:rPr>
          <w:sz w:val="28"/>
          <w:szCs w:val="28"/>
        </w:rPr>
        <w:t>на основании обращений собственников (владельцев) таких объектов недвижимого имущества;</w:t>
      </w:r>
    </w:p>
    <w:p w:rsidR="00691C46" w:rsidRPr="005A459E" w:rsidRDefault="00691C46" w:rsidP="00691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459E">
        <w:rPr>
          <w:sz w:val="28"/>
          <w:szCs w:val="28"/>
        </w:rPr>
        <w:t>) рассмотрение соответствующих обращений собственников (владельцев) на заседании межведомственной комиссии по определению вида фактического использования объектов недвижимого 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целях их </w:t>
      </w:r>
      <w:r w:rsidRPr="001A2EE4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1A2EE4">
        <w:rPr>
          <w:sz w:val="28"/>
          <w:szCs w:val="28"/>
        </w:rPr>
        <w:t xml:space="preserve"> в список объектов недвижимого имущества, подлежащих включению в </w:t>
      </w:r>
      <w:r w:rsidR="00AF3FB7" w:rsidRPr="00946A46">
        <w:rPr>
          <w:sz w:val="28"/>
          <w:szCs w:val="28"/>
        </w:rPr>
        <w:t>Перечень</w:t>
      </w:r>
      <w:r w:rsidR="00AF3FB7">
        <w:rPr>
          <w:sz w:val="28"/>
          <w:szCs w:val="28"/>
        </w:rPr>
        <w:t xml:space="preserve"> </w:t>
      </w:r>
      <w:r w:rsidR="00AF3FB7" w:rsidRPr="00946A46">
        <w:rPr>
          <w:sz w:val="28"/>
          <w:szCs w:val="28"/>
        </w:rPr>
        <w:t>на очередной налоговый период</w:t>
      </w:r>
      <w:r w:rsidRPr="001A2EE4">
        <w:rPr>
          <w:sz w:val="28"/>
          <w:szCs w:val="28"/>
        </w:rPr>
        <w:t>, либо</w:t>
      </w:r>
      <w:r w:rsidR="00AF3FB7">
        <w:rPr>
          <w:sz w:val="28"/>
          <w:szCs w:val="28"/>
        </w:rPr>
        <w:br/>
      </w:r>
      <w:r w:rsidRPr="001A2EE4">
        <w:rPr>
          <w:sz w:val="28"/>
          <w:szCs w:val="28"/>
        </w:rPr>
        <w:t>исключени</w:t>
      </w:r>
      <w:r w:rsidR="00AF3FB7">
        <w:rPr>
          <w:sz w:val="28"/>
          <w:szCs w:val="28"/>
        </w:rPr>
        <w:t xml:space="preserve">я </w:t>
      </w:r>
      <w:r w:rsidRPr="001A2EE4">
        <w:rPr>
          <w:sz w:val="28"/>
          <w:szCs w:val="28"/>
        </w:rPr>
        <w:t>из списка объектов недвижимого имущества, подлежащих включению</w:t>
      </w:r>
      <w:r w:rsidR="00AF3FB7">
        <w:rPr>
          <w:sz w:val="28"/>
          <w:szCs w:val="28"/>
        </w:rPr>
        <w:t xml:space="preserve"> </w:t>
      </w:r>
      <w:r w:rsidRPr="001A2EE4">
        <w:rPr>
          <w:sz w:val="28"/>
          <w:szCs w:val="28"/>
        </w:rPr>
        <w:t>в Перечень на очередной налоговый период или исключени</w:t>
      </w:r>
      <w:r w:rsidR="00AF3FB7">
        <w:rPr>
          <w:sz w:val="28"/>
          <w:szCs w:val="28"/>
        </w:rPr>
        <w:t>я</w:t>
      </w:r>
      <w:r w:rsidR="00AF3FB7">
        <w:rPr>
          <w:sz w:val="28"/>
          <w:szCs w:val="28"/>
        </w:rPr>
        <w:br/>
      </w:r>
      <w:r w:rsidRPr="001A2EE4">
        <w:rPr>
          <w:sz w:val="28"/>
          <w:szCs w:val="28"/>
        </w:rPr>
        <w:t xml:space="preserve">из </w:t>
      </w:r>
      <w:r w:rsidR="00D5243C">
        <w:rPr>
          <w:sz w:val="28"/>
          <w:szCs w:val="28"/>
        </w:rPr>
        <w:t>у</w:t>
      </w:r>
      <w:r w:rsidRPr="001A2EE4">
        <w:rPr>
          <w:sz w:val="28"/>
          <w:szCs w:val="28"/>
        </w:rPr>
        <w:t>твержденного перечня</w:t>
      </w:r>
      <w:r w:rsidRPr="005A459E">
        <w:rPr>
          <w:sz w:val="28"/>
          <w:szCs w:val="28"/>
        </w:rPr>
        <w:t>.</w:t>
      </w:r>
    </w:p>
    <w:p w:rsidR="00A65F1F" w:rsidRPr="00A65F1F" w:rsidRDefault="00925592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65F1F">
        <w:rPr>
          <w:sz w:val="28"/>
          <w:szCs w:val="28"/>
        </w:rPr>
        <w:t xml:space="preserve">Заявленная цель регулирования - </w:t>
      </w:r>
      <w:r w:rsidR="006E4C73" w:rsidRPr="00946A46">
        <w:rPr>
          <w:sz w:val="28"/>
          <w:szCs w:val="28"/>
        </w:rPr>
        <w:t>регламен</w:t>
      </w:r>
      <w:r w:rsidR="006E4C73">
        <w:rPr>
          <w:sz w:val="28"/>
          <w:szCs w:val="28"/>
        </w:rPr>
        <w:t>тация</w:t>
      </w:r>
      <w:r w:rsidR="006E4C73" w:rsidRPr="00946A46">
        <w:rPr>
          <w:sz w:val="28"/>
          <w:szCs w:val="28"/>
        </w:rPr>
        <w:t xml:space="preserve"> процедур</w:t>
      </w:r>
      <w:r w:rsidR="006E4C73">
        <w:rPr>
          <w:sz w:val="28"/>
          <w:szCs w:val="28"/>
        </w:rPr>
        <w:t>ы</w:t>
      </w:r>
      <w:r w:rsidR="006E4C73" w:rsidRPr="00946A46">
        <w:rPr>
          <w:sz w:val="28"/>
          <w:szCs w:val="28"/>
        </w:rPr>
        <w:t xml:space="preserve"> определения вида фактического использования объект</w:t>
      </w:r>
      <w:r w:rsidR="00AF3FB7">
        <w:rPr>
          <w:sz w:val="28"/>
          <w:szCs w:val="28"/>
        </w:rPr>
        <w:t>ов</w:t>
      </w:r>
      <w:r w:rsidR="006E4C73" w:rsidRPr="00946A46">
        <w:rPr>
          <w:sz w:val="28"/>
          <w:szCs w:val="28"/>
        </w:rPr>
        <w:t xml:space="preserve"> недвижимого имущества для целей налогообложения и определения перечня объектов недвижимого имущества, в отношении которых налоговая база определяется как кадастровая стоимость, на очередной налоговый период, а также исключения</w:t>
      </w:r>
      <w:r w:rsidR="006E4C73">
        <w:rPr>
          <w:sz w:val="28"/>
          <w:szCs w:val="28"/>
        </w:rPr>
        <w:t xml:space="preserve"> </w:t>
      </w:r>
      <w:r w:rsidR="006E4C73" w:rsidRPr="00946A46">
        <w:rPr>
          <w:sz w:val="28"/>
          <w:szCs w:val="28"/>
        </w:rPr>
        <w:t xml:space="preserve">из действующего перечня объектов недвижимого имущества, </w:t>
      </w:r>
      <w:r w:rsidR="006E4C73">
        <w:rPr>
          <w:sz w:val="28"/>
          <w:szCs w:val="28"/>
        </w:rPr>
        <w:br/>
      </w:r>
      <w:r w:rsidR="006E4C73" w:rsidRPr="00946A46">
        <w:rPr>
          <w:sz w:val="28"/>
          <w:szCs w:val="28"/>
        </w:rPr>
        <w:t>в отношении которых налоговая база определяется как кадастровая стоимость</w:t>
      </w:r>
      <w:r w:rsidR="006529DB">
        <w:rPr>
          <w:sz w:val="28"/>
          <w:szCs w:val="28"/>
        </w:rPr>
        <w:t>,</w:t>
      </w:r>
      <w:r w:rsidR="00AF3FB7">
        <w:rPr>
          <w:sz w:val="28"/>
          <w:szCs w:val="28"/>
        </w:rPr>
        <w:t xml:space="preserve"> достигается</w:t>
      </w:r>
      <w:r w:rsidR="00A65F1F" w:rsidRPr="00A65F1F">
        <w:rPr>
          <w:sz w:val="28"/>
          <w:szCs w:val="28"/>
          <w:shd w:val="clear" w:color="auto" w:fill="FFFFFF"/>
        </w:rPr>
        <w:t>.</w:t>
      </w:r>
    </w:p>
    <w:p w:rsidR="00531029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F1F">
        <w:rPr>
          <w:sz w:val="28"/>
          <w:szCs w:val="28"/>
        </w:rPr>
        <w:t>В результате установленного постановлением регулирования выявлен</w:t>
      </w:r>
      <w:r w:rsidR="00531029">
        <w:rPr>
          <w:sz w:val="28"/>
          <w:szCs w:val="28"/>
        </w:rPr>
        <w:t xml:space="preserve">ы следующие </w:t>
      </w:r>
      <w:r w:rsidR="00276C62">
        <w:rPr>
          <w:sz w:val="28"/>
          <w:szCs w:val="28"/>
        </w:rPr>
        <w:t xml:space="preserve">положительные </w:t>
      </w:r>
      <w:r w:rsidR="00531029">
        <w:rPr>
          <w:sz w:val="28"/>
          <w:szCs w:val="28"/>
        </w:rPr>
        <w:t>последствия:</w:t>
      </w:r>
    </w:p>
    <w:p w:rsidR="00276C62" w:rsidRDefault="00276C62" w:rsidP="00276C6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1F50">
        <w:rPr>
          <w:sz w:val="28"/>
          <w:szCs w:val="28"/>
        </w:rPr>
        <w:t>соблюдение принципа объема уплаченного налога от экономической выгоды от использования</w:t>
      </w:r>
      <w:r w:rsidR="00082AE3">
        <w:rPr>
          <w:sz w:val="28"/>
          <w:szCs w:val="28"/>
        </w:rPr>
        <w:t xml:space="preserve"> объектов недвижимого имущества.</w:t>
      </w:r>
    </w:p>
    <w:p w:rsidR="00082AE3" w:rsidRDefault="00082AE3" w:rsidP="00082A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F1F">
        <w:rPr>
          <w:sz w:val="28"/>
          <w:szCs w:val="28"/>
        </w:rPr>
        <w:t>В результате установленного постановлением регулирования выявлен</w:t>
      </w:r>
      <w:r>
        <w:rPr>
          <w:sz w:val="28"/>
          <w:szCs w:val="28"/>
        </w:rPr>
        <w:t>ы следующие отрицательные последствия:</w:t>
      </w:r>
    </w:p>
    <w:p w:rsidR="00531029" w:rsidRPr="004D0CFA" w:rsidRDefault="00531029" w:rsidP="00082AE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Перечень </w:t>
      </w:r>
      <w:r w:rsidRPr="00860CC2">
        <w:rPr>
          <w:sz w:val="28"/>
          <w:szCs w:val="28"/>
        </w:rPr>
        <w:t xml:space="preserve">на очередной налоговый период </w:t>
      </w:r>
      <w:r>
        <w:rPr>
          <w:sz w:val="28"/>
          <w:szCs w:val="28"/>
        </w:rPr>
        <w:t>объектов недвижимого имущества</w:t>
      </w:r>
      <w:r w:rsidRPr="0086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требований статьи 378.2 Налогового </w:t>
      </w:r>
      <w:r>
        <w:rPr>
          <w:sz w:val="28"/>
          <w:szCs w:val="28"/>
        </w:rPr>
        <w:lastRenderedPageBreak/>
        <w:t xml:space="preserve">кодекса Российской Федерации не соответствует </w:t>
      </w:r>
      <w:r w:rsidR="005723D1">
        <w:rPr>
          <w:sz w:val="28"/>
          <w:szCs w:val="28"/>
        </w:rPr>
        <w:t>фактически сложившейся практике</w:t>
      </w:r>
      <w:r>
        <w:rPr>
          <w:sz w:val="28"/>
          <w:szCs w:val="28"/>
        </w:rPr>
        <w:t>.</w:t>
      </w:r>
    </w:p>
    <w:p w:rsidR="00D5243C" w:rsidRPr="00B30326" w:rsidRDefault="00D5243C" w:rsidP="00D5243C">
      <w:pPr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По результатам оценки фактического воздействия </w:t>
      </w:r>
      <w:r w:rsidR="005C2BFE">
        <w:rPr>
          <w:sz w:val="28"/>
          <w:szCs w:val="28"/>
        </w:rPr>
        <w:t>постановления</w:t>
      </w:r>
      <w:r w:rsidRPr="00B30326">
        <w:rPr>
          <w:sz w:val="28"/>
          <w:szCs w:val="28"/>
        </w:rPr>
        <w:t xml:space="preserve"> положений, необоснованно затрудняющих ведение предпринимательской</w:t>
      </w:r>
      <w:r>
        <w:rPr>
          <w:sz w:val="28"/>
          <w:szCs w:val="28"/>
        </w:rPr>
        <w:br/>
      </w:r>
      <w:r w:rsidRPr="00B30326">
        <w:rPr>
          <w:sz w:val="28"/>
          <w:szCs w:val="28"/>
        </w:rPr>
        <w:t>и инвестиционной деятельности или приводящих к возникновению необоснованных расходов республиканского бюджета Республики Марий Эл, не выявлено.</w:t>
      </w:r>
    </w:p>
    <w:p w:rsidR="006B2C44" w:rsidRPr="00276C62" w:rsidRDefault="006B2C44" w:rsidP="004B73B6">
      <w:pPr>
        <w:ind w:firstLine="720"/>
        <w:jc w:val="both"/>
        <w:rPr>
          <w:sz w:val="28"/>
          <w:szCs w:val="28"/>
        </w:rPr>
      </w:pPr>
    </w:p>
    <w:p w:rsidR="00276C62" w:rsidRPr="00276C62" w:rsidRDefault="00276C62" w:rsidP="004B73B6">
      <w:pPr>
        <w:ind w:firstLine="720"/>
        <w:jc w:val="both"/>
        <w:rPr>
          <w:sz w:val="28"/>
          <w:szCs w:val="28"/>
        </w:rPr>
      </w:pPr>
    </w:p>
    <w:p w:rsidR="00AF3FB7" w:rsidRPr="00276C62" w:rsidRDefault="00AF3FB7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CA0387" w:rsidP="003B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3B0FB0">
              <w:rPr>
                <w:sz w:val="28"/>
                <w:szCs w:val="28"/>
              </w:rPr>
              <w:t xml:space="preserve"> м</w:t>
            </w:r>
            <w:r w:rsidR="004B73B6" w:rsidRPr="00764B8A">
              <w:rPr>
                <w:sz w:val="28"/>
                <w:szCs w:val="28"/>
              </w:rPr>
              <w:t>инистр</w:t>
            </w:r>
            <w:r w:rsidR="003B0FB0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A735C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О.В.Сосков</w:t>
            </w:r>
          </w:p>
        </w:tc>
      </w:tr>
    </w:tbl>
    <w:p w:rsidR="00444138" w:rsidRDefault="00444138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CA0387" w:rsidRDefault="00CA0387" w:rsidP="004B73B6">
      <w:pPr>
        <w:ind w:firstLine="720"/>
        <w:jc w:val="both"/>
        <w:rPr>
          <w:sz w:val="16"/>
          <w:szCs w:val="16"/>
        </w:rPr>
      </w:pPr>
    </w:p>
    <w:p w:rsidR="00CA0387" w:rsidRDefault="00CA0387" w:rsidP="004B73B6">
      <w:pPr>
        <w:ind w:firstLine="720"/>
        <w:jc w:val="both"/>
        <w:rPr>
          <w:sz w:val="16"/>
          <w:szCs w:val="16"/>
        </w:rPr>
      </w:pPr>
    </w:p>
    <w:p w:rsidR="00CA0387" w:rsidRDefault="00CA0387" w:rsidP="004B73B6">
      <w:pPr>
        <w:ind w:firstLine="720"/>
        <w:jc w:val="both"/>
        <w:rPr>
          <w:sz w:val="16"/>
          <w:szCs w:val="16"/>
        </w:rPr>
      </w:pPr>
    </w:p>
    <w:p w:rsidR="00CA0387" w:rsidRDefault="00CA0387" w:rsidP="004B73B6">
      <w:pPr>
        <w:ind w:firstLine="720"/>
        <w:jc w:val="both"/>
        <w:rPr>
          <w:sz w:val="16"/>
          <w:szCs w:val="16"/>
        </w:rPr>
      </w:pPr>
    </w:p>
    <w:p w:rsidR="00CA0387" w:rsidRDefault="00CA0387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02200F" w:rsidRDefault="0002200F" w:rsidP="004B73B6">
      <w:pPr>
        <w:ind w:firstLine="720"/>
        <w:jc w:val="both"/>
        <w:rPr>
          <w:sz w:val="16"/>
          <w:szCs w:val="16"/>
        </w:rPr>
      </w:pPr>
    </w:p>
    <w:p w:rsidR="0002200F" w:rsidRDefault="00AF3FB7" w:rsidP="00444138">
      <w:pPr>
        <w:jc w:val="both"/>
        <w:rPr>
          <w:sz w:val="16"/>
          <w:szCs w:val="16"/>
        </w:rPr>
      </w:pPr>
      <w:r>
        <w:rPr>
          <w:sz w:val="16"/>
          <w:szCs w:val="16"/>
        </w:rPr>
        <w:t>Карташов М.И.</w:t>
      </w:r>
    </w:p>
    <w:p w:rsidR="009F46B2" w:rsidRDefault="004B73B6" w:rsidP="00444138">
      <w:pPr>
        <w:jc w:val="both"/>
      </w:pPr>
      <w:r w:rsidRPr="00764B8A">
        <w:rPr>
          <w:sz w:val="16"/>
          <w:szCs w:val="16"/>
        </w:rPr>
        <w:t>64-14-85</w:t>
      </w:r>
    </w:p>
    <w:sectPr w:rsidR="009F46B2" w:rsidSect="00531029">
      <w:headerReference w:type="default" r:id="rId13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32" w:rsidRDefault="00B50A32" w:rsidP="00363ACC">
      <w:r>
        <w:separator/>
      </w:r>
    </w:p>
  </w:endnote>
  <w:endnote w:type="continuationSeparator" w:id="1">
    <w:p w:rsidR="00B50A32" w:rsidRDefault="00B50A32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32" w:rsidRDefault="00B50A32" w:rsidP="00363ACC">
      <w:r>
        <w:separator/>
      </w:r>
    </w:p>
  </w:footnote>
  <w:footnote w:type="continuationSeparator" w:id="1">
    <w:p w:rsidR="00B50A32" w:rsidRDefault="00B50A32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21E" w:rsidRPr="00531029" w:rsidRDefault="00F779B8">
        <w:pPr>
          <w:pStyle w:val="af"/>
          <w:jc w:val="right"/>
          <w:rPr>
            <w:sz w:val="28"/>
            <w:szCs w:val="28"/>
          </w:rPr>
        </w:pPr>
        <w:r w:rsidRPr="00531029">
          <w:rPr>
            <w:sz w:val="28"/>
            <w:szCs w:val="28"/>
          </w:rPr>
          <w:fldChar w:fldCharType="begin"/>
        </w:r>
        <w:r w:rsidR="007B4E3A" w:rsidRPr="00531029">
          <w:rPr>
            <w:sz w:val="28"/>
            <w:szCs w:val="28"/>
          </w:rPr>
          <w:instrText xml:space="preserve"> PAGE   \* MERGEFORMAT </w:instrText>
        </w:r>
        <w:r w:rsidRPr="00531029">
          <w:rPr>
            <w:sz w:val="28"/>
            <w:szCs w:val="28"/>
          </w:rPr>
          <w:fldChar w:fldCharType="separate"/>
        </w:r>
        <w:r w:rsidR="00082AE3">
          <w:rPr>
            <w:noProof/>
            <w:sz w:val="28"/>
            <w:szCs w:val="28"/>
          </w:rPr>
          <w:t>2</w:t>
        </w:r>
        <w:r w:rsidRPr="00531029">
          <w:rPr>
            <w:noProof/>
            <w:sz w:val="28"/>
            <w:szCs w:val="28"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65E3"/>
    <w:rsid w:val="0002200F"/>
    <w:rsid w:val="00026E19"/>
    <w:rsid w:val="00054978"/>
    <w:rsid w:val="00082AE3"/>
    <w:rsid w:val="00091F07"/>
    <w:rsid w:val="0009269E"/>
    <w:rsid w:val="000D7AD0"/>
    <w:rsid w:val="00133422"/>
    <w:rsid w:val="00186ED8"/>
    <w:rsid w:val="00192B22"/>
    <w:rsid w:val="0019631F"/>
    <w:rsid w:val="001A307B"/>
    <w:rsid w:val="001D327F"/>
    <w:rsid w:val="001E43BC"/>
    <w:rsid w:val="0021372C"/>
    <w:rsid w:val="00216F58"/>
    <w:rsid w:val="00222BA2"/>
    <w:rsid w:val="00260CA4"/>
    <w:rsid w:val="002652EE"/>
    <w:rsid w:val="00276C62"/>
    <w:rsid w:val="00280752"/>
    <w:rsid w:val="002968DC"/>
    <w:rsid w:val="002A2566"/>
    <w:rsid w:val="002A5620"/>
    <w:rsid w:val="002E08F2"/>
    <w:rsid w:val="00340B06"/>
    <w:rsid w:val="00363ACC"/>
    <w:rsid w:val="003820CD"/>
    <w:rsid w:val="00382D1D"/>
    <w:rsid w:val="00396633"/>
    <w:rsid w:val="003B0FB0"/>
    <w:rsid w:val="003C2431"/>
    <w:rsid w:val="003C5D95"/>
    <w:rsid w:val="003F3915"/>
    <w:rsid w:val="003F3E30"/>
    <w:rsid w:val="0042231A"/>
    <w:rsid w:val="00425879"/>
    <w:rsid w:val="00444138"/>
    <w:rsid w:val="00446B40"/>
    <w:rsid w:val="0045727B"/>
    <w:rsid w:val="004935AD"/>
    <w:rsid w:val="004B73B6"/>
    <w:rsid w:val="004B7736"/>
    <w:rsid w:val="00531029"/>
    <w:rsid w:val="00553692"/>
    <w:rsid w:val="005723D1"/>
    <w:rsid w:val="005A7336"/>
    <w:rsid w:val="005C2BE2"/>
    <w:rsid w:val="005C2BFE"/>
    <w:rsid w:val="0060422D"/>
    <w:rsid w:val="00635A8C"/>
    <w:rsid w:val="006529DB"/>
    <w:rsid w:val="00672091"/>
    <w:rsid w:val="00672167"/>
    <w:rsid w:val="00691C46"/>
    <w:rsid w:val="006B2C44"/>
    <w:rsid w:val="006B2CFE"/>
    <w:rsid w:val="006D1452"/>
    <w:rsid w:val="006E4A4D"/>
    <w:rsid w:val="006E4C73"/>
    <w:rsid w:val="006F48BF"/>
    <w:rsid w:val="007037D3"/>
    <w:rsid w:val="00703ADD"/>
    <w:rsid w:val="00761448"/>
    <w:rsid w:val="007865E2"/>
    <w:rsid w:val="007A1CFD"/>
    <w:rsid w:val="007B4E3A"/>
    <w:rsid w:val="00801C15"/>
    <w:rsid w:val="0081037A"/>
    <w:rsid w:val="00816B05"/>
    <w:rsid w:val="00842DD4"/>
    <w:rsid w:val="008441EF"/>
    <w:rsid w:val="00854BAA"/>
    <w:rsid w:val="008575B6"/>
    <w:rsid w:val="00864347"/>
    <w:rsid w:val="00864498"/>
    <w:rsid w:val="0087429A"/>
    <w:rsid w:val="008C2C19"/>
    <w:rsid w:val="008D1240"/>
    <w:rsid w:val="008D3C31"/>
    <w:rsid w:val="008D5AF8"/>
    <w:rsid w:val="008E705F"/>
    <w:rsid w:val="008E70F7"/>
    <w:rsid w:val="00925592"/>
    <w:rsid w:val="00955215"/>
    <w:rsid w:val="00961960"/>
    <w:rsid w:val="009844CE"/>
    <w:rsid w:val="009B3110"/>
    <w:rsid w:val="009D602F"/>
    <w:rsid w:val="009E2B66"/>
    <w:rsid w:val="009E4402"/>
    <w:rsid w:val="009F46B2"/>
    <w:rsid w:val="00A0321E"/>
    <w:rsid w:val="00A23BAE"/>
    <w:rsid w:val="00A65F1F"/>
    <w:rsid w:val="00A735C2"/>
    <w:rsid w:val="00A86A59"/>
    <w:rsid w:val="00AB7EBC"/>
    <w:rsid w:val="00AC27A7"/>
    <w:rsid w:val="00AE23DB"/>
    <w:rsid w:val="00AE2A79"/>
    <w:rsid w:val="00AF3FB7"/>
    <w:rsid w:val="00B022F7"/>
    <w:rsid w:val="00B26F86"/>
    <w:rsid w:val="00B30326"/>
    <w:rsid w:val="00B50A32"/>
    <w:rsid w:val="00B52D57"/>
    <w:rsid w:val="00B85292"/>
    <w:rsid w:val="00B92FEB"/>
    <w:rsid w:val="00B93109"/>
    <w:rsid w:val="00B96EF7"/>
    <w:rsid w:val="00B9763C"/>
    <w:rsid w:val="00BB2C57"/>
    <w:rsid w:val="00BB2D1B"/>
    <w:rsid w:val="00BC66CA"/>
    <w:rsid w:val="00BC79E1"/>
    <w:rsid w:val="00BE1588"/>
    <w:rsid w:val="00C23696"/>
    <w:rsid w:val="00C51EB6"/>
    <w:rsid w:val="00CA0387"/>
    <w:rsid w:val="00CA1117"/>
    <w:rsid w:val="00CE6565"/>
    <w:rsid w:val="00CF759F"/>
    <w:rsid w:val="00D120B0"/>
    <w:rsid w:val="00D14431"/>
    <w:rsid w:val="00D5243C"/>
    <w:rsid w:val="00D6086F"/>
    <w:rsid w:val="00D65BAF"/>
    <w:rsid w:val="00D97F9C"/>
    <w:rsid w:val="00DA3CC6"/>
    <w:rsid w:val="00DE2D5E"/>
    <w:rsid w:val="00DF3649"/>
    <w:rsid w:val="00E37B26"/>
    <w:rsid w:val="00E764FE"/>
    <w:rsid w:val="00E84AE3"/>
    <w:rsid w:val="00F17EF6"/>
    <w:rsid w:val="00F779B8"/>
    <w:rsid w:val="00F9493F"/>
    <w:rsid w:val="00FC61F5"/>
    <w:rsid w:val="00FD67B6"/>
    <w:rsid w:val="00FE3443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B0FB0"/>
    <w:pPr>
      <w:numPr>
        <w:numId w:val="1"/>
      </w:numPr>
      <w:jc w:val="both"/>
    </w:pPr>
    <w:rPr>
      <w:sz w:val="22"/>
      <w:szCs w:val="22"/>
    </w:rPr>
  </w:style>
  <w:style w:type="paragraph" w:customStyle="1" w:styleId="formattext">
    <w:name w:val="formattext"/>
    <w:basedOn w:val="a"/>
    <w:rsid w:val="00382D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"Об ограничении продажи электронных систем доставки никотина, жидкостей для электронных систем доставки никотина на территории Республики Марий Эл"</_x041f__x0430__x043f__x043a__x0430_>
    <_dlc_DocId xmlns="57504d04-691e-4fc4-8f09-4f19fdbe90f6">XXJ7TYMEEKJ2-3082-433</_dlc_DocId>
    <_dlc_DocIdUrl xmlns="57504d04-691e-4fc4-8f09-4f19fdbe90f6">
      <Url>https://vip.gov.mari.ru/mecon/_layouts/DocIdRedir.aspx?ID=XXJ7TYMEEKJ2-3082-433</Url>
      <Description>XXJ7TYMEEKJ2-3082-433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11e86707833f4fbdbc4611c3ef9995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f403aca69b616ce06779f0e654f65c33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146C2-E1A7-40F5-BEE1-FF16EB611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A460E-6440-4511-89C7-CEE72213AB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E789E3-8569-48D6-8546-920DC635646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270e32b2-1ecd-42b0-ac57-2ab3f1e56f7a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FA3232E-9922-4BB7-87A5-B62C096E2B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202756-5ECD-4E57-8BA6-82465C1C9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70e32b2-1ecd-42b0-ac57-2ab3f1e5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</dc:title>
  <dc:creator>TerehovichME</dc:creator>
  <cp:lastModifiedBy>Pomazanov</cp:lastModifiedBy>
  <cp:revision>12</cp:revision>
  <cp:lastPrinted>2022-06-15T08:05:00Z</cp:lastPrinted>
  <dcterms:created xsi:type="dcterms:W3CDTF">2022-06-06T14:00:00Z</dcterms:created>
  <dcterms:modified xsi:type="dcterms:W3CDTF">2022-06-15T13:05:00Z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062bb666-e053-4a64-933b-779be8bf104d</vt:lpwstr>
  </property>
</Properties>
</file>