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E276ED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E276ED" w:rsidRPr="00E276ED">
        <w:rPr>
          <w:sz w:val="28"/>
          <w:szCs w:val="28"/>
        </w:rPr>
        <w:t>12:08:0230101:94,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п. Алексеевский, сад №1, уч.90,</w:t>
      </w:r>
      <w:r w:rsidR="00E276ED" w:rsidRPr="00E276ED">
        <w:rPr>
          <w:bCs/>
          <w:sz w:val="28"/>
          <w:szCs w:val="28"/>
        </w:rPr>
        <w:t xml:space="preserve"> </w:t>
      </w:r>
      <w:r w:rsidR="00E276ED" w:rsidRPr="00E276ED">
        <w:rPr>
          <w:sz w:val="28"/>
          <w:szCs w:val="28"/>
        </w:rPr>
        <w:t xml:space="preserve">в качестве его правообладателя выявлена </w:t>
      </w:r>
      <w:proofErr w:type="spellStart"/>
      <w:r w:rsidR="00E276ED" w:rsidRPr="00E276ED">
        <w:rPr>
          <w:sz w:val="28"/>
          <w:szCs w:val="28"/>
        </w:rPr>
        <w:t>Майорова</w:t>
      </w:r>
      <w:proofErr w:type="spellEnd"/>
      <w:r w:rsidR="00E276ED" w:rsidRPr="00E276ED">
        <w:rPr>
          <w:sz w:val="28"/>
          <w:szCs w:val="28"/>
        </w:rPr>
        <w:t xml:space="preserve"> Юлия Петровна</w:t>
      </w:r>
      <w:r w:rsidRPr="00E276ED">
        <w:rPr>
          <w:color w:val="000000"/>
          <w:sz w:val="28"/>
          <w:szCs w:val="28"/>
        </w:rPr>
        <w:t>.</w:t>
      </w:r>
      <w:r w:rsidR="004954B1" w:rsidRPr="00E276ED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5213C"/>
    <w:rsid w:val="002A11AD"/>
    <w:rsid w:val="00424B07"/>
    <w:rsid w:val="004954B1"/>
    <w:rsid w:val="004C7ADF"/>
    <w:rsid w:val="007730AA"/>
    <w:rsid w:val="00985A9B"/>
    <w:rsid w:val="00A414A5"/>
    <w:rsid w:val="00C82A8C"/>
    <w:rsid w:val="00CA6F40"/>
    <w:rsid w:val="00CE7318"/>
    <w:rsid w:val="00D97629"/>
    <w:rsid w:val="00E2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2022-12-15T08:48:00Z</dcterms:created>
  <dcterms:modified xsi:type="dcterms:W3CDTF">2022-12-15T08:48:00Z</dcterms:modified>
</cp:coreProperties>
</file>