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74" w:rsidRDefault="00D351BB" w:rsidP="00DC5B2D">
      <w:pPr>
        <w:jc w:val="center"/>
        <w:rPr>
          <w:b/>
        </w:rPr>
      </w:pPr>
      <w:r>
        <w:rPr>
          <w:b/>
        </w:rPr>
        <w:t xml:space="preserve">О </w:t>
      </w:r>
      <w:r w:rsidR="003F7886">
        <w:rPr>
          <w:b/>
        </w:rPr>
        <w:t xml:space="preserve">принятых должностными лицами </w:t>
      </w:r>
      <w:r w:rsidR="00BF5E38">
        <w:rPr>
          <w:b/>
        </w:rPr>
        <w:t xml:space="preserve">администрации Килемарского муниципального образования </w:t>
      </w:r>
      <w:r w:rsidR="004A2A4F">
        <w:rPr>
          <w:b/>
        </w:rPr>
        <w:t xml:space="preserve">мерах по </w:t>
      </w:r>
      <w:r>
        <w:rPr>
          <w:b/>
        </w:rPr>
        <w:t>предотвращени</w:t>
      </w:r>
      <w:r w:rsidR="00BF5E38">
        <w:rPr>
          <w:b/>
        </w:rPr>
        <w:t>ю и урегулированию</w:t>
      </w:r>
      <w:r>
        <w:rPr>
          <w:b/>
        </w:rPr>
        <w:t xml:space="preserve"> </w:t>
      </w:r>
      <w:r w:rsidR="005908F3">
        <w:rPr>
          <w:b/>
        </w:rPr>
        <w:t>конфликта</w:t>
      </w:r>
      <w:r>
        <w:rPr>
          <w:b/>
        </w:rPr>
        <w:t xml:space="preserve"> интересов</w:t>
      </w:r>
      <w:r w:rsidR="003E3D74">
        <w:rPr>
          <w:b/>
        </w:rPr>
        <w:t>»</w:t>
      </w:r>
      <w:r w:rsidR="003F7886">
        <w:rPr>
          <w:b/>
        </w:rPr>
        <w:t xml:space="preserve"> в 2023году</w:t>
      </w:r>
    </w:p>
    <w:p w:rsidR="005F2FEE" w:rsidRDefault="005F2FEE" w:rsidP="00DC5B2D">
      <w:pPr>
        <w:ind w:firstLine="709"/>
        <w:jc w:val="center"/>
        <w:rPr>
          <w:b/>
        </w:rPr>
      </w:pPr>
    </w:p>
    <w:p w:rsidR="00E363B1" w:rsidRDefault="00E363B1" w:rsidP="00DC5B2D">
      <w:pPr>
        <w:ind w:firstLine="709"/>
        <w:jc w:val="center"/>
        <w:rPr>
          <w:b/>
        </w:rPr>
      </w:pPr>
    </w:p>
    <w:p w:rsidR="00FF6953" w:rsidRPr="00505616" w:rsidRDefault="00FF6953" w:rsidP="00FF6953">
      <w:pPr>
        <w:ind w:firstLine="708"/>
        <w:jc w:val="both"/>
        <w:rPr>
          <w:i/>
        </w:rPr>
      </w:pPr>
      <w:r w:rsidRPr="00505616">
        <w:t xml:space="preserve">Деятельность комиссии по соблюдению требований к служебному поведению и урегулированию конфликта интересов в администрации Килемарского муниципального района (далее – Комиссия) строится на основании </w:t>
      </w:r>
      <w:hyperlink w:anchor="Par37" w:history="1">
        <w:r w:rsidRPr="00505616">
          <w:t>Положения</w:t>
        </w:r>
      </w:hyperlink>
      <w:r w:rsidRPr="00505616">
        <w:rPr>
          <w:lang w:eastAsia="ar-SA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Килемарском муниципальном районе</w:t>
      </w:r>
      <w:r w:rsidRPr="00505616">
        <w:t>, утвержденного решением Собрания депутатов Килемарского муниципального района  о</w:t>
      </w:r>
      <w:hyperlink r:id="rId7" w:history="1">
        <w:r w:rsidRPr="00505616">
          <w:t>т 20 июля 2016 года № 128.</w:t>
        </w:r>
      </w:hyperlink>
      <w:r w:rsidRPr="00505616">
        <w:t xml:space="preserve"> Основными задачами Комиссии являются: </w:t>
      </w:r>
      <w:r w:rsidRPr="00505616">
        <w:rPr>
          <w:i/>
          <w:iCs/>
        </w:rPr>
        <w:t>проверка</w:t>
      </w:r>
      <w:r w:rsidRPr="00505616">
        <w:t xml:space="preserve"> </w:t>
      </w:r>
      <w:r w:rsidRPr="00505616">
        <w:rPr>
          <w:i/>
        </w:rPr>
        <w:t>соблюдения муниципальными служащими ограничений и запретов; требований о предотвращении и урегулирования конфликта интересов и осуществление мер по предупреждению коррупции.</w:t>
      </w:r>
    </w:p>
    <w:p w:rsidR="00E363B1" w:rsidRDefault="00E363B1" w:rsidP="00DC5B2D">
      <w:pPr>
        <w:ind w:firstLine="709"/>
        <w:jc w:val="both"/>
      </w:pPr>
      <w:r>
        <w:t xml:space="preserve">Урегулирование и предотвращение конфликта интересов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 </w:t>
      </w:r>
      <w:r w:rsidR="00AB55EE">
        <w:t xml:space="preserve">на </w:t>
      </w:r>
      <w:r>
        <w:t>муниципальной службе.</w:t>
      </w:r>
    </w:p>
    <w:p w:rsidR="002B6D80" w:rsidRDefault="00886D86" w:rsidP="00DC5B2D">
      <w:pPr>
        <w:ind w:firstLine="709"/>
        <w:jc w:val="both"/>
        <w:rPr>
          <w:rFonts w:ascii="PT Serif" w:hAnsi="PT Serif"/>
          <w:color w:val="222222"/>
        </w:rPr>
      </w:pPr>
      <w:r>
        <w:rPr>
          <w:rFonts w:ascii="PT Serif" w:hAnsi="PT Serif"/>
          <w:color w:val="222222"/>
        </w:rPr>
        <w:t>Администрация Килемарск</w:t>
      </w:r>
      <w:r w:rsidR="00565C14">
        <w:rPr>
          <w:rFonts w:ascii="PT Serif" w:hAnsi="PT Serif"/>
          <w:color w:val="222222"/>
        </w:rPr>
        <w:t>ого</w:t>
      </w:r>
      <w:r>
        <w:rPr>
          <w:rFonts w:ascii="PT Serif" w:hAnsi="PT Serif"/>
          <w:color w:val="222222"/>
        </w:rPr>
        <w:t xml:space="preserve"> муниципальн</w:t>
      </w:r>
      <w:r w:rsidR="00565C14">
        <w:rPr>
          <w:rFonts w:ascii="PT Serif" w:hAnsi="PT Serif"/>
          <w:color w:val="222222"/>
        </w:rPr>
        <w:t>ого района в 2023 году</w:t>
      </w:r>
      <w:r>
        <w:rPr>
          <w:rFonts w:ascii="PT Serif" w:hAnsi="PT Serif"/>
          <w:color w:val="222222"/>
        </w:rPr>
        <w:t xml:space="preserve"> осуществля</w:t>
      </w:r>
      <w:r w:rsidR="00565C14">
        <w:rPr>
          <w:rFonts w:ascii="PT Serif" w:hAnsi="PT Serif"/>
          <w:color w:val="222222"/>
        </w:rPr>
        <w:t>ла</w:t>
      </w:r>
      <w:r>
        <w:rPr>
          <w:rFonts w:ascii="PT Serif" w:hAnsi="PT Serif"/>
          <w:color w:val="222222"/>
        </w:rPr>
        <w:t xml:space="preserve"> следующие мероприятия</w:t>
      </w:r>
      <w:r w:rsidR="005802B5">
        <w:rPr>
          <w:rFonts w:ascii="PT Serif" w:hAnsi="PT Serif"/>
          <w:color w:val="222222"/>
        </w:rPr>
        <w:t xml:space="preserve"> по профилактике </w:t>
      </w:r>
      <w:r w:rsidR="00C82863" w:rsidRPr="00C82863">
        <w:rPr>
          <w:rFonts w:ascii="PT Serif" w:hAnsi="PT Serif"/>
          <w:color w:val="222222"/>
        </w:rPr>
        <w:t>предотвращени</w:t>
      </w:r>
      <w:r w:rsidR="005802B5">
        <w:rPr>
          <w:rFonts w:ascii="PT Serif" w:hAnsi="PT Serif"/>
          <w:color w:val="222222"/>
        </w:rPr>
        <w:t>я</w:t>
      </w:r>
      <w:r w:rsidR="00C82863" w:rsidRPr="00C82863">
        <w:rPr>
          <w:rFonts w:ascii="PT Serif" w:hAnsi="PT Serif"/>
          <w:color w:val="222222"/>
        </w:rPr>
        <w:t xml:space="preserve"> и урегулированию конфликта интересов</w:t>
      </w:r>
      <w:r w:rsidR="00C82863">
        <w:rPr>
          <w:rFonts w:ascii="PT Serif" w:hAnsi="PT Serif"/>
          <w:color w:val="222222"/>
        </w:rPr>
        <w:t>.</w:t>
      </w:r>
    </w:p>
    <w:p w:rsidR="00A66199" w:rsidRDefault="00A66199" w:rsidP="00A66199">
      <w:pPr>
        <w:ind w:firstLine="709"/>
        <w:jc w:val="both"/>
      </w:pPr>
      <w:r>
        <w:t xml:space="preserve">За отчетный период </w:t>
      </w:r>
      <w:r w:rsidR="00565C14">
        <w:t xml:space="preserve">2023 </w:t>
      </w:r>
      <w:r>
        <w:t>г. официальная информация от правоохранительных органов, постоянно действующих руководящих органов политических партий и зарегистрированных в соответствии с законом иных общественных объединений, не являющимися политическими партиями, общероссийских средств массовой информации о представлении гражданином или муниципальными служащими недостоверных или неполных сведений не поступало;</w:t>
      </w:r>
    </w:p>
    <w:p w:rsidR="00A66199" w:rsidRDefault="00565C14" w:rsidP="00A66199">
      <w:pPr>
        <w:ind w:firstLine="709"/>
        <w:jc w:val="both"/>
      </w:pPr>
      <w:r>
        <w:t xml:space="preserve">- </w:t>
      </w:r>
      <w:r w:rsidR="00A66199">
        <w:t>о несоблюдении муниципальными служащими требований к служебному поведению, которые могли служить основанием для проведения проверки, не поступало;</w:t>
      </w:r>
    </w:p>
    <w:p w:rsidR="00A66199" w:rsidRDefault="00565C14" w:rsidP="00A66199">
      <w:pPr>
        <w:ind w:firstLine="709"/>
        <w:jc w:val="both"/>
      </w:pPr>
      <w:r>
        <w:t xml:space="preserve">- </w:t>
      </w:r>
      <w:r w:rsidR="00A66199">
        <w:t xml:space="preserve">уведомлений от лиц, замещающих должности муниципальной службы о фактах обращения к нему каких либо лиц, в целях склонения к совершению коррупционных правонарушений, в том числе касающихся получения подарков отдельными категориями лиц, выполнения иной оплачиваемой работы, не поступало; </w:t>
      </w:r>
    </w:p>
    <w:p w:rsidR="00A66199" w:rsidRDefault="00565C14" w:rsidP="00A66199">
      <w:pPr>
        <w:ind w:firstLine="709"/>
        <w:jc w:val="both"/>
      </w:pPr>
      <w:r>
        <w:t xml:space="preserve">- </w:t>
      </w:r>
      <w:r w:rsidR="00A66199">
        <w:t xml:space="preserve">информация о несоответствии расходов лиц, замещающих должности муниципальной службы администрации, расходов своих супруги (супруга) и несовершеннолетних детей их доходам, не поступала; </w:t>
      </w:r>
    </w:p>
    <w:p w:rsidR="00A66199" w:rsidRDefault="00565C14" w:rsidP="00A66199">
      <w:pPr>
        <w:ind w:firstLine="709"/>
        <w:jc w:val="both"/>
      </w:pPr>
      <w:r>
        <w:t xml:space="preserve">- </w:t>
      </w:r>
      <w:r w:rsidR="00A66199">
        <w:t xml:space="preserve">мер, предусмотренных законодательством, юридической ответственности в случае несоблюдения запретов, ограничений и требований, установленных в целях противодействия коррупции, в том числе </w:t>
      </w:r>
      <w:r w:rsidR="00A66199">
        <w:lastRenderedPageBreak/>
        <w:t xml:space="preserve">мер по предотвращению и (или) урегулированию конфликта интересов </w:t>
      </w:r>
      <w:r>
        <w:t xml:space="preserve">не </w:t>
      </w:r>
      <w:r w:rsidR="00A66199">
        <w:t>примен</w:t>
      </w:r>
      <w:r>
        <w:t>ялось</w:t>
      </w:r>
      <w:r w:rsidR="00A66199">
        <w:t>;</w:t>
      </w:r>
    </w:p>
    <w:p w:rsidR="00A66199" w:rsidRDefault="00565C14" w:rsidP="00A66199">
      <w:pPr>
        <w:ind w:firstLine="709"/>
        <w:jc w:val="both"/>
      </w:pPr>
      <w:r>
        <w:t xml:space="preserve">- </w:t>
      </w:r>
      <w:r w:rsidR="00A66199">
        <w:t xml:space="preserve">случаев несоблюдения лицами, замещающими должности муниципальной службы в администрации , требований о предотвращении или об урегулировании конфликта интересов выявлено не было. </w:t>
      </w:r>
    </w:p>
    <w:p w:rsidR="00B23045" w:rsidRDefault="00565C14" w:rsidP="00A66199">
      <w:pPr>
        <w:ind w:firstLine="709"/>
        <w:jc w:val="both"/>
      </w:pPr>
      <w:r>
        <w:t>2</w:t>
      </w:r>
      <w:r w:rsidR="00B23045">
        <w:t xml:space="preserve"> муниципальных служащих уведомили о выполнении иной оплачиваемой работы.</w:t>
      </w:r>
    </w:p>
    <w:p w:rsidR="00A66199" w:rsidRDefault="00A66199" w:rsidP="00A66199">
      <w:pPr>
        <w:ind w:firstLine="709"/>
        <w:jc w:val="both"/>
      </w:pPr>
      <w:r>
        <w:t>Сектором по правовым в</w:t>
      </w:r>
      <w:r w:rsidR="00565C14">
        <w:t>опросам постоянно осуществлялся</w:t>
      </w:r>
      <w:r>
        <w:t xml:space="preserve"> контроль за соблюдением лицами, замещающими должности муниципальной службы, для которых федеральным законом не предусмотрено иное,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в администрации Килемарск</w:t>
      </w:r>
      <w:r w:rsidR="00565C14">
        <w:t>ого</w:t>
      </w:r>
      <w:r>
        <w:t xml:space="preserve"> муниципальн</w:t>
      </w:r>
      <w:r w:rsidR="00565C14">
        <w:t>ого района</w:t>
      </w:r>
      <w:r>
        <w:t>.</w:t>
      </w:r>
    </w:p>
    <w:p w:rsidR="00A66199" w:rsidRDefault="00A66199" w:rsidP="00A66199">
      <w:pPr>
        <w:ind w:firstLine="709"/>
        <w:jc w:val="both"/>
      </w:pPr>
      <w:r>
        <w:t xml:space="preserve">Нарушений не выявлялось. </w:t>
      </w:r>
    </w:p>
    <w:p w:rsidR="00A66199" w:rsidRDefault="00565C14" w:rsidP="00DC5B2D">
      <w:pPr>
        <w:ind w:firstLine="709"/>
        <w:jc w:val="both"/>
      </w:pPr>
      <w:r>
        <w:t>Также принимались</w:t>
      </w:r>
      <w:r w:rsidR="00A66199">
        <w:t xml:space="preserve"> меры по повышению эффективности кадровой работы в части, касающейся ведения личных дел муниципальных служащих, в том числе контроль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</w:r>
    </w:p>
    <w:p w:rsidR="00C86A21" w:rsidRDefault="00565C14" w:rsidP="00DC5B2D">
      <w:pPr>
        <w:ind w:firstLine="709"/>
        <w:jc w:val="both"/>
      </w:pPr>
      <w:r>
        <w:t>Осуществлялась</w:t>
      </w:r>
      <w:r w:rsidR="003F1A88">
        <w:t xml:space="preserve"> организация контроля над предоставлением лицами, замещающими муниципальные должности в органах местного самоуправления Килемарского муниципального района сведений о своих доходах, об имуществе и обязательствах имущественного характера, а также сведения о доходах своих супруг (супругов) и несовершеннолетних детей, и о предоставлении сведений о расходах</w:t>
      </w:r>
      <w:r w:rsidR="00C86A21">
        <w:t>.</w:t>
      </w:r>
    </w:p>
    <w:p w:rsidR="00BA051A" w:rsidRDefault="006123EC" w:rsidP="00DC5B2D">
      <w:pPr>
        <w:ind w:firstLine="709"/>
        <w:jc w:val="both"/>
      </w:pPr>
      <w:r>
        <w:t xml:space="preserve">В соответствии со статьей 8 Федерального закона от 25.12.2008 № 273-ФЗ «О противодействии коррупции» муниципальные служащие ежегодно обязаны представлять представителю нанимателя (работодателю)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367EC0" w:rsidRDefault="00367EC0" w:rsidP="00DC5B2D">
      <w:pPr>
        <w:pStyle w:val="a5"/>
        <w:tabs>
          <w:tab w:val="clear" w:pos="4677"/>
          <w:tab w:val="clear" w:pos="9355"/>
        </w:tabs>
        <w:ind w:firstLine="708"/>
        <w:jc w:val="both"/>
      </w:pPr>
      <w:r>
        <w:t>Р</w:t>
      </w:r>
      <w:r w:rsidR="00565C14">
        <w:t>ешением Собрания депутатов № 90 от 16 декабря 2020</w:t>
      </w:r>
      <w:r>
        <w:t xml:space="preserve"> года утвержден перечень должностей муниципальной службы Килемарск</w:t>
      </w:r>
      <w:r w:rsidR="00565C14">
        <w:t>ого</w:t>
      </w:r>
      <w:r>
        <w:t xml:space="preserve"> муниципальн</w:t>
      </w:r>
      <w:r w:rsidR="00565C14">
        <w:t>ого района</w:t>
      </w:r>
      <w:r>
        <w:t>, при назначении на которые граждане и при замещение которых муниципальные служащие обязаны представлять сведения о своих доходах, расходах,  а также сведения о доходах, расходах, об имуществе и обязательствах имущественного характера  своих супруги (супруга) и несовершеннолетних детей.</w:t>
      </w:r>
    </w:p>
    <w:p w:rsidR="0031634E" w:rsidRDefault="006123EC" w:rsidP="00DC5B2D">
      <w:pPr>
        <w:ind w:firstLine="709"/>
        <w:jc w:val="both"/>
      </w:pPr>
      <w:r>
        <w:t xml:space="preserve">Справки заполняются по форме, утвержденной Указом Президента Российской Федерации от 23.06.2014 № 460. Данное требование строго </w:t>
      </w:r>
      <w:r>
        <w:lastRenderedPageBreak/>
        <w:t xml:space="preserve">соблюдается муниципальными служащими администрации </w:t>
      </w:r>
      <w:r w:rsidR="0031634E">
        <w:t>Килемарского</w:t>
      </w:r>
      <w:r>
        <w:t xml:space="preserve"> муниципального района. </w:t>
      </w:r>
    </w:p>
    <w:p w:rsidR="001224DF" w:rsidRDefault="00565C14" w:rsidP="00DC5B2D">
      <w:pPr>
        <w:autoSpaceDN w:val="0"/>
        <w:adjustRightInd w:val="0"/>
        <w:ind w:firstLine="709"/>
        <w:jc w:val="both"/>
      </w:pPr>
      <w:r>
        <w:t>В 2023</w:t>
      </w:r>
      <w:r w:rsidR="00C86A21">
        <w:t xml:space="preserve"> году п</w:t>
      </w:r>
      <w:r w:rsidR="00AE749D">
        <w:t>ред</w:t>
      </w:r>
      <w:r>
        <w:t>ставлены сведения 33</w:t>
      </w:r>
      <w:r w:rsidR="006123EC">
        <w:t xml:space="preserve"> муниципальными служащими.</w:t>
      </w:r>
    </w:p>
    <w:p w:rsidR="00182E32" w:rsidRDefault="00BE0D43" w:rsidP="00DC5B2D">
      <w:pPr>
        <w:ind w:firstLine="708"/>
        <w:jc w:val="both"/>
      </w:pPr>
      <w:r>
        <w:t>В соответствии с Порядком размещения сведений о доходах, об имуществе и обязательствах имущественного характера лиц, замещающих должности муниципальной службы, и членов их семей на официальном сайте МО «Килемарский муниципальный район» и представления этих сведений местным средствам массовой информации для опубликования», утвержденным решением Собрания депутатов Килемарского муниципального района от 02.05.2012 года № 175 с</w:t>
      </w:r>
      <w:r w:rsidR="006123EC">
        <w:t xml:space="preserve">ведения, подлежащие опубликованию, были размещены в полном объеме и в установленный срок. </w:t>
      </w:r>
    </w:p>
    <w:p w:rsidR="00B34633" w:rsidRDefault="00361BF2" w:rsidP="00DC5B2D">
      <w:pPr>
        <w:ind w:firstLine="709"/>
        <w:jc w:val="both"/>
      </w:pPr>
      <w:r>
        <w:t xml:space="preserve">Сектором по правовым вопросам обеспечивается открытость деятельности Администрации в части касающейся муниципальной службы. </w:t>
      </w:r>
      <w:r w:rsidR="00FE224F">
        <w:t>Обеспечено выполнение требований Федерального закона от 09.02.2009 № 8-ФЗ «Об обеспечении доступа</w:t>
      </w:r>
      <w:r w:rsidR="00AE749D">
        <w:t xml:space="preserve"> к информации о деятельности </w:t>
      </w:r>
      <w:r w:rsidR="00FE224F">
        <w:t xml:space="preserve">государственных органов и органов местного самоуправления». Осуществляется контроль за своевременностью и полнотой размещения информации о деятельности администрации Килемарского муниципального района на Интернет-портале </w:t>
      </w:r>
      <w:r w:rsidR="007863CA">
        <w:t>Республики Марий Эл.</w:t>
      </w:r>
    </w:p>
    <w:p w:rsidR="007863CA" w:rsidRDefault="0019553B" w:rsidP="0019553B">
      <w:pPr>
        <w:ind w:firstLine="709"/>
        <w:jc w:val="both"/>
      </w:pPr>
      <w:r>
        <w:t xml:space="preserve">В разделе «Противодействие коррупции» администрации Килемарского муниципального района размещается </w:t>
      </w:r>
      <w:r w:rsidR="00826094">
        <w:t>инф</w:t>
      </w:r>
      <w:r>
        <w:t>ормация</w:t>
      </w:r>
      <w:r w:rsidR="007863CA">
        <w:t xml:space="preserve"> для населения по противодействию коррупции, </w:t>
      </w:r>
      <w:r w:rsidR="00547BB5">
        <w:t xml:space="preserve">памятки, буклеты </w:t>
      </w:r>
      <w:r w:rsidR="007863CA">
        <w:t xml:space="preserve"> о повышении уровня правосознания граждан и популяризации антикоррупционных стандар</w:t>
      </w:r>
      <w:r w:rsidR="00547BB5">
        <w:t>тов поведения.</w:t>
      </w:r>
    </w:p>
    <w:p w:rsidR="00361BF2" w:rsidRPr="0019553B" w:rsidRDefault="00565C14" w:rsidP="0019553B">
      <w:pPr>
        <w:ind w:firstLine="709"/>
        <w:jc w:val="both"/>
      </w:pPr>
      <w:r>
        <w:t>Проводились</w:t>
      </w:r>
      <w:r w:rsidR="00361BF2">
        <w:t xml:space="preserve"> мероприятия информационного характера.</w:t>
      </w:r>
    </w:p>
    <w:p w:rsidR="00A633DC" w:rsidRDefault="00F81C98" w:rsidP="00547BB5">
      <w:pPr>
        <w:ind w:firstLine="709"/>
        <w:jc w:val="both"/>
      </w:pPr>
      <w:r>
        <w:t>Ежегодно проводя</w:t>
      </w:r>
      <w:r w:rsidR="00CB6847">
        <w:t>тся информационно-методические занятия с муниципальными служащими</w:t>
      </w:r>
      <w:r w:rsidR="00DC5B2D" w:rsidRPr="00DC5B2D">
        <w:t xml:space="preserve"> администрации Килемарского муниципального района.</w:t>
      </w:r>
      <w:r w:rsidR="00547BB5">
        <w:t xml:space="preserve"> </w:t>
      </w:r>
      <w:r w:rsidR="00C636FD">
        <w:t xml:space="preserve">Систематически изучается законодательство о противодействии коррупции. </w:t>
      </w:r>
    </w:p>
    <w:p w:rsidR="001A2C24" w:rsidRDefault="00565C14" w:rsidP="00DC5B2D">
      <w:pPr>
        <w:ind w:firstLine="709"/>
        <w:jc w:val="both"/>
      </w:pPr>
      <w:r>
        <w:t>Проводилась</w:t>
      </w:r>
      <w:r w:rsidR="001A2C24">
        <w:t xml:space="preserve"> работа в части выявления конфликта интересов в отношении муниципальных служащих. В течение отчетного периода работниками сектора по правовым вопросам проводилась индивидуальная профилактическая работа с муниципальными служащими, касающаяся недопущения нарушения требований о предотвращении или об урегулированию конфликта интересов. </w:t>
      </w:r>
    </w:p>
    <w:p w:rsidR="001A2C24" w:rsidRDefault="001A2C24" w:rsidP="00DC5B2D">
      <w:pPr>
        <w:ind w:firstLine="709"/>
        <w:jc w:val="both"/>
      </w:pPr>
      <w:r>
        <w:t xml:space="preserve">Заведующим сектором по правовым вопросам и главным специалистом сектора постоянно проводится работа с гражданами, претендующими на замещение вакантной должности муниципальной службы, по информированию об ответственности </w:t>
      </w:r>
      <w:r w:rsidR="00D70902">
        <w:t>за коррупционные правонарушения,</w:t>
      </w:r>
      <w:r>
        <w:t xml:space="preserve"> о порядке проверки достоверности и полноты сведений, предоставляемых гражданами.</w:t>
      </w:r>
    </w:p>
    <w:p w:rsidR="001A2C24" w:rsidRDefault="001A2C24" w:rsidP="00DC5B2D">
      <w:pPr>
        <w:ind w:firstLine="709"/>
        <w:jc w:val="both"/>
      </w:pPr>
      <w:r>
        <w:t xml:space="preserve">Постановлением Администрации от 09.03.2011 г. № 72 (в редакции от 22.02.2018г. № 51) утвержден Кодекс этики и служебного поведения муниципальных служащих администрации муниципального образования </w:t>
      </w:r>
      <w:r>
        <w:lastRenderedPageBreak/>
        <w:t xml:space="preserve">«Килемарский муниципальный район», который направлен в структурные подразделения администрации средствами электронной почты для изучения и руководства в работе. </w:t>
      </w:r>
    </w:p>
    <w:p w:rsidR="00282605" w:rsidRDefault="00072324" w:rsidP="00072324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</w:t>
      </w:r>
      <w:r w:rsidRPr="005B2E7A">
        <w:rPr>
          <w:sz w:val="28"/>
          <w:szCs w:val="28"/>
          <w:lang w:eastAsia="en-US"/>
        </w:rPr>
        <w:t>жегодно муниципальные служащие проходят курсы повышения квалификации по вопросам противодействия коррупции.</w:t>
      </w:r>
    </w:p>
    <w:p w:rsidR="001C33CC" w:rsidRDefault="001C33CC" w:rsidP="0059171A">
      <w:pPr>
        <w:pStyle w:val="a5"/>
        <w:tabs>
          <w:tab w:val="clear" w:pos="4677"/>
          <w:tab w:val="clear" w:pos="9355"/>
        </w:tabs>
        <w:ind w:firstLine="708"/>
        <w:jc w:val="both"/>
      </w:pPr>
      <w:r>
        <w:t xml:space="preserve">Решением Собрания депутатов МО «Килемарский муниципальный район» от 20 июля 2016 года № 128 утверждено Положение о комиссии по соблюдению требований к служебному поведению муниципальных служащих и урегулированию конфликта интересов в МО «Килемарский муниципальный район». Решением Собрания депутатов МО «Килемарский </w:t>
      </w:r>
      <w:r w:rsidR="00FF6953">
        <w:t>муниципальный район» от 1 февраля 2021</w:t>
      </w:r>
      <w:r>
        <w:t xml:space="preserve"> года № 2 внесены изменения в вышеназванное Решение.</w:t>
      </w:r>
    </w:p>
    <w:p w:rsidR="001C33CC" w:rsidRDefault="001C33CC" w:rsidP="00CF0504">
      <w:pPr>
        <w:pStyle w:val="a5"/>
        <w:tabs>
          <w:tab w:val="clear" w:pos="4677"/>
          <w:tab w:val="clear" w:pos="9355"/>
        </w:tabs>
        <w:ind w:firstLine="708"/>
        <w:jc w:val="both"/>
      </w:pPr>
      <w:r>
        <w:t>В октябре 2018 года были подписаны соглашения с 9 администрациями поселений о передаче полномочий по рассмотрению вопросов, связанных с соблюдением требований к служебному поведению и урегулированию конфликта интересов в отношении лиц, замещающих должности муниципальной службы в администрациях поселений.</w:t>
      </w:r>
    </w:p>
    <w:p w:rsidR="00FF6953" w:rsidRPr="0096524A" w:rsidRDefault="00FF6953" w:rsidP="00FF6953">
      <w:pPr>
        <w:jc w:val="both"/>
      </w:pPr>
      <w:r>
        <w:tab/>
      </w:r>
      <w:r w:rsidRPr="0096524A">
        <w:t>Проводится работа по разъяснению муниципальным служащим, увольняющимся с муниципальной службы,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  <w:r>
        <w:t xml:space="preserve"> В 2023 году получено 3 уведомления от работодателей, принявших на работу бывших муниципальных служащих. </w:t>
      </w:r>
    </w:p>
    <w:p w:rsidR="00FF6953" w:rsidRDefault="00FF6953" w:rsidP="00FF6953">
      <w:pPr>
        <w:ind w:firstLine="708"/>
        <w:jc w:val="both"/>
      </w:pPr>
      <w:r w:rsidRPr="0096524A">
        <w:t>Подводя итоги выполнения мероприятий, на предотвращение и урегулированию конфликта интересов на муниципальной службе</w:t>
      </w:r>
      <w:r>
        <w:t xml:space="preserve"> 2023 года</w:t>
      </w:r>
      <w:r w:rsidRPr="0096524A">
        <w:t>,</w:t>
      </w:r>
      <w:r>
        <w:t xml:space="preserve"> нужно отметить</w:t>
      </w:r>
      <w:r w:rsidRPr="0096524A">
        <w:t>, ч</w:t>
      </w:r>
      <w:r>
        <w:t>то указанная работа осуществлялась</w:t>
      </w:r>
      <w:r w:rsidRPr="0096524A">
        <w:t xml:space="preserve"> в соответствии с требованиями действующего антикоррупционного законодательства, охвачены все необходимые направления в этой части.</w:t>
      </w:r>
    </w:p>
    <w:p w:rsidR="00FF6953" w:rsidRDefault="00FF6953" w:rsidP="00FF6953">
      <w:pPr>
        <w:ind w:firstLine="708"/>
        <w:jc w:val="both"/>
      </w:pPr>
    </w:p>
    <w:p w:rsidR="00FF6953" w:rsidRDefault="00FF6953" w:rsidP="00FF6953">
      <w:pPr>
        <w:ind w:firstLine="708"/>
        <w:jc w:val="both"/>
      </w:pPr>
    </w:p>
    <w:p w:rsidR="000E7E23" w:rsidRDefault="000E7E23" w:rsidP="00FF6953">
      <w:pPr>
        <w:ind w:firstLine="708"/>
        <w:jc w:val="both"/>
      </w:pPr>
    </w:p>
    <w:p w:rsidR="00FF6953" w:rsidRPr="0096524A" w:rsidRDefault="00FF6953" w:rsidP="00FF6953">
      <w:pPr>
        <w:ind w:firstLine="708"/>
        <w:jc w:val="both"/>
      </w:pPr>
      <w:r>
        <w:t xml:space="preserve">Секретарь Комиссии </w:t>
      </w:r>
      <w:r w:rsidR="000E7E23">
        <w:tab/>
      </w:r>
      <w:r w:rsidR="000E7E23">
        <w:tab/>
      </w:r>
      <w:r w:rsidR="000E7E23">
        <w:tab/>
      </w:r>
      <w:r w:rsidR="000E7E23">
        <w:tab/>
      </w:r>
      <w:r w:rsidR="000E7E23">
        <w:tab/>
        <w:t xml:space="preserve">Т.В. </w:t>
      </w:r>
      <w:bookmarkStart w:id="0" w:name="_GoBack"/>
      <w:bookmarkEnd w:id="0"/>
      <w:r w:rsidR="000E7E23">
        <w:t>Короткова</w:t>
      </w:r>
    </w:p>
    <w:p w:rsidR="00015B33" w:rsidRDefault="00015B33" w:rsidP="00FF69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015B33" w:rsidSect="00BC4099">
      <w:headerReference w:type="default" r:id="rId8"/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B7" w:rsidRDefault="00C417B7" w:rsidP="00F94E5F">
      <w:r>
        <w:separator/>
      </w:r>
    </w:p>
  </w:endnote>
  <w:endnote w:type="continuationSeparator" w:id="0">
    <w:p w:rsidR="00C417B7" w:rsidRDefault="00C417B7" w:rsidP="00F9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B7" w:rsidRDefault="00C417B7" w:rsidP="00F94E5F">
      <w:r>
        <w:separator/>
      </w:r>
    </w:p>
  </w:footnote>
  <w:footnote w:type="continuationSeparator" w:id="0">
    <w:p w:rsidR="00C417B7" w:rsidRDefault="00C417B7" w:rsidP="00F94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622676"/>
      <w:docPartObj>
        <w:docPartGallery w:val="Page Numbers (Top of Page)"/>
        <w:docPartUnique/>
      </w:docPartObj>
    </w:sdtPr>
    <w:sdtEndPr/>
    <w:sdtContent>
      <w:p w:rsidR="00F94E5F" w:rsidRDefault="00F94E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E23">
          <w:rPr>
            <w:noProof/>
          </w:rPr>
          <w:t>1</w:t>
        </w:r>
        <w:r>
          <w:fldChar w:fldCharType="end"/>
        </w:r>
      </w:p>
    </w:sdtContent>
  </w:sdt>
  <w:p w:rsidR="00F94E5F" w:rsidRDefault="00F94E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BC"/>
    <w:rsid w:val="000008AB"/>
    <w:rsid w:val="00003209"/>
    <w:rsid w:val="0001031A"/>
    <w:rsid w:val="00010A55"/>
    <w:rsid w:val="0001345D"/>
    <w:rsid w:val="000134CA"/>
    <w:rsid w:val="000139C8"/>
    <w:rsid w:val="00014957"/>
    <w:rsid w:val="00015B33"/>
    <w:rsid w:val="00020213"/>
    <w:rsid w:val="0002125C"/>
    <w:rsid w:val="00023411"/>
    <w:rsid w:val="0002354E"/>
    <w:rsid w:val="00027442"/>
    <w:rsid w:val="00030D19"/>
    <w:rsid w:val="000314B9"/>
    <w:rsid w:val="00031AAE"/>
    <w:rsid w:val="00033029"/>
    <w:rsid w:val="000336F6"/>
    <w:rsid w:val="00033BD3"/>
    <w:rsid w:val="000412F5"/>
    <w:rsid w:val="00047295"/>
    <w:rsid w:val="000478D1"/>
    <w:rsid w:val="000525AC"/>
    <w:rsid w:val="000544B9"/>
    <w:rsid w:val="000561E7"/>
    <w:rsid w:val="00056FCD"/>
    <w:rsid w:val="000634C3"/>
    <w:rsid w:val="0006468D"/>
    <w:rsid w:val="00064DE1"/>
    <w:rsid w:val="00065747"/>
    <w:rsid w:val="000669AF"/>
    <w:rsid w:val="0006723F"/>
    <w:rsid w:val="000715E4"/>
    <w:rsid w:val="00072324"/>
    <w:rsid w:val="00081343"/>
    <w:rsid w:val="00081B7B"/>
    <w:rsid w:val="0008265D"/>
    <w:rsid w:val="00083360"/>
    <w:rsid w:val="000833B5"/>
    <w:rsid w:val="000839B9"/>
    <w:rsid w:val="00084647"/>
    <w:rsid w:val="00087BC3"/>
    <w:rsid w:val="00090304"/>
    <w:rsid w:val="00091462"/>
    <w:rsid w:val="00091809"/>
    <w:rsid w:val="00092332"/>
    <w:rsid w:val="000936D7"/>
    <w:rsid w:val="00095EAE"/>
    <w:rsid w:val="000A487E"/>
    <w:rsid w:val="000A6DA7"/>
    <w:rsid w:val="000B17A5"/>
    <w:rsid w:val="000B19D0"/>
    <w:rsid w:val="000C05A5"/>
    <w:rsid w:val="000C1A55"/>
    <w:rsid w:val="000C34B3"/>
    <w:rsid w:val="000C4AFC"/>
    <w:rsid w:val="000C5A3C"/>
    <w:rsid w:val="000C6B87"/>
    <w:rsid w:val="000D1CB8"/>
    <w:rsid w:val="000D3327"/>
    <w:rsid w:val="000D44E0"/>
    <w:rsid w:val="000D6DDC"/>
    <w:rsid w:val="000E2C2B"/>
    <w:rsid w:val="000E4075"/>
    <w:rsid w:val="000E5658"/>
    <w:rsid w:val="000E604E"/>
    <w:rsid w:val="000E7E23"/>
    <w:rsid w:val="000F1363"/>
    <w:rsid w:val="000F1634"/>
    <w:rsid w:val="000F4546"/>
    <w:rsid w:val="000F51ED"/>
    <w:rsid w:val="000F61B0"/>
    <w:rsid w:val="000F6445"/>
    <w:rsid w:val="000F7F6D"/>
    <w:rsid w:val="00110075"/>
    <w:rsid w:val="001125FD"/>
    <w:rsid w:val="0011281B"/>
    <w:rsid w:val="0011490A"/>
    <w:rsid w:val="00117052"/>
    <w:rsid w:val="0012210C"/>
    <w:rsid w:val="001224DF"/>
    <w:rsid w:val="0012402D"/>
    <w:rsid w:val="00127EAB"/>
    <w:rsid w:val="001333A8"/>
    <w:rsid w:val="0013458D"/>
    <w:rsid w:val="001350D9"/>
    <w:rsid w:val="00135AB5"/>
    <w:rsid w:val="00135E1D"/>
    <w:rsid w:val="00136A8C"/>
    <w:rsid w:val="00136FC2"/>
    <w:rsid w:val="00137BA9"/>
    <w:rsid w:val="00140EE8"/>
    <w:rsid w:val="0014269E"/>
    <w:rsid w:val="00143B71"/>
    <w:rsid w:val="0014625A"/>
    <w:rsid w:val="001477AC"/>
    <w:rsid w:val="001517ED"/>
    <w:rsid w:val="0015464D"/>
    <w:rsid w:val="001645C7"/>
    <w:rsid w:val="0016540A"/>
    <w:rsid w:val="00170249"/>
    <w:rsid w:val="0017170A"/>
    <w:rsid w:val="00173014"/>
    <w:rsid w:val="00173D5D"/>
    <w:rsid w:val="001765D0"/>
    <w:rsid w:val="00177AE3"/>
    <w:rsid w:val="001816ED"/>
    <w:rsid w:val="00181A39"/>
    <w:rsid w:val="00182E32"/>
    <w:rsid w:val="001842B9"/>
    <w:rsid w:val="001860A0"/>
    <w:rsid w:val="0018694B"/>
    <w:rsid w:val="001906E9"/>
    <w:rsid w:val="00190C02"/>
    <w:rsid w:val="00192193"/>
    <w:rsid w:val="00194503"/>
    <w:rsid w:val="00194D28"/>
    <w:rsid w:val="0019553B"/>
    <w:rsid w:val="00195655"/>
    <w:rsid w:val="00195804"/>
    <w:rsid w:val="001A2C24"/>
    <w:rsid w:val="001A356E"/>
    <w:rsid w:val="001A4897"/>
    <w:rsid w:val="001A58B5"/>
    <w:rsid w:val="001A76A0"/>
    <w:rsid w:val="001B0C0D"/>
    <w:rsid w:val="001B27EC"/>
    <w:rsid w:val="001B52F9"/>
    <w:rsid w:val="001B5308"/>
    <w:rsid w:val="001B72AC"/>
    <w:rsid w:val="001C33CC"/>
    <w:rsid w:val="001C3995"/>
    <w:rsid w:val="001C3A75"/>
    <w:rsid w:val="001C518E"/>
    <w:rsid w:val="001D1949"/>
    <w:rsid w:val="001D2E35"/>
    <w:rsid w:val="001D53AF"/>
    <w:rsid w:val="001D6CD1"/>
    <w:rsid w:val="001E0151"/>
    <w:rsid w:val="001E36B8"/>
    <w:rsid w:val="001E377F"/>
    <w:rsid w:val="001E3F94"/>
    <w:rsid w:val="001E6376"/>
    <w:rsid w:val="001F0384"/>
    <w:rsid w:val="001F3D28"/>
    <w:rsid w:val="001F7598"/>
    <w:rsid w:val="00200C8C"/>
    <w:rsid w:val="00202BF5"/>
    <w:rsid w:val="00210260"/>
    <w:rsid w:val="00216D1B"/>
    <w:rsid w:val="0021715F"/>
    <w:rsid w:val="0022003A"/>
    <w:rsid w:val="00222CE5"/>
    <w:rsid w:val="0022386D"/>
    <w:rsid w:val="00227616"/>
    <w:rsid w:val="0023186F"/>
    <w:rsid w:val="00233C0B"/>
    <w:rsid w:val="002357B4"/>
    <w:rsid w:val="00236EBF"/>
    <w:rsid w:val="00240785"/>
    <w:rsid w:val="0024457A"/>
    <w:rsid w:val="00250242"/>
    <w:rsid w:val="00252DC3"/>
    <w:rsid w:val="00253C62"/>
    <w:rsid w:val="00253CEF"/>
    <w:rsid w:val="00254817"/>
    <w:rsid w:val="00254B1F"/>
    <w:rsid w:val="00256417"/>
    <w:rsid w:val="00257C5D"/>
    <w:rsid w:val="00257D75"/>
    <w:rsid w:val="00262F32"/>
    <w:rsid w:val="00263EB5"/>
    <w:rsid w:val="002651D7"/>
    <w:rsid w:val="002667A4"/>
    <w:rsid w:val="00270A0F"/>
    <w:rsid w:val="00270A25"/>
    <w:rsid w:val="002732C8"/>
    <w:rsid w:val="002745AE"/>
    <w:rsid w:val="00275051"/>
    <w:rsid w:val="00276517"/>
    <w:rsid w:val="00277003"/>
    <w:rsid w:val="002804BF"/>
    <w:rsid w:val="00281013"/>
    <w:rsid w:val="00282605"/>
    <w:rsid w:val="00282C94"/>
    <w:rsid w:val="00284E1C"/>
    <w:rsid w:val="00290E1B"/>
    <w:rsid w:val="0029274C"/>
    <w:rsid w:val="002929AD"/>
    <w:rsid w:val="00292F96"/>
    <w:rsid w:val="00293E3B"/>
    <w:rsid w:val="0029439B"/>
    <w:rsid w:val="00294619"/>
    <w:rsid w:val="00295DFE"/>
    <w:rsid w:val="00297CC0"/>
    <w:rsid w:val="002A06B7"/>
    <w:rsid w:val="002A2231"/>
    <w:rsid w:val="002A2395"/>
    <w:rsid w:val="002A23D4"/>
    <w:rsid w:val="002A357E"/>
    <w:rsid w:val="002B0274"/>
    <w:rsid w:val="002B193F"/>
    <w:rsid w:val="002B3DA4"/>
    <w:rsid w:val="002B6D80"/>
    <w:rsid w:val="002B723F"/>
    <w:rsid w:val="002B773F"/>
    <w:rsid w:val="002C18CB"/>
    <w:rsid w:val="002C262D"/>
    <w:rsid w:val="002C3EB3"/>
    <w:rsid w:val="002C5034"/>
    <w:rsid w:val="002C6B88"/>
    <w:rsid w:val="002C7FEF"/>
    <w:rsid w:val="002D39FA"/>
    <w:rsid w:val="002D5D1B"/>
    <w:rsid w:val="002D789C"/>
    <w:rsid w:val="002D7F5E"/>
    <w:rsid w:val="002E193D"/>
    <w:rsid w:val="002E24DC"/>
    <w:rsid w:val="002E2551"/>
    <w:rsid w:val="002E277B"/>
    <w:rsid w:val="002E5135"/>
    <w:rsid w:val="002F33EB"/>
    <w:rsid w:val="002F73A1"/>
    <w:rsid w:val="0030143A"/>
    <w:rsid w:val="0030467B"/>
    <w:rsid w:val="003100CA"/>
    <w:rsid w:val="0031041F"/>
    <w:rsid w:val="00313C01"/>
    <w:rsid w:val="00315242"/>
    <w:rsid w:val="0031634E"/>
    <w:rsid w:val="0032146D"/>
    <w:rsid w:val="00321EF2"/>
    <w:rsid w:val="003221D7"/>
    <w:rsid w:val="00323F52"/>
    <w:rsid w:val="0033033B"/>
    <w:rsid w:val="003324DD"/>
    <w:rsid w:val="00332FC9"/>
    <w:rsid w:val="00333480"/>
    <w:rsid w:val="00333721"/>
    <w:rsid w:val="00345120"/>
    <w:rsid w:val="003457A3"/>
    <w:rsid w:val="003526A1"/>
    <w:rsid w:val="003527A6"/>
    <w:rsid w:val="00352D33"/>
    <w:rsid w:val="003533F6"/>
    <w:rsid w:val="003568EE"/>
    <w:rsid w:val="00356E16"/>
    <w:rsid w:val="00361BF2"/>
    <w:rsid w:val="00361DB1"/>
    <w:rsid w:val="00362D00"/>
    <w:rsid w:val="00363AD6"/>
    <w:rsid w:val="00364CAA"/>
    <w:rsid w:val="00364D53"/>
    <w:rsid w:val="0036500C"/>
    <w:rsid w:val="00365D71"/>
    <w:rsid w:val="00367EC0"/>
    <w:rsid w:val="00370783"/>
    <w:rsid w:val="003707C2"/>
    <w:rsid w:val="00370B4D"/>
    <w:rsid w:val="0037409B"/>
    <w:rsid w:val="0037462A"/>
    <w:rsid w:val="003748B7"/>
    <w:rsid w:val="00374A63"/>
    <w:rsid w:val="00376B6F"/>
    <w:rsid w:val="00377030"/>
    <w:rsid w:val="00377151"/>
    <w:rsid w:val="00380FC3"/>
    <w:rsid w:val="00383EC1"/>
    <w:rsid w:val="00385370"/>
    <w:rsid w:val="0038646B"/>
    <w:rsid w:val="00386AA4"/>
    <w:rsid w:val="003926E7"/>
    <w:rsid w:val="003930E5"/>
    <w:rsid w:val="0039369F"/>
    <w:rsid w:val="003952A2"/>
    <w:rsid w:val="003A532D"/>
    <w:rsid w:val="003A7FEE"/>
    <w:rsid w:val="003B1044"/>
    <w:rsid w:val="003B19F5"/>
    <w:rsid w:val="003B27B0"/>
    <w:rsid w:val="003B27F1"/>
    <w:rsid w:val="003B3EA4"/>
    <w:rsid w:val="003B56BD"/>
    <w:rsid w:val="003C5803"/>
    <w:rsid w:val="003C62C9"/>
    <w:rsid w:val="003D0DEE"/>
    <w:rsid w:val="003D3D69"/>
    <w:rsid w:val="003D4886"/>
    <w:rsid w:val="003D4AF1"/>
    <w:rsid w:val="003D6678"/>
    <w:rsid w:val="003E03A4"/>
    <w:rsid w:val="003E2241"/>
    <w:rsid w:val="003E3D74"/>
    <w:rsid w:val="003E73A4"/>
    <w:rsid w:val="003F1A88"/>
    <w:rsid w:val="003F2E58"/>
    <w:rsid w:val="003F489C"/>
    <w:rsid w:val="003F48B7"/>
    <w:rsid w:val="003F52D4"/>
    <w:rsid w:val="003F6196"/>
    <w:rsid w:val="003F65D1"/>
    <w:rsid w:val="003F6EA0"/>
    <w:rsid w:val="003F787A"/>
    <w:rsid w:val="003F7886"/>
    <w:rsid w:val="00404DC3"/>
    <w:rsid w:val="00407269"/>
    <w:rsid w:val="004117DB"/>
    <w:rsid w:val="00412ADB"/>
    <w:rsid w:val="00416641"/>
    <w:rsid w:val="00422A54"/>
    <w:rsid w:val="00426FEA"/>
    <w:rsid w:val="004301DD"/>
    <w:rsid w:val="004361A8"/>
    <w:rsid w:val="0043687E"/>
    <w:rsid w:val="00437CC4"/>
    <w:rsid w:val="004418C2"/>
    <w:rsid w:val="00441936"/>
    <w:rsid w:val="00441FC8"/>
    <w:rsid w:val="00443140"/>
    <w:rsid w:val="00445D5D"/>
    <w:rsid w:val="00446069"/>
    <w:rsid w:val="00450619"/>
    <w:rsid w:val="004509AF"/>
    <w:rsid w:val="0045466E"/>
    <w:rsid w:val="0046068B"/>
    <w:rsid w:val="0046339A"/>
    <w:rsid w:val="00463965"/>
    <w:rsid w:val="0046415C"/>
    <w:rsid w:val="00465B54"/>
    <w:rsid w:val="004671B2"/>
    <w:rsid w:val="0046744B"/>
    <w:rsid w:val="00467525"/>
    <w:rsid w:val="0046789C"/>
    <w:rsid w:val="0047076C"/>
    <w:rsid w:val="00471363"/>
    <w:rsid w:val="004735A1"/>
    <w:rsid w:val="004740C7"/>
    <w:rsid w:val="00475491"/>
    <w:rsid w:val="00476A8A"/>
    <w:rsid w:val="00480A1F"/>
    <w:rsid w:val="004810A5"/>
    <w:rsid w:val="00483A39"/>
    <w:rsid w:val="00484DFA"/>
    <w:rsid w:val="00485B8D"/>
    <w:rsid w:val="004908E5"/>
    <w:rsid w:val="004945D6"/>
    <w:rsid w:val="004955F5"/>
    <w:rsid w:val="00495E0A"/>
    <w:rsid w:val="00496D01"/>
    <w:rsid w:val="004A2A4F"/>
    <w:rsid w:val="004A5EE7"/>
    <w:rsid w:val="004A6796"/>
    <w:rsid w:val="004A6817"/>
    <w:rsid w:val="004B17F5"/>
    <w:rsid w:val="004B2510"/>
    <w:rsid w:val="004B27E8"/>
    <w:rsid w:val="004B2E0D"/>
    <w:rsid w:val="004B4415"/>
    <w:rsid w:val="004B53FD"/>
    <w:rsid w:val="004B7F67"/>
    <w:rsid w:val="004C02DB"/>
    <w:rsid w:val="004C0EF7"/>
    <w:rsid w:val="004C2E8D"/>
    <w:rsid w:val="004C3AA8"/>
    <w:rsid w:val="004C49B6"/>
    <w:rsid w:val="004C53F6"/>
    <w:rsid w:val="004C7321"/>
    <w:rsid w:val="004D024B"/>
    <w:rsid w:val="004D2412"/>
    <w:rsid w:val="004D3EBF"/>
    <w:rsid w:val="004D4F9E"/>
    <w:rsid w:val="004D6987"/>
    <w:rsid w:val="004E1EC5"/>
    <w:rsid w:val="004F25A5"/>
    <w:rsid w:val="004F4141"/>
    <w:rsid w:val="004F4B58"/>
    <w:rsid w:val="004F564E"/>
    <w:rsid w:val="005014F0"/>
    <w:rsid w:val="00501F2D"/>
    <w:rsid w:val="00505AF9"/>
    <w:rsid w:val="00512D6A"/>
    <w:rsid w:val="005139F7"/>
    <w:rsid w:val="00521E8F"/>
    <w:rsid w:val="00522F19"/>
    <w:rsid w:val="0053000F"/>
    <w:rsid w:val="00530A9A"/>
    <w:rsid w:val="00532B59"/>
    <w:rsid w:val="0053383C"/>
    <w:rsid w:val="00534B0C"/>
    <w:rsid w:val="00536680"/>
    <w:rsid w:val="005368F9"/>
    <w:rsid w:val="00537024"/>
    <w:rsid w:val="005407C9"/>
    <w:rsid w:val="00546B79"/>
    <w:rsid w:val="00547BB5"/>
    <w:rsid w:val="00547D31"/>
    <w:rsid w:val="005500BC"/>
    <w:rsid w:val="0055531C"/>
    <w:rsid w:val="00562E39"/>
    <w:rsid w:val="00564588"/>
    <w:rsid w:val="00565C14"/>
    <w:rsid w:val="00565CE6"/>
    <w:rsid w:val="00571215"/>
    <w:rsid w:val="0057612B"/>
    <w:rsid w:val="005802B5"/>
    <w:rsid w:val="00584510"/>
    <w:rsid w:val="0058536F"/>
    <w:rsid w:val="00585BF1"/>
    <w:rsid w:val="0058673E"/>
    <w:rsid w:val="005904F8"/>
    <w:rsid w:val="005908F3"/>
    <w:rsid w:val="0059171A"/>
    <w:rsid w:val="0059171B"/>
    <w:rsid w:val="00592220"/>
    <w:rsid w:val="00593A26"/>
    <w:rsid w:val="00594585"/>
    <w:rsid w:val="0059520D"/>
    <w:rsid w:val="00595AF4"/>
    <w:rsid w:val="005A1EDD"/>
    <w:rsid w:val="005A4FE8"/>
    <w:rsid w:val="005B2039"/>
    <w:rsid w:val="005B2E5B"/>
    <w:rsid w:val="005B2E7A"/>
    <w:rsid w:val="005B4CD8"/>
    <w:rsid w:val="005C2323"/>
    <w:rsid w:val="005C5108"/>
    <w:rsid w:val="005C5A04"/>
    <w:rsid w:val="005C5F62"/>
    <w:rsid w:val="005C60E9"/>
    <w:rsid w:val="005C6144"/>
    <w:rsid w:val="005C66DF"/>
    <w:rsid w:val="005D0BE3"/>
    <w:rsid w:val="005D21A9"/>
    <w:rsid w:val="005D502A"/>
    <w:rsid w:val="005E30FA"/>
    <w:rsid w:val="005F2D9F"/>
    <w:rsid w:val="005F2FEE"/>
    <w:rsid w:val="005F40BA"/>
    <w:rsid w:val="005F5498"/>
    <w:rsid w:val="005F6491"/>
    <w:rsid w:val="0060087A"/>
    <w:rsid w:val="00602AF4"/>
    <w:rsid w:val="00603BF6"/>
    <w:rsid w:val="00605315"/>
    <w:rsid w:val="00606623"/>
    <w:rsid w:val="006066A9"/>
    <w:rsid w:val="0061197E"/>
    <w:rsid w:val="00612297"/>
    <w:rsid w:val="006123EC"/>
    <w:rsid w:val="006136EF"/>
    <w:rsid w:val="0061387B"/>
    <w:rsid w:val="00614505"/>
    <w:rsid w:val="00614692"/>
    <w:rsid w:val="006164B7"/>
    <w:rsid w:val="00622281"/>
    <w:rsid w:val="00622870"/>
    <w:rsid w:val="006244A7"/>
    <w:rsid w:val="00624934"/>
    <w:rsid w:val="00627FC4"/>
    <w:rsid w:val="00631B0C"/>
    <w:rsid w:val="00632CB8"/>
    <w:rsid w:val="0063419E"/>
    <w:rsid w:val="00634B58"/>
    <w:rsid w:val="00640133"/>
    <w:rsid w:val="006431B7"/>
    <w:rsid w:val="00643F48"/>
    <w:rsid w:val="00645466"/>
    <w:rsid w:val="00652F36"/>
    <w:rsid w:val="00655155"/>
    <w:rsid w:val="00655349"/>
    <w:rsid w:val="00656030"/>
    <w:rsid w:val="0066015F"/>
    <w:rsid w:val="00660A58"/>
    <w:rsid w:val="00662D39"/>
    <w:rsid w:val="00663C49"/>
    <w:rsid w:val="00665A85"/>
    <w:rsid w:val="006672FC"/>
    <w:rsid w:val="00671752"/>
    <w:rsid w:val="00672C81"/>
    <w:rsid w:val="00672EFE"/>
    <w:rsid w:val="0067327A"/>
    <w:rsid w:val="00673E04"/>
    <w:rsid w:val="00674BC5"/>
    <w:rsid w:val="00675FC3"/>
    <w:rsid w:val="00677AA7"/>
    <w:rsid w:val="00680EDB"/>
    <w:rsid w:val="00681099"/>
    <w:rsid w:val="00681B98"/>
    <w:rsid w:val="006869DA"/>
    <w:rsid w:val="00687015"/>
    <w:rsid w:val="00690844"/>
    <w:rsid w:val="00691AE7"/>
    <w:rsid w:val="00694297"/>
    <w:rsid w:val="006951E4"/>
    <w:rsid w:val="006A3D55"/>
    <w:rsid w:val="006B3D01"/>
    <w:rsid w:val="006B46D7"/>
    <w:rsid w:val="006B61BB"/>
    <w:rsid w:val="006B69D4"/>
    <w:rsid w:val="006C0A03"/>
    <w:rsid w:val="006C118E"/>
    <w:rsid w:val="006C2745"/>
    <w:rsid w:val="006C2C64"/>
    <w:rsid w:val="006C6675"/>
    <w:rsid w:val="006C6AA7"/>
    <w:rsid w:val="006D0572"/>
    <w:rsid w:val="006D34BE"/>
    <w:rsid w:val="006E1425"/>
    <w:rsid w:val="006E27BB"/>
    <w:rsid w:val="006E2F93"/>
    <w:rsid w:val="006E3075"/>
    <w:rsid w:val="006E4698"/>
    <w:rsid w:val="006F03EF"/>
    <w:rsid w:val="006F0DB3"/>
    <w:rsid w:val="006F220C"/>
    <w:rsid w:val="006F79B2"/>
    <w:rsid w:val="00701805"/>
    <w:rsid w:val="00701D61"/>
    <w:rsid w:val="00705B64"/>
    <w:rsid w:val="007175DF"/>
    <w:rsid w:val="00721562"/>
    <w:rsid w:val="007219C2"/>
    <w:rsid w:val="00722B54"/>
    <w:rsid w:val="00722BB0"/>
    <w:rsid w:val="00724926"/>
    <w:rsid w:val="007308CC"/>
    <w:rsid w:val="00730A33"/>
    <w:rsid w:val="007338E5"/>
    <w:rsid w:val="0073404F"/>
    <w:rsid w:val="007356B9"/>
    <w:rsid w:val="0074144B"/>
    <w:rsid w:val="00741781"/>
    <w:rsid w:val="00741D5E"/>
    <w:rsid w:val="0074385E"/>
    <w:rsid w:val="007477B0"/>
    <w:rsid w:val="007479F6"/>
    <w:rsid w:val="00756B75"/>
    <w:rsid w:val="00756DC0"/>
    <w:rsid w:val="00760F8C"/>
    <w:rsid w:val="0076113F"/>
    <w:rsid w:val="00764637"/>
    <w:rsid w:val="007655AE"/>
    <w:rsid w:val="00766939"/>
    <w:rsid w:val="00770514"/>
    <w:rsid w:val="00771B30"/>
    <w:rsid w:val="0077541B"/>
    <w:rsid w:val="007767CD"/>
    <w:rsid w:val="0077767B"/>
    <w:rsid w:val="007819FB"/>
    <w:rsid w:val="007838C6"/>
    <w:rsid w:val="0078461D"/>
    <w:rsid w:val="00784B3A"/>
    <w:rsid w:val="00785778"/>
    <w:rsid w:val="00785C8A"/>
    <w:rsid w:val="00785DAF"/>
    <w:rsid w:val="007863CA"/>
    <w:rsid w:val="0079352D"/>
    <w:rsid w:val="00793716"/>
    <w:rsid w:val="00794AAF"/>
    <w:rsid w:val="0079758B"/>
    <w:rsid w:val="007B1358"/>
    <w:rsid w:val="007B240F"/>
    <w:rsid w:val="007B576C"/>
    <w:rsid w:val="007B757E"/>
    <w:rsid w:val="007C0EA7"/>
    <w:rsid w:val="007C25A2"/>
    <w:rsid w:val="007C3B62"/>
    <w:rsid w:val="007C48A9"/>
    <w:rsid w:val="007C4E8F"/>
    <w:rsid w:val="007C52B5"/>
    <w:rsid w:val="007C7E8E"/>
    <w:rsid w:val="007D2225"/>
    <w:rsid w:val="007D40E9"/>
    <w:rsid w:val="007D4285"/>
    <w:rsid w:val="007D4E04"/>
    <w:rsid w:val="007E23EC"/>
    <w:rsid w:val="007E4A48"/>
    <w:rsid w:val="007E52A1"/>
    <w:rsid w:val="007E5FBE"/>
    <w:rsid w:val="007E6A7D"/>
    <w:rsid w:val="007E6C61"/>
    <w:rsid w:val="007E6F5A"/>
    <w:rsid w:val="007E777C"/>
    <w:rsid w:val="007E7BFD"/>
    <w:rsid w:val="007F2553"/>
    <w:rsid w:val="007F25E9"/>
    <w:rsid w:val="007F3547"/>
    <w:rsid w:val="007F4863"/>
    <w:rsid w:val="007F569B"/>
    <w:rsid w:val="007F5960"/>
    <w:rsid w:val="007F5ACB"/>
    <w:rsid w:val="008003F4"/>
    <w:rsid w:val="00800833"/>
    <w:rsid w:val="008024A8"/>
    <w:rsid w:val="008043E2"/>
    <w:rsid w:val="00805D95"/>
    <w:rsid w:val="00806E04"/>
    <w:rsid w:val="0081086E"/>
    <w:rsid w:val="00812387"/>
    <w:rsid w:val="00813971"/>
    <w:rsid w:val="00816616"/>
    <w:rsid w:val="008169D5"/>
    <w:rsid w:val="00816AA8"/>
    <w:rsid w:val="00817987"/>
    <w:rsid w:val="00821700"/>
    <w:rsid w:val="0082299D"/>
    <w:rsid w:val="00823195"/>
    <w:rsid w:val="00826094"/>
    <w:rsid w:val="00826ED3"/>
    <w:rsid w:val="00830F7B"/>
    <w:rsid w:val="008333BA"/>
    <w:rsid w:val="00834C3D"/>
    <w:rsid w:val="00835BEB"/>
    <w:rsid w:val="00840C0E"/>
    <w:rsid w:val="00842781"/>
    <w:rsid w:val="00844838"/>
    <w:rsid w:val="00847289"/>
    <w:rsid w:val="00847B46"/>
    <w:rsid w:val="00850C6E"/>
    <w:rsid w:val="00852533"/>
    <w:rsid w:val="00856269"/>
    <w:rsid w:val="0085631E"/>
    <w:rsid w:val="00860F20"/>
    <w:rsid w:val="0086228E"/>
    <w:rsid w:val="00862471"/>
    <w:rsid w:val="00865778"/>
    <w:rsid w:val="00870490"/>
    <w:rsid w:val="00874DFB"/>
    <w:rsid w:val="008752FE"/>
    <w:rsid w:val="0087578D"/>
    <w:rsid w:val="00876194"/>
    <w:rsid w:val="008774D2"/>
    <w:rsid w:val="00882038"/>
    <w:rsid w:val="00885609"/>
    <w:rsid w:val="00885F66"/>
    <w:rsid w:val="00885FAF"/>
    <w:rsid w:val="00886D86"/>
    <w:rsid w:val="00891623"/>
    <w:rsid w:val="00892129"/>
    <w:rsid w:val="008924F5"/>
    <w:rsid w:val="00895B5A"/>
    <w:rsid w:val="00897A0D"/>
    <w:rsid w:val="008A2E5D"/>
    <w:rsid w:val="008A56AE"/>
    <w:rsid w:val="008A7E1C"/>
    <w:rsid w:val="008B0027"/>
    <w:rsid w:val="008B0C77"/>
    <w:rsid w:val="008B13BC"/>
    <w:rsid w:val="008B1C42"/>
    <w:rsid w:val="008B233F"/>
    <w:rsid w:val="008B37E2"/>
    <w:rsid w:val="008B4525"/>
    <w:rsid w:val="008C385B"/>
    <w:rsid w:val="008C5DDB"/>
    <w:rsid w:val="008C7B62"/>
    <w:rsid w:val="008D0B90"/>
    <w:rsid w:val="008D0F9A"/>
    <w:rsid w:val="008D1B81"/>
    <w:rsid w:val="008D6ACC"/>
    <w:rsid w:val="008E058A"/>
    <w:rsid w:val="008E37C1"/>
    <w:rsid w:val="008E5D8B"/>
    <w:rsid w:val="008F2C9A"/>
    <w:rsid w:val="00900B16"/>
    <w:rsid w:val="00902507"/>
    <w:rsid w:val="00904C30"/>
    <w:rsid w:val="00905C8E"/>
    <w:rsid w:val="0090626A"/>
    <w:rsid w:val="00906C72"/>
    <w:rsid w:val="0090749E"/>
    <w:rsid w:val="00910FFA"/>
    <w:rsid w:val="00913BAE"/>
    <w:rsid w:val="00913F59"/>
    <w:rsid w:val="00915645"/>
    <w:rsid w:val="00916040"/>
    <w:rsid w:val="00920651"/>
    <w:rsid w:val="00921282"/>
    <w:rsid w:val="00922488"/>
    <w:rsid w:val="0092295B"/>
    <w:rsid w:val="0092480D"/>
    <w:rsid w:val="009276E5"/>
    <w:rsid w:val="00930254"/>
    <w:rsid w:val="00931406"/>
    <w:rsid w:val="00932C67"/>
    <w:rsid w:val="00934BB3"/>
    <w:rsid w:val="00935F9C"/>
    <w:rsid w:val="009377F5"/>
    <w:rsid w:val="00941FF2"/>
    <w:rsid w:val="00942174"/>
    <w:rsid w:val="0094380D"/>
    <w:rsid w:val="0094591E"/>
    <w:rsid w:val="0094654B"/>
    <w:rsid w:val="00947300"/>
    <w:rsid w:val="00947D3C"/>
    <w:rsid w:val="009547F0"/>
    <w:rsid w:val="00955658"/>
    <w:rsid w:val="0095569D"/>
    <w:rsid w:val="00956532"/>
    <w:rsid w:val="00956E76"/>
    <w:rsid w:val="009574DE"/>
    <w:rsid w:val="009601FA"/>
    <w:rsid w:val="009603DA"/>
    <w:rsid w:val="00960EF6"/>
    <w:rsid w:val="00962576"/>
    <w:rsid w:val="00962A2F"/>
    <w:rsid w:val="00964F8B"/>
    <w:rsid w:val="009656DC"/>
    <w:rsid w:val="00970A10"/>
    <w:rsid w:val="00972FB7"/>
    <w:rsid w:val="00973354"/>
    <w:rsid w:val="00976319"/>
    <w:rsid w:val="0098060D"/>
    <w:rsid w:val="00980D85"/>
    <w:rsid w:val="00981871"/>
    <w:rsid w:val="00982D6C"/>
    <w:rsid w:val="00986A41"/>
    <w:rsid w:val="00987EAC"/>
    <w:rsid w:val="009917CD"/>
    <w:rsid w:val="00997840"/>
    <w:rsid w:val="00997C54"/>
    <w:rsid w:val="009A15EC"/>
    <w:rsid w:val="009A2A2A"/>
    <w:rsid w:val="009A2D31"/>
    <w:rsid w:val="009B057E"/>
    <w:rsid w:val="009B06CA"/>
    <w:rsid w:val="009B07A1"/>
    <w:rsid w:val="009B2E4A"/>
    <w:rsid w:val="009B5454"/>
    <w:rsid w:val="009C2A98"/>
    <w:rsid w:val="009C4261"/>
    <w:rsid w:val="009C74E6"/>
    <w:rsid w:val="009D6410"/>
    <w:rsid w:val="009D78DE"/>
    <w:rsid w:val="009D7B06"/>
    <w:rsid w:val="009D7FDC"/>
    <w:rsid w:val="009E0EB2"/>
    <w:rsid w:val="009E306B"/>
    <w:rsid w:val="009E62C8"/>
    <w:rsid w:val="009F0BDD"/>
    <w:rsid w:val="009F105A"/>
    <w:rsid w:val="009F10B8"/>
    <w:rsid w:val="009F2539"/>
    <w:rsid w:val="009F3B7D"/>
    <w:rsid w:val="009F4FA3"/>
    <w:rsid w:val="00A028D8"/>
    <w:rsid w:val="00A0358A"/>
    <w:rsid w:val="00A03AD7"/>
    <w:rsid w:val="00A046AB"/>
    <w:rsid w:val="00A04934"/>
    <w:rsid w:val="00A04A86"/>
    <w:rsid w:val="00A06E7C"/>
    <w:rsid w:val="00A12B3F"/>
    <w:rsid w:val="00A12FDC"/>
    <w:rsid w:val="00A13A41"/>
    <w:rsid w:val="00A14992"/>
    <w:rsid w:val="00A16A1C"/>
    <w:rsid w:val="00A20182"/>
    <w:rsid w:val="00A20838"/>
    <w:rsid w:val="00A213AF"/>
    <w:rsid w:val="00A21972"/>
    <w:rsid w:val="00A2267B"/>
    <w:rsid w:val="00A23E8B"/>
    <w:rsid w:val="00A27FF8"/>
    <w:rsid w:val="00A31582"/>
    <w:rsid w:val="00A3417B"/>
    <w:rsid w:val="00A345DF"/>
    <w:rsid w:val="00A350E1"/>
    <w:rsid w:val="00A374A0"/>
    <w:rsid w:val="00A4346F"/>
    <w:rsid w:val="00A43BDD"/>
    <w:rsid w:val="00A43CC7"/>
    <w:rsid w:val="00A4744F"/>
    <w:rsid w:val="00A47BC6"/>
    <w:rsid w:val="00A5203E"/>
    <w:rsid w:val="00A550ED"/>
    <w:rsid w:val="00A55971"/>
    <w:rsid w:val="00A55EF9"/>
    <w:rsid w:val="00A6008E"/>
    <w:rsid w:val="00A60A39"/>
    <w:rsid w:val="00A614A1"/>
    <w:rsid w:val="00A61F76"/>
    <w:rsid w:val="00A62CE5"/>
    <w:rsid w:val="00A633DC"/>
    <w:rsid w:val="00A648A1"/>
    <w:rsid w:val="00A6544F"/>
    <w:rsid w:val="00A66199"/>
    <w:rsid w:val="00A707BB"/>
    <w:rsid w:val="00A70FFF"/>
    <w:rsid w:val="00A733EF"/>
    <w:rsid w:val="00A743BD"/>
    <w:rsid w:val="00A76C9D"/>
    <w:rsid w:val="00A847E1"/>
    <w:rsid w:val="00A857CA"/>
    <w:rsid w:val="00A861B4"/>
    <w:rsid w:val="00A924B5"/>
    <w:rsid w:val="00A943DE"/>
    <w:rsid w:val="00A96BD4"/>
    <w:rsid w:val="00A975AF"/>
    <w:rsid w:val="00AA07EC"/>
    <w:rsid w:val="00AA1AC5"/>
    <w:rsid w:val="00AA3802"/>
    <w:rsid w:val="00AA4E8F"/>
    <w:rsid w:val="00AB1EB7"/>
    <w:rsid w:val="00AB36E9"/>
    <w:rsid w:val="00AB3E5C"/>
    <w:rsid w:val="00AB55EE"/>
    <w:rsid w:val="00AB64F4"/>
    <w:rsid w:val="00AC3599"/>
    <w:rsid w:val="00AC35EF"/>
    <w:rsid w:val="00AC4F79"/>
    <w:rsid w:val="00AC52E9"/>
    <w:rsid w:val="00AC5D1D"/>
    <w:rsid w:val="00AD0AC8"/>
    <w:rsid w:val="00AD2161"/>
    <w:rsid w:val="00AD2C7B"/>
    <w:rsid w:val="00AD7A20"/>
    <w:rsid w:val="00AE42C1"/>
    <w:rsid w:val="00AE5F97"/>
    <w:rsid w:val="00AE749D"/>
    <w:rsid w:val="00AF7540"/>
    <w:rsid w:val="00B02927"/>
    <w:rsid w:val="00B10965"/>
    <w:rsid w:val="00B11916"/>
    <w:rsid w:val="00B13A9D"/>
    <w:rsid w:val="00B23045"/>
    <w:rsid w:val="00B25DFF"/>
    <w:rsid w:val="00B27FD8"/>
    <w:rsid w:val="00B30DC8"/>
    <w:rsid w:val="00B31F87"/>
    <w:rsid w:val="00B3279A"/>
    <w:rsid w:val="00B34633"/>
    <w:rsid w:val="00B43529"/>
    <w:rsid w:val="00B449AB"/>
    <w:rsid w:val="00B507F1"/>
    <w:rsid w:val="00B50D43"/>
    <w:rsid w:val="00B531B3"/>
    <w:rsid w:val="00B548BA"/>
    <w:rsid w:val="00B54CF2"/>
    <w:rsid w:val="00B5550E"/>
    <w:rsid w:val="00B56259"/>
    <w:rsid w:val="00B56448"/>
    <w:rsid w:val="00B57A86"/>
    <w:rsid w:val="00B6334C"/>
    <w:rsid w:val="00B63CC4"/>
    <w:rsid w:val="00B663D5"/>
    <w:rsid w:val="00B66A4B"/>
    <w:rsid w:val="00B66DC6"/>
    <w:rsid w:val="00B70276"/>
    <w:rsid w:val="00B7481F"/>
    <w:rsid w:val="00B756B3"/>
    <w:rsid w:val="00B807D9"/>
    <w:rsid w:val="00B81575"/>
    <w:rsid w:val="00B81770"/>
    <w:rsid w:val="00B83F01"/>
    <w:rsid w:val="00B859A8"/>
    <w:rsid w:val="00B86F4B"/>
    <w:rsid w:val="00B91F63"/>
    <w:rsid w:val="00B9381E"/>
    <w:rsid w:val="00B96E84"/>
    <w:rsid w:val="00B976FD"/>
    <w:rsid w:val="00B97A70"/>
    <w:rsid w:val="00BA051A"/>
    <w:rsid w:val="00BA1FD5"/>
    <w:rsid w:val="00BA3215"/>
    <w:rsid w:val="00BA544F"/>
    <w:rsid w:val="00BA5462"/>
    <w:rsid w:val="00BA6A7C"/>
    <w:rsid w:val="00BB03C7"/>
    <w:rsid w:val="00BB053F"/>
    <w:rsid w:val="00BB58EC"/>
    <w:rsid w:val="00BB62BE"/>
    <w:rsid w:val="00BC125E"/>
    <w:rsid w:val="00BC16F8"/>
    <w:rsid w:val="00BC3E4B"/>
    <w:rsid w:val="00BC4099"/>
    <w:rsid w:val="00BC57DC"/>
    <w:rsid w:val="00BC77DA"/>
    <w:rsid w:val="00BD0840"/>
    <w:rsid w:val="00BD199A"/>
    <w:rsid w:val="00BD372E"/>
    <w:rsid w:val="00BD6C9D"/>
    <w:rsid w:val="00BE0D43"/>
    <w:rsid w:val="00BE232B"/>
    <w:rsid w:val="00BE2A11"/>
    <w:rsid w:val="00BE3E04"/>
    <w:rsid w:val="00BE4DA8"/>
    <w:rsid w:val="00BF17BA"/>
    <w:rsid w:val="00BF2B5D"/>
    <w:rsid w:val="00BF5E38"/>
    <w:rsid w:val="00C034BC"/>
    <w:rsid w:val="00C04661"/>
    <w:rsid w:val="00C13BC2"/>
    <w:rsid w:val="00C15B31"/>
    <w:rsid w:val="00C16121"/>
    <w:rsid w:val="00C16408"/>
    <w:rsid w:val="00C239F4"/>
    <w:rsid w:val="00C250FB"/>
    <w:rsid w:val="00C25297"/>
    <w:rsid w:val="00C25B65"/>
    <w:rsid w:val="00C268AD"/>
    <w:rsid w:val="00C32D2F"/>
    <w:rsid w:val="00C36693"/>
    <w:rsid w:val="00C36A8C"/>
    <w:rsid w:val="00C377E3"/>
    <w:rsid w:val="00C40ADD"/>
    <w:rsid w:val="00C417B7"/>
    <w:rsid w:val="00C43F13"/>
    <w:rsid w:val="00C5006E"/>
    <w:rsid w:val="00C50101"/>
    <w:rsid w:val="00C5151E"/>
    <w:rsid w:val="00C55272"/>
    <w:rsid w:val="00C636FD"/>
    <w:rsid w:val="00C66F26"/>
    <w:rsid w:val="00C70455"/>
    <w:rsid w:val="00C72E80"/>
    <w:rsid w:val="00C75550"/>
    <w:rsid w:val="00C761C2"/>
    <w:rsid w:val="00C7729E"/>
    <w:rsid w:val="00C8029A"/>
    <w:rsid w:val="00C80C05"/>
    <w:rsid w:val="00C8223F"/>
    <w:rsid w:val="00C82863"/>
    <w:rsid w:val="00C85AE5"/>
    <w:rsid w:val="00C86A21"/>
    <w:rsid w:val="00C875A4"/>
    <w:rsid w:val="00C91A4C"/>
    <w:rsid w:val="00C92BD0"/>
    <w:rsid w:val="00C946B6"/>
    <w:rsid w:val="00C96CC7"/>
    <w:rsid w:val="00C97F5C"/>
    <w:rsid w:val="00CA1E65"/>
    <w:rsid w:val="00CA46C8"/>
    <w:rsid w:val="00CA4907"/>
    <w:rsid w:val="00CA5511"/>
    <w:rsid w:val="00CA5D5E"/>
    <w:rsid w:val="00CB1780"/>
    <w:rsid w:val="00CB3220"/>
    <w:rsid w:val="00CB6847"/>
    <w:rsid w:val="00CC0A3A"/>
    <w:rsid w:val="00CC162D"/>
    <w:rsid w:val="00CC52C4"/>
    <w:rsid w:val="00CC7382"/>
    <w:rsid w:val="00CD2162"/>
    <w:rsid w:val="00CD2CF3"/>
    <w:rsid w:val="00CD3966"/>
    <w:rsid w:val="00CE0F64"/>
    <w:rsid w:val="00CE20CC"/>
    <w:rsid w:val="00CE2BEF"/>
    <w:rsid w:val="00CE4240"/>
    <w:rsid w:val="00CE4264"/>
    <w:rsid w:val="00CF0504"/>
    <w:rsid w:val="00CF0E3B"/>
    <w:rsid w:val="00CF19A7"/>
    <w:rsid w:val="00CF4D32"/>
    <w:rsid w:val="00CF575C"/>
    <w:rsid w:val="00CF61E0"/>
    <w:rsid w:val="00D012CF"/>
    <w:rsid w:val="00D01AB6"/>
    <w:rsid w:val="00D035B6"/>
    <w:rsid w:val="00D03939"/>
    <w:rsid w:val="00D101AA"/>
    <w:rsid w:val="00D10BC5"/>
    <w:rsid w:val="00D1122A"/>
    <w:rsid w:val="00D115D8"/>
    <w:rsid w:val="00D11A0B"/>
    <w:rsid w:val="00D1302D"/>
    <w:rsid w:val="00D134D2"/>
    <w:rsid w:val="00D1367C"/>
    <w:rsid w:val="00D14434"/>
    <w:rsid w:val="00D155B3"/>
    <w:rsid w:val="00D15BFF"/>
    <w:rsid w:val="00D1621A"/>
    <w:rsid w:val="00D17D8D"/>
    <w:rsid w:val="00D216C0"/>
    <w:rsid w:val="00D21958"/>
    <w:rsid w:val="00D21A4B"/>
    <w:rsid w:val="00D258D7"/>
    <w:rsid w:val="00D263D9"/>
    <w:rsid w:val="00D26FF3"/>
    <w:rsid w:val="00D30D6F"/>
    <w:rsid w:val="00D325B4"/>
    <w:rsid w:val="00D351BB"/>
    <w:rsid w:val="00D35511"/>
    <w:rsid w:val="00D366E3"/>
    <w:rsid w:val="00D37153"/>
    <w:rsid w:val="00D40AF9"/>
    <w:rsid w:val="00D41FF3"/>
    <w:rsid w:val="00D4269F"/>
    <w:rsid w:val="00D427EF"/>
    <w:rsid w:val="00D4481B"/>
    <w:rsid w:val="00D4723E"/>
    <w:rsid w:val="00D475C0"/>
    <w:rsid w:val="00D47F11"/>
    <w:rsid w:val="00D51B68"/>
    <w:rsid w:val="00D534B0"/>
    <w:rsid w:val="00D56937"/>
    <w:rsid w:val="00D56A40"/>
    <w:rsid w:val="00D61423"/>
    <w:rsid w:val="00D65462"/>
    <w:rsid w:val="00D65A06"/>
    <w:rsid w:val="00D66908"/>
    <w:rsid w:val="00D671B9"/>
    <w:rsid w:val="00D70902"/>
    <w:rsid w:val="00D72553"/>
    <w:rsid w:val="00D7312B"/>
    <w:rsid w:val="00D731F3"/>
    <w:rsid w:val="00D73B39"/>
    <w:rsid w:val="00D766E7"/>
    <w:rsid w:val="00D82C01"/>
    <w:rsid w:val="00D90825"/>
    <w:rsid w:val="00D923B5"/>
    <w:rsid w:val="00DA0D57"/>
    <w:rsid w:val="00DA1835"/>
    <w:rsid w:val="00DA3727"/>
    <w:rsid w:val="00DA3954"/>
    <w:rsid w:val="00DA446A"/>
    <w:rsid w:val="00DA6E09"/>
    <w:rsid w:val="00DB1A68"/>
    <w:rsid w:val="00DB34B0"/>
    <w:rsid w:val="00DC234A"/>
    <w:rsid w:val="00DC49DC"/>
    <w:rsid w:val="00DC5B2D"/>
    <w:rsid w:val="00DD1665"/>
    <w:rsid w:val="00DD1E7C"/>
    <w:rsid w:val="00DD2E52"/>
    <w:rsid w:val="00DD6344"/>
    <w:rsid w:val="00DD6706"/>
    <w:rsid w:val="00DD6D1A"/>
    <w:rsid w:val="00DE50BE"/>
    <w:rsid w:val="00DE67E2"/>
    <w:rsid w:val="00DE7777"/>
    <w:rsid w:val="00DE7963"/>
    <w:rsid w:val="00DF12E2"/>
    <w:rsid w:val="00DF3772"/>
    <w:rsid w:val="00DF3F7F"/>
    <w:rsid w:val="00DF4359"/>
    <w:rsid w:val="00DF4C2B"/>
    <w:rsid w:val="00DF5659"/>
    <w:rsid w:val="00DF6096"/>
    <w:rsid w:val="00DF63B5"/>
    <w:rsid w:val="00E01CD2"/>
    <w:rsid w:val="00E02100"/>
    <w:rsid w:val="00E05ACF"/>
    <w:rsid w:val="00E0794F"/>
    <w:rsid w:val="00E10DB0"/>
    <w:rsid w:val="00E13160"/>
    <w:rsid w:val="00E17C2D"/>
    <w:rsid w:val="00E26945"/>
    <w:rsid w:val="00E27083"/>
    <w:rsid w:val="00E27707"/>
    <w:rsid w:val="00E31953"/>
    <w:rsid w:val="00E32423"/>
    <w:rsid w:val="00E33A27"/>
    <w:rsid w:val="00E35878"/>
    <w:rsid w:val="00E363B1"/>
    <w:rsid w:val="00E42884"/>
    <w:rsid w:val="00E45FE6"/>
    <w:rsid w:val="00E47A91"/>
    <w:rsid w:val="00E47E1A"/>
    <w:rsid w:val="00E568F0"/>
    <w:rsid w:val="00E6173B"/>
    <w:rsid w:val="00E61CF0"/>
    <w:rsid w:val="00E64D9F"/>
    <w:rsid w:val="00E665F1"/>
    <w:rsid w:val="00E722BB"/>
    <w:rsid w:val="00E7258C"/>
    <w:rsid w:val="00E72F8B"/>
    <w:rsid w:val="00E74B27"/>
    <w:rsid w:val="00E8233F"/>
    <w:rsid w:val="00E8255C"/>
    <w:rsid w:val="00E854FB"/>
    <w:rsid w:val="00E900F4"/>
    <w:rsid w:val="00E9100C"/>
    <w:rsid w:val="00E95D2F"/>
    <w:rsid w:val="00E96D5E"/>
    <w:rsid w:val="00EA15E3"/>
    <w:rsid w:val="00EA17B4"/>
    <w:rsid w:val="00EA23CE"/>
    <w:rsid w:val="00EA2E97"/>
    <w:rsid w:val="00EA7E56"/>
    <w:rsid w:val="00EB18F7"/>
    <w:rsid w:val="00EB203D"/>
    <w:rsid w:val="00EB2B2F"/>
    <w:rsid w:val="00EB501B"/>
    <w:rsid w:val="00EB6739"/>
    <w:rsid w:val="00EB6F4F"/>
    <w:rsid w:val="00ED3E99"/>
    <w:rsid w:val="00EE213A"/>
    <w:rsid w:val="00EE5B03"/>
    <w:rsid w:val="00EE7BE8"/>
    <w:rsid w:val="00EF148F"/>
    <w:rsid w:val="00EF2AD1"/>
    <w:rsid w:val="00EF2D04"/>
    <w:rsid w:val="00EF4C58"/>
    <w:rsid w:val="00EF4CC9"/>
    <w:rsid w:val="00EF4DDF"/>
    <w:rsid w:val="00EF6F71"/>
    <w:rsid w:val="00EF7D95"/>
    <w:rsid w:val="00F04534"/>
    <w:rsid w:val="00F07B56"/>
    <w:rsid w:val="00F12565"/>
    <w:rsid w:val="00F13646"/>
    <w:rsid w:val="00F14398"/>
    <w:rsid w:val="00F23C97"/>
    <w:rsid w:val="00F23EFB"/>
    <w:rsid w:val="00F2436A"/>
    <w:rsid w:val="00F34E42"/>
    <w:rsid w:val="00F36D0E"/>
    <w:rsid w:val="00F37E06"/>
    <w:rsid w:val="00F456EE"/>
    <w:rsid w:val="00F47959"/>
    <w:rsid w:val="00F47971"/>
    <w:rsid w:val="00F47A7E"/>
    <w:rsid w:val="00F50318"/>
    <w:rsid w:val="00F50394"/>
    <w:rsid w:val="00F5191A"/>
    <w:rsid w:val="00F52D36"/>
    <w:rsid w:val="00F53A13"/>
    <w:rsid w:val="00F5452F"/>
    <w:rsid w:val="00F54E74"/>
    <w:rsid w:val="00F55438"/>
    <w:rsid w:val="00F56976"/>
    <w:rsid w:val="00F60E1E"/>
    <w:rsid w:val="00F624CC"/>
    <w:rsid w:val="00F63A44"/>
    <w:rsid w:val="00F7156A"/>
    <w:rsid w:val="00F729C3"/>
    <w:rsid w:val="00F74C3F"/>
    <w:rsid w:val="00F76699"/>
    <w:rsid w:val="00F77F15"/>
    <w:rsid w:val="00F809C5"/>
    <w:rsid w:val="00F81C70"/>
    <w:rsid w:val="00F81C98"/>
    <w:rsid w:val="00F82917"/>
    <w:rsid w:val="00F83C44"/>
    <w:rsid w:val="00F860AC"/>
    <w:rsid w:val="00F92235"/>
    <w:rsid w:val="00F94BCD"/>
    <w:rsid w:val="00F94E5F"/>
    <w:rsid w:val="00F951FE"/>
    <w:rsid w:val="00F952E4"/>
    <w:rsid w:val="00F956BA"/>
    <w:rsid w:val="00FA14A4"/>
    <w:rsid w:val="00FA2270"/>
    <w:rsid w:val="00FA309F"/>
    <w:rsid w:val="00FA30BC"/>
    <w:rsid w:val="00FA415C"/>
    <w:rsid w:val="00FA4C0B"/>
    <w:rsid w:val="00FA650C"/>
    <w:rsid w:val="00FA6BFE"/>
    <w:rsid w:val="00FA7EA6"/>
    <w:rsid w:val="00FB06B9"/>
    <w:rsid w:val="00FB424D"/>
    <w:rsid w:val="00FB770A"/>
    <w:rsid w:val="00FC013E"/>
    <w:rsid w:val="00FC0538"/>
    <w:rsid w:val="00FC07FB"/>
    <w:rsid w:val="00FC3FE9"/>
    <w:rsid w:val="00FC53D4"/>
    <w:rsid w:val="00FC6626"/>
    <w:rsid w:val="00FD2DB3"/>
    <w:rsid w:val="00FD3C96"/>
    <w:rsid w:val="00FD51E9"/>
    <w:rsid w:val="00FE224F"/>
    <w:rsid w:val="00FE3C66"/>
    <w:rsid w:val="00FE6E8B"/>
    <w:rsid w:val="00FE6F45"/>
    <w:rsid w:val="00FE7F09"/>
    <w:rsid w:val="00FF2E35"/>
    <w:rsid w:val="00FF31A9"/>
    <w:rsid w:val="00FF45AB"/>
    <w:rsid w:val="00FF687C"/>
    <w:rsid w:val="00FF6953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E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4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E5F"/>
  </w:style>
  <w:style w:type="paragraph" w:styleId="a7">
    <w:name w:val="footer"/>
    <w:basedOn w:val="a"/>
    <w:link w:val="a8"/>
    <w:uiPriority w:val="99"/>
    <w:unhideWhenUsed/>
    <w:rsid w:val="00F94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4E5F"/>
  </w:style>
  <w:style w:type="paragraph" w:customStyle="1" w:styleId="p4">
    <w:name w:val="p4"/>
    <w:basedOn w:val="a"/>
    <w:rsid w:val="003337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5626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6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E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4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E5F"/>
  </w:style>
  <w:style w:type="paragraph" w:styleId="a7">
    <w:name w:val="footer"/>
    <w:basedOn w:val="a"/>
    <w:link w:val="a8"/>
    <w:uiPriority w:val="99"/>
    <w:unhideWhenUsed/>
    <w:rsid w:val="00F94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4E5F"/>
  </w:style>
  <w:style w:type="paragraph" w:customStyle="1" w:styleId="p4">
    <w:name w:val="p4"/>
    <w:basedOn w:val="a"/>
    <w:rsid w:val="003337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5626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ri-el.gov.ru/minjust/DocLib56/160329_1.r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Kadry</cp:lastModifiedBy>
  <cp:revision>2</cp:revision>
  <cp:lastPrinted>2024-01-16T11:16:00Z</cp:lastPrinted>
  <dcterms:created xsi:type="dcterms:W3CDTF">2024-01-16T11:16:00Z</dcterms:created>
  <dcterms:modified xsi:type="dcterms:W3CDTF">2024-01-16T11:16:00Z</dcterms:modified>
</cp:coreProperties>
</file>