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8D" w:rsidRPr="00D3398D" w:rsidRDefault="00D3398D" w:rsidP="00D33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98D">
        <w:rPr>
          <w:rFonts w:ascii="Times New Roman" w:hAnsi="Times New Roman" w:cs="Times New Roman"/>
          <w:b/>
          <w:sz w:val="24"/>
          <w:szCs w:val="24"/>
        </w:rPr>
        <w:t>Итоги сверки (анализа) сведений о доходах, расходах, имуществе и обязательствах имущественного характера муниципальных служащих администрации Горномарийского муниципального района и членов их семей за 2017 год</w:t>
      </w:r>
    </w:p>
    <w:p w:rsidR="00D3398D" w:rsidRDefault="00D3398D" w:rsidP="00D33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98D" w:rsidRPr="00D3398D" w:rsidRDefault="00D3398D" w:rsidP="00D33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от 07.03.2013 г. </w:t>
      </w:r>
      <w:proofErr w:type="gramStart"/>
      <w:r w:rsidRPr="00D3398D">
        <w:rPr>
          <w:rFonts w:ascii="Times New Roman" w:hAnsi="Times New Roman" w:cs="Times New Roman"/>
          <w:sz w:val="24"/>
          <w:szCs w:val="24"/>
        </w:rPr>
        <w:t>№ 256 утвержден перечень должностей муниципальной службы, при замещении которых муниципальные служащие администрации района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детей, в который включены должности муниципальной службы:</w:t>
      </w:r>
      <w:proofErr w:type="gramEnd"/>
    </w:p>
    <w:p w:rsidR="00D3398D" w:rsidRPr="00D3398D" w:rsidRDefault="00D3398D" w:rsidP="00D33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8D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D3398D" w:rsidRPr="00D3398D" w:rsidRDefault="00D3398D" w:rsidP="00D33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8D">
        <w:rPr>
          <w:rFonts w:ascii="Times New Roman" w:hAnsi="Times New Roman" w:cs="Times New Roman"/>
          <w:sz w:val="24"/>
          <w:szCs w:val="24"/>
        </w:rPr>
        <w:t>заме</w:t>
      </w:r>
      <w:r>
        <w:rPr>
          <w:rFonts w:ascii="Times New Roman" w:hAnsi="Times New Roman" w:cs="Times New Roman"/>
          <w:sz w:val="24"/>
          <w:szCs w:val="24"/>
        </w:rPr>
        <w:t>стители главы (</w:t>
      </w:r>
      <w:r w:rsidRPr="00D3398D">
        <w:rPr>
          <w:rFonts w:ascii="Times New Roman" w:hAnsi="Times New Roman" w:cs="Times New Roman"/>
          <w:sz w:val="24"/>
          <w:szCs w:val="24"/>
        </w:rPr>
        <w:t xml:space="preserve">в т.ч. первый заместитель) </w:t>
      </w:r>
    </w:p>
    <w:p w:rsidR="00D3398D" w:rsidRPr="00D3398D" w:rsidRDefault="00D3398D" w:rsidP="00D33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8D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администрации района: отделов образования, культуры, экономики, сельского хозяйства и природопользования, финансирования и бухгалтерского учета, отдела архитектуры, муниципального хозяйства и ГОЧС, архивного отдела, отдела ЗАГС, отдела делопроизводства и кадровой работы.</w:t>
      </w:r>
    </w:p>
    <w:p w:rsidR="00443A0F" w:rsidRPr="00D3398D" w:rsidRDefault="00D3398D" w:rsidP="00D33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8D">
        <w:rPr>
          <w:rFonts w:ascii="Times New Roman" w:hAnsi="Times New Roman" w:cs="Times New Roman"/>
          <w:sz w:val="24"/>
          <w:szCs w:val="24"/>
        </w:rPr>
        <w:t>Таким образом, соответствующие сведения предоставляют 13 муниципальных служащих администрации Горномарийского муниципального района. Все сведения муниципальными служащими предоставлены своевременно. Как показала сверка сведений за 2017 г. со сведениями за 2016 год у двоих муниципальных служащих появились автомобили, для приобретения которых муниципальными служащими были задействованы кредитные средства. У других муниципальных служащих новых объектов недвижимости и транспортных средств не выявлено. Сведения о доходах, об имуществе муниципальных служащих администрации Горномарийского муниципального района размещены на официальном сайте в установленные законодательством сроки.</w:t>
      </w:r>
    </w:p>
    <w:sectPr w:rsidR="00443A0F" w:rsidRPr="00D3398D" w:rsidSect="00D3398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398D"/>
    <w:rsid w:val="00443A0F"/>
    <w:rsid w:val="009B0B48"/>
    <w:rsid w:val="00C554B2"/>
    <w:rsid w:val="00D3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XXJ7TYMEEKJ2-3299-1194</_dlc_DocId>
    <_dlc_DocIdUrl xmlns="57504d04-691e-4fc4-8f09-4f19fdbe90f6">
      <Url>https://vip.gov.mari.ru/gornomari/_layouts/DocIdRedir.aspx?ID=XXJ7TYMEEKJ2-3299-1194</Url>
      <Description>XXJ7TYMEEKJ2-3299-1194</Description>
    </_dlc_DocIdUrl>
  </documentManagement>
</p:properties>
</file>

<file path=customXml/itemProps1.xml><?xml version="1.0" encoding="utf-8"?>
<ds:datastoreItem xmlns:ds="http://schemas.openxmlformats.org/officeDocument/2006/customXml" ds:itemID="{35018608-F406-4CA2-B59D-4972FDE7DB9E}"/>
</file>

<file path=customXml/itemProps2.xml><?xml version="1.0" encoding="utf-8"?>
<ds:datastoreItem xmlns:ds="http://schemas.openxmlformats.org/officeDocument/2006/customXml" ds:itemID="{5FC377ED-BE80-46FB-83F4-9B9630190694}"/>
</file>

<file path=customXml/itemProps3.xml><?xml version="1.0" encoding="utf-8"?>
<ds:datastoreItem xmlns:ds="http://schemas.openxmlformats.org/officeDocument/2006/customXml" ds:itemID="{63111629-CCDB-4F05-BCA4-E302621C8C05}"/>
</file>

<file path=customXml/itemProps4.xml><?xml version="1.0" encoding="utf-8"?>
<ds:datastoreItem xmlns:ds="http://schemas.openxmlformats.org/officeDocument/2006/customXml" ds:itemID="{2D1D22C2-080B-4578-A89A-CEE5FF718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2018-08-27T11:23:00Z</dcterms:created>
  <dcterms:modified xsi:type="dcterms:W3CDTF">2018-08-27T11:25:00Z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e310f646-96d6-4c2b-b911-ad80ae87d5eb</vt:lpwstr>
  </property>
</Properties>
</file>