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0B5" w:rsidRPr="00A148D4" w:rsidRDefault="00F34D80" w:rsidP="009F70B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A148D4">
        <w:rPr>
          <w:b/>
          <w:bCs/>
          <w:sz w:val="24"/>
          <w:szCs w:val="24"/>
        </w:rPr>
        <w:t xml:space="preserve">ПРОТОКОЛ № </w:t>
      </w:r>
      <w:r w:rsidR="00C418A7">
        <w:rPr>
          <w:b/>
          <w:bCs/>
          <w:sz w:val="24"/>
          <w:szCs w:val="24"/>
        </w:rPr>
        <w:t>14</w:t>
      </w:r>
    </w:p>
    <w:p w:rsidR="00D00024" w:rsidRPr="00A148D4" w:rsidRDefault="00D00024" w:rsidP="00D0002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A148D4">
        <w:rPr>
          <w:b/>
          <w:bCs/>
          <w:sz w:val="24"/>
          <w:szCs w:val="24"/>
        </w:rPr>
        <w:t xml:space="preserve">о результатах аукциона на право заключения договора </w:t>
      </w:r>
    </w:p>
    <w:p w:rsidR="00D00024" w:rsidRPr="00A148D4" w:rsidRDefault="00D00024" w:rsidP="00D0002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A148D4">
        <w:rPr>
          <w:b/>
          <w:bCs/>
          <w:sz w:val="24"/>
          <w:szCs w:val="24"/>
        </w:rPr>
        <w:t>аренды земельного участка</w:t>
      </w:r>
    </w:p>
    <w:p w:rsidR="00F34D80" w:rsidRPr="00A148D4" w:rsidRDefault="00F34D80" w:rsidP="00E074A8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A148D4">
        <w:rPr>
          <w:sz w:val="24"/>
          <w:szCs w:val="24"/>
        </w:rPr>
        <w:t>г. Козьмодемьянск</w:t>
      </w:r>
      <w:r w:rsidR="00E074A8" w:rsidRPr="00A148D4">
        <w:rPr>
          <w:sz w:val="24"/>
          <w:szCs w:val="24"/>
        </w:rPr>
        <w:t xml:space="preserve">                                                                    </w:t>
      </w:r>
      <w:r w:rsidR="00BA34A9" w:rsidRPr="00A148D4">
        <w:rPr>
          <w:sz w:val="24"/>
          <w:szCs w:val="24"/>
        </w:rPr>
        <w:t xml:space="preserve">                    </w:t>
      </w:r>
      <w:r w:rsidR="00A0056A" w:rsidRPr="00A148D4">
        <w:rPr>
          <w:sz w:val="24"/>
          <w:szCs w:val="24"/>
        </w:rPr>
        <w:t xml:space="preserve">      </w:t>
      </w:r>
      <w:r w:rsidR="00E074A8" w:rsidRPr="00A148D4">
        <w:rPr>
          <w:sz w:val="24"/>
          <w:szCs w:val="24"/>
        </w:rPr>
        <w:t xml:space="preserve">  </w:t>
      </w:r>
      <w:r w:rsidR="005B1FB8" w:rsidRPr="00A148D4">
        <w:rPr>
          <w:sz w:val="24"/>
          <w:szCs w:val="24"/>
        </w:rPr>
        <w:t xml:space="preserve">     </w:t>
      </w:r>
      <w:r w:rsidR="00267A46" w:rsidRPr="00A148D4">
        <w:rPr>
          <w:sz w:val="24"/>
          <w:szCs w:val="24"/>
        </w:rPr>
        <w:t xml:space="preserve">  </w:t>
      </w:r>
      <w:r w:rsidR="00C418A7">
        <w:rPr>
          <w:sz w:val="24"/>
          <w:szCs w:val="24"/>
        </w:rPr>
        <w:t>1</w:t>
      </w:r>
      <w:r w:rsidR="00426FAC">
        <w:rPr>
          <w:sz w:val="24"/>
          <w:szCs w:val="24"/>
        </w:rPr>
        <w:t>8</w:t>
      </w:r>
      <w:r w:rsidR="002F2D44">
        <w:rPr>
          <w:sz w:val="24"/>
          <w:szCs w:val="24"/>
        </w:rPr>
        <w:t>.06</w:t>
      </w:r>
      <w:r w:rsidR="00D00024" w:rsidRPr="00A148D4">
        <w:rPr>
          <w:sz w:val="24"/>
          <w:szCs w:val="24"/>
        </w:rPr>
        <w:t>.2</w:t>
      </w:r>
      <w:r w:rsidR="001A02C0" w:rsidRPr="00A148D4">
        <w:rPr>
          <w:sz w:val="24"/>
          <w:szCs w:val="24"/>
        </w:rPr>
        <w:t>020</w:t>
      </w:r>
      <w:r w:rsidRPr="00A148D4">
        <w:rPr>
          <w:sz w:val="24"/>
          <w:szCs w:val="24"/>
        </w:rPr>
        <w:t xml:space="preserve"> г.</w:t>
      </w:r>
    </w:p>
    <w:p w:rsidR="00E074A8" w:rsidRPr="00A148D4" w:rsidRDefault="00E074A8" w:rsidP="00F34D80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F34D80" w:rsidRPr="00A148D4" w:rsidRDefault="00F34D80" w:rsidP="00A005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48D4">
        <w:rPr>
          <w:sz w:val="24"/>
          <w:szCs w:val="24"/>
        </w:rPr>
        <w:t>1.Организатор аукциона: Администрация Горномарийск</w:t>
      </w:r>
      <w:r w:rsidR="00301390" w:rsidRPr="00A148D4">
        <w:rPr>
          <w:sz w:val="24"/>
          <w:szCs w:val="24"/>
        </w:rPr>
        <w:t>ого</w:t>
      </w:r>
      <w:r w:rsidRPr="00A148D4">
        <w:rPr>
          <w:sz w:val="24"/>
          <w:szCs w:val="24"/>
        </w:rPr>
        <w:t xml:space="preserve"> муниципальн</w:t>
      </w:r>
      <w:r w:rsidR="00301390" w:rsidRPr="00A148D4">
        <w:rPr>
          <w:sz w:val="24"/>
          <w:szCs w:val="24"/>
        </w:rPr>
        <w:t>ого</w:t>
      </w:r>
      <w:r w:rsidRPr="00A148D4">
        <w:rPr>
          <w:sz w:val="24"/>
          <w:szCs w:val="24"/>
        </w:rPr>
        <w:t xml:space="preserve"> район</w:t>
      </w:r>
      <w:r w:rsidR="00301390" w:rsidRPr="00A148D4">
        <w:rPr>
          <w:sz w:val="24"/>
          <w:szCs w:val="24"/>
        </w:rPr>
        <w:t>а</w:t>
      </w:r>
      <w:r w:rsidRPr="00A148D4">
        <w:rPr>
          <w:sz w:val="24"/>
          <w:szCs w:val="24"/>
        </w:rPr>
        <w:t>.</w:t>
      </w:r>
    </w:p>
    <w:p w:rsidR="00F34D80" w:rsidRPr="00A148D4" w:rsidRDefault="00F34D80" w:rsidP="00A005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48D4">
        <w:rPr>
          <w:sz w:val="24"/>
          <w:szCs w:val="24"/>
        </w:rPr>
        <w:t>Присутствовал</w:t>
      </w:r>
      <w:r w:rsidR="005B1FB8" w:rsidRPr="00A148D4">
        <w:rPr>
          <w:sz w:val="24"/>
          <w:szCs w:val="24"/>
        </w:rPr>
        <w:t>и</w:t>
      </w:r>
      <w:r w:rsidRPr="00A148D4">
        <w:rPr>
          <w:sz w:val="24"/>
          <w:szCs w:val="24"/>
        </w:rPr>
        <w:t xml:space="preserve"> комиссия (утверждена постановлением администрации Горномарийского муниципального района </w:t>
      </w:r>
      <w:r w:rsidR="00301390" w:rsidRPr="00A148D4">
        <w:rPr>
          <w:sz w:val="24"/>
          <w:szCs w:val="24"/>
        </w:rPr>
        <w:t>от 21 февраля 2020 г. № 80</w:t>
      </w:r>
      <w:r w:rsidR="00DC14E8" w:rsidRPr="00A148D4">
        <w:rPr>
          <w:sz w:val="24"/>
          <w:szCs w:val="24"/>
        </w:rPr>
        <w:t>)</w:t>
      </w:r>
      <w:r w:rsidRPr="00A148D4">
        <w:rPr>
          <w:sz w:val="24"/>
          <w:szCs w:val="24"/>
        </w:rPr>
        <w:t xml:space="preserve"> в составе:</w:t>
      </w:r>
    </w:p>
    <w:p w:rsidR="0069484F" w:rsidRPr="00A148D4" w:rsidRDefault="0069484F" w:rsidP="00F34D80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62"/>
        <w:gridCol w:w="380"/>
        <w:gridCol w:w="6828"/>
      </w:tblGrid>
      <w:tr w:rsidR="00D00024" w:rsidRPr="00A148D4" w:rsidTr="00CA4F52">
        <w:trPr>
          <w:trHeight w:val="836"/>
        </w:trPr>
        <w:tc>
          <w:tcPr>
            <w:tcW w:w="2362" w:type="dxa"/>
          </w:tcPr>
          <w:p w:rsidR="00D00024" w:rsidRPr="00A148D4" w:rsidRDefault="00D00024" w:rsidP="00CA4F52">
            <w:pPr>
              <w:rPr>
                <w:sz w:val="24"/>
                <w:szCs w:val="24"/>
              </w:rPr>
            </w:pPr>
            <w:r w:rsidRPr="00A148D4">
              <w:rPr>
                <w:kern w:val="28"/>
                <w:sz w:val="24"/>
                <w:szCs w:val="24"/>
              </w:rPr>
              <w:t>Арганякова Н.Н.</w:t>
            </w:r>
            <w:r w:rsidRPr="00A148D4">
              <w:rPr>
                <w:sz w:val="24"/>
                <w:szCs w:val="24"/>
              </w:rPr>
              <w:t>.</w:t>
            </w:r>
          </w:p>
        </w:tc>
        <w:tc>
          <w:tcPr>
            <w:tcW w:w="380" w:type="dxa"/>
          </w:tcPr>
          <w:p w:rsidR="00D00024" w:rsidRPr="00A148D4" w:rsidRDefault="00D00024" w:rsidP="00CA4F52">
            <w:pPr>
              <w:jc w:val="both"/>
              <w:rPr>
                <w:sz w:val="24"/>
                <w:szCs w:val="24"/>
              </w:rPr>
            </w:pPr>
            <w:r w:rsidRPr="00A148D4">
              <w:rPr>
                <w:sz w:val="24"/>
                <w:szCs w:val="24"/>
              </w:rPr>
              <w:t>-</w:t>
            </w:r>
          </w:p>
        </w:tc>
        <w:tc>
          <w:tcPr>
            <w:tcW w:w="6828" w:type="dxa"/>
          </w:tcPr>
          <w:p w:rsidR="00D00024" w:rsidRPr="00A148D4" w:rsidRDefault="00D00024" w:rsidP="00CA4F52">
            <w:pPr>
              <w:jc w:val="both"/>
              <w:rPr>
                <w:sz w:val="24"/>
                <w:szCs w:val="24"/>
              </w:rPr>
            </w:pPr>
            <w:r w:rsidRPr="00A148D4">
              <w:rPr>
                <w:kern w:val="28"/>
                <w:sz w:val="24"/>
                <w:szCs w:val="24"/>
              </w:rPr>
              <w:t>глава администрации Горномарийского муниципального района, председатель комиссии;</w:t>
            </w:r>
          </w:p>
        </w:tc>
      </w:tr>
      <w:tr w:rsidR="00D00024" w:rsidRPr="00A148D4" w:rsidTr="00CA4F52">
        <w:trPr>
          <w:trHeight w:val="343"/>
        </w:trPr>
        <w:tc>
          <w:tcPr>
            <w:tcW w:w="2362" w:type="dxa"/>
          </w:tcPr>
          <w:p w:rsidR="00D00024" w:rsidRPr="00A148D4" w:rsidRDefault="00D00024" w:rsidP="00CA4F52">
            <w:pPr>
              <w:jc w:val="both"/>
              <w:rPr>
                <w:sz w:val="24"/>
                <w:szCs w:val="24"/>
              </w:rPr>
            </w:pPr>
            <w:proofErr w:type="spellStart"/>
            <w:r w:rsidRPr="00A148D4">
              <w:rPr>
                <w:kern w:val="28"/>
                <w:sz w:val="24"/>
                <w:szCs w:val="24"/>
              </w:rPr>
              <w:t>Ашпатров</w:t>
            </w:r>
            <w:proofErr w:type="spellEnd"/>
            <w:r w:rsidRPr="00A148D4">
              <w:rPr>
                <w:kern w:val="28"/>
                <w:sz w:val="24"/>
                <w:szCs w:val="24"/>
              </w:rPr>
              <w:t xml:space="preserve"> Н.Н.</w:t>
            </w:r>
          </w:p>
        </w:tc>
        <w:tc>
          <w:tcPr>
            <w:tcW w:w="380" w:type="dxa"/>
          </w:tcPr>
          <w:p w:rsidR="00D00024" w:rsidRPr="00A148D4" w:rsidRDefault="00D00024" w:rsidP="00CA4F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28" w:type="dxa"/>
          </w:tcPr>
          <w:p w:rsidR="00D00024" w:rsidRPr="00A148D4" w:rsidRDefault="00D00024" w:rsidP="00CA4F52">
            <w:pPr>
              <w:jc w:val="both"/>
              <w:rPr>
                <w:sz w:val="24"/>
                <w:szCs w:val="24"/>
              </w:rPr>
            </w:pPr>
            <w:r w:rsidRPr="00A148D4">
              <w:rPr>
                <w:kern w:val="28"/>
                <w:sz w:val="24"/>
                <w:szCs w:val="24"/>
              </w:rPr>
              <w:t>заместитель главы администрации по экономическому развитию территорий, руководитель отдела по управлению муниципальным имуществом и земельным ресурсам, заместитель председателя комиссии;</w:t>
            </w:r>
          </w:p>
        </w:tc>
      </w:tr>
      <w:tr w:rsidR="00D00024" w:rsidRPr="00A148D4" w:rsidTr="00CA4F52">
        <w:trPr>
          <w:trHeight w:val="343"/>
        </w:trPr>
        <w:tc>
          <w:tcPr>
            <w:tcW w:w="2362" w:type="dxa"/>
          </w:tcPr>
          <w:p w:rsidR="00D00024" w:rsidRPr="00A148D4" w:rsidRDefault="00D00024" w:rsidP="00CA4F52">
            <w:pPr>
              <w:jc w:val="both"/>
              <w:rPr>
                <w:sz w:val="24"/>
                <w:szCs w:val="24"/>
              </w:rPr>
            </w:pPr>
            <w:r w:rsidRPr="00A148D4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380" w:type="dxa"/>
          </w:tcPr>
          <w:p w:rsidR="00D00024" w:rsidRPr="00A148D4" w:rsidRDefault="00D00024" w:rsidP="00CA4F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28" w:type="dxa"/>
          </w:tcPr>
          <w:p w:rsidR="00D00024" w:rsidRPr="00A148D4" w:rsidRDefault="00D00024" w:rsidP="00CA4F52">
            <w:pPr>
              <w:jc w:val="both"/>
              <w:rPr>
                <w:sz w:val="24"/>
                <w:szCs w:val="24"/>
              </w:rPr>
            </w:pPr>
          </w:p>
        </w:tc>
      </w:tr>
      <w:tr w:rsidR="00D00024" w:rsidRPr="00A148D4" w:rsidTr="00CA4F52">
        <w:trPr>
          <w:trHeight w:val="508"/>
        </w:trPr>
        <w:tc>
          <w:tcPr>
            <w:tcW w:w="2362" w:type="dxa"/>
          </w:tcPr>
          <w:p w:rsidR="00D00024" w:rsidRPr="00A148D4" w:rsidRDefault="00D00024" w:rsidP="00CA4F52">
            <w:pPr>
              <w:jc w:val="both"/>
              <w:rPr>
                <w:sz w:val="24"/>
                <w:szCs w:val="24"/>
              </w:rPr>
            </w:pPr>
            <w:r w:rsidRPr="00A148D4">
              <w:rPr>
                <w:kern w:val="28"/>
                <w:sz w:val="24"/>
                <w:szCs w:val="24"/>
              </w:rPr>
              <w:t>Осипова В.В.</w:t>
            </w:r>
          </w:p>
        </w:tc>
        <w:tc>
          <w:tcPr>
            <w:tcW w:w="380" w:type="dxa"/>
          </w:tcPr>
          <w:p w:rsidR="00D00024" w:rsidRPr="00A148D4" w:rsidRDefault="00D00024" w:rsidP="00CA4F52">
            <w:pPr>
              <w:jc w:val="both"/>
              <w:rPr>
                <w:sz w:val="24"/>
                <w:szCs w:val="24"/>
              </w:rPr>
            </w:pPr>
            <w:r w:rsidRPr="00A148D4">
              <w:rPr>
                <w:sz w:val="24"/>
                <w:szCs w:val="24"/>
              </w:rPr>
              <w:t>-</w:t>
            </w:r>
          </w:p>
        </w:tc>
        <w:tc>
          <w:tcPr>
            <w:tcW w:w="6828" w:type="dxa"/>
          </w:tcPr>
          <w:p w:rsidR="00D00024" w:rsidRPr="00A148D4" w:rsidRDefault="00D00024" w:rsidP="00CA4F52">
            <w:pPr>
              <w:jc w:val="both"/>
              <w:rPr>
                <w:kern w:val="28"/>
                <w:sz w:val="24"/>
                <w:szCs w:val="24"/>
              </w:rPr>
            </w:pPr>
            <w:r w:rsidRPr="00A148D4">
              <w:rPr>
                <w:kern w:val="28"/>
                <w:sz w:val="24"/>
                <w:szCs w:val="24"/>
              </w:rPr>
              <w:t>Главный специалист отдела по управлению муниципальным имуществом и земельным ресурсам администрации Горномарийского муниципального района, секретарь комиссии;</w:t>
            </w:r>
          </w:p>
          <w:p w:rsidR="00D00024" w:rsidRPr="00A148D4" w:rsidRDefault="00D00024" w:rsidP="00CA4F52">
            <w:pPr>
              <w:jc w:val="both"/>
              <w:rPr>
                <w:sz w:val="24"/>
                <w:szCs w:val="24"/>
              </w:rPr>
            </w:pPr>
          </w:p>
        </w:tc>
      </w:tr>
    </w:tbl>
    <w:p w:rsidR="0069484F" w:rsidRPr="00A148D4" w:rsidRDefault="00F34D80" w:rsidP="00B53BC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A148D4">
        <w:rPr>
          <w:sz w:val="24"/>
          <w:szCs w:val="24"/>
        </w:rPr>
        <w:t>Кворум имеется, комиссия правомочна.</w:t>
      </w:r>
    </w:p>
    <w:p w:rsidR="00D00024" w:rsidRDefault="00D00024" w:rsidP="00D00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48D4">
        <w:rPr>
          <w:sz w:val="24"/>
          <w:szCs w:val="24"/>
        </w:rPr>
        <w:t>Настоящий аукцион является открытым по форме подачи предложений о размере ежегодной арендной платы за земельные участки со следующими характеристиками: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126"/>
        <w:gridCol w:w="1018"/>
        <w:gridCol w:w="1293"/>
        <w:gridCol w:w="864"/>
        <w:gridCol w:w="1118"/>
        <w:gridCol w:w="1391"/>
      </w:tblGrid>
      <w:tr w:rsidR="00C418A7" w:rsidRPr="00536FD2" w:rsidTr="009914FE">
        <w:trPr>
          <w:trHeight w:val="1239"/>
        </w:trPr>
        <w:tc>
          <w:tcPr>
            <w:tcW w:w="675" w:type="dxa"/>
          </w:tcPr>
          <w:p w:rsidR="00C418A7" w:rsidRPr="00536FD2" w:rsidRDefault="00C418A7" w:rsidP="009914FE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536FD2">
              <w:rPr>
                <w:sz w:val="17"/>
                <w:szCs w:val="17"/>
              </w:rPr>
              <w:t>№ лота</w:t>
            </w:r>
          </w:p>
        </w:tc>
        <w:tc>
          <w:tcPr>
            <w:tcW w:w="1560" w:type="dxa"/>
          </w:tcPr>
          <w:p w:rsidR="00C418A7" w:rsidRPr="00536FD2" w:rsidRDefault="00C418A7" w:rsidP="009914FE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536FD2">
              <w:rPr>
                <w:sz w:val="17"/>
                <w:szCs w:val="17"/>
              </w:rPr>
              <w:t>Наименование имущества</w:t>
            </w:r>
          </w:p>
        </w:tc>
        <w:tc>
          <w:tcPr>
            <w:tcW w:w="2126" w:type="dxa"/>
          </w:tcPr>
          <w:p w:rsidR="00C418A7" w:rsidRPr="00536FD2" w:rsidRDefault="00C418A7" w:rsidP="009914FE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536FD2">
              <w:rPr>
                <w:sz w:val="17"/>
                <w:szCs w:val="17"/>
              </w:rPr>
              <w:t>Месторасположение имущества</w:t>
            </w:r>
          </w:p>
        </w:tc>
        <w:tc>
          <w:tcPr>
            <w:tcW w:w="1018" w:type="dxa"/>
          </w:tcPr>
          <w:p w:rsidR="00C418A7" w:rsidRPr="00536FD2" w:rsidRDefault="00C418A7" w:rsidP="009914FE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536FD2">
              <w:rPr>
                <w:sz w:val="17"/>
                <w:szCs w:val="17"/>
              </w:rPr>
              <w:t xml:space="preserve">Общая площадь, </w:t>
            </w:r>
            <w:proofErr w:type="spellStart"/>
            <w:r w:rsidRPr="00536FD2">
              <w:rPr>
                <w:sz w:val="17"/>
                <w:szCs w:val="17"/>
              </w:rPr>
              <w:t>кв.м</w:t>
            </w:r>
            <w:proofErr w:type="spellEnd"/>
            <w:r w:rsidRPr="00536FD2">
              <w:rPr>
                <w:sz w:val="17"/>
                <w:szCs w:val="17"/>
              </w:rPr>
              <w:t>.</w:t>
            </w:r>
          </w:p>
        </w:tc>
        <w:tc>
          <w:tcPr>
            <w:tcW w:w="1293" w:type="dxa"/>
          </w:tcPr>
          <w:p w:rsidR="00C418A7" w:rsidRPr="00536FD2" w:rsidRDefault="00C418A7" w:rsidP="009914FE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536FD2">
              <w:rPr>
                <w:sz w:val="17"/>
                <w:szCs w:val="17"/>
              </w:rPr>
              <w:t>Начальный размер ежегодной арендной платы (без учета НДС), в руб.</w:t>
            </w:r>
          </w:p>
        </w:tc>
        <w:tc>
          <w:tcPr>
            <w:tcW w:w="864" w:type="dxa"/>
          </w:tcPr>
          <w:p w:rsidR="00C418A7" w:rsidRPr="00536FD2" w:rsidRDefault="00C418A7" w:rsidP="009914FE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536FD2">
              <w:rPr>
                <w:sz w:val="17"/>
                <w:szCs w:val="17"/>
              </w:rPr>
              <w:t>Размер задатка (без учета НДС), в руб.</w:t>
            </w:r>
          </w:p>
        </w:tc>
        <w:tc>
          <w:tcPr>
            <w:tcW w:w="1118" w:type="dxa"/>
          </w:tcPr>
          <w:p w:rsidR="00C418A7" w:rsidRPr="00536FD2" w:rsidRDefault="00C418A7" w:rsidP="009914FE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536FD2">
              <w:rPr>
                <w:sz w:val="17"/>
                <w:szCs w:val="17"/>
              </w:rPr>
              <w:t>Срок действия договора аренды, лет</w:t>
            </w:r>
          </w:p>
        </w:tc>
        <w:tc>
          <w:tcPr>
            <w:tcW w:w="1391" w:type="dxa"/>
          </w:tcPr>
          <w:p w:rsidR="00C418A7" w:rsidRPr="00536FD2" w:rsidRDefault="00C418A7" w:rsidP="009914FE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536FD2">
              <w:rPr>
                <w:sz w:val="17"/>
                <w:szCs w:val="17"/>
              </w:rPr>
              <w:t>Разрешенное использование земельного участка</w:t>
            </w:r>
          </w:p>
        </w:tc>
      </w:tr>
      <w:tr w:rsidR="00C418A7" w:rsidRPr="00536FD2" w:rsidTr="009914FE">
        <w:trPr>
          <w:trHeight w:val="172"/>
        </w:trPr>
        <w:tc>
          <w:tcPr>
            <w:tcW w:w="10045" w:type="dxa"/>
            <w:gridSpan w:val="8"/>
          </w:tcPr>
          <w:p w:rsidR="00C418A7" w:rsidRPr="00536FD2" w:rsidRDefault="00C418A7" w:rsidP="009914FE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536FD2">
              <w:rPr>
                <w:sz w:val="17"/>
                <w:szCs w:val="17"/>
              </w:rPr>
              <w:t>Арендодатель –Администрация Горномарийского муниципальный района</w:t>
            </w:r>
          </w:p>
        </w:tc>
      </w:tr>
      <w:tr w:rsidR="00C418A7" w:rsidRPr="00536FD2" w:rsidTr="009914FE">
        <w:trPr>
          <w:trHeight w:val="1488"/>
        </w:trPr>
        <w:tc>
          <w:tcPr>
            <w:tcW w:w="675" w:type="dxa"/>
          </w:tcPr>
          <w:p w:rsidR="00C418A7" w:rsidRPr="00536FD2" w:rsidRDefault="00C418A7" w:rsidP="009914FE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536FD2">
              <w:rPr>
                <w:sz w:val="17"/>
                <w:szCs w:val="17"/>
              </w:rPr>
              <w:t>1</w:t>
            </w:r>
          </w:p>
        </w:tc>
        <w:tc>
          <w:tcPr>
            <w:tcW w:w="1560" w:type="dxa"/>
          </w:tcPr>
          <w:p w:rsidR="00C418A7" w:rsidRPr="00536FD2" w:rsidRDefault="00C418A7" w:rsidP="009914FE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536FD2">
              <w:rPr>
                <w:sz w:val="17"/>
                <w:szCs w:val="17"/>
              </w:rPr>
              <w:t xml:space="preserve">Земельный участок с кадастровым номером </w:t>
            </w:r>
            <w:r w:rsidRPr="006B3947">
              <w:rPr>
                <w:sz w:val="17"/>
                <w:szCs w:val="17"/>
              </w:rPr>
              <w:t>12:02:0140103:553</w:t>
            </w:r>
          </w:p>
        </w:tc>
        <w:tc>
          <w:tcPr>
            <w:tcW w:w="2126" w:type="dxa"/>
          </w:tcPr>
          <w:p w:rsidR="00C418A7" w:rsidRPr="00536FD2" w:rsidRDefault="00C418A7" w:rsidP="009914FE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B3947">
              <w:rPr>
                <w:sz w:val="17"/>
                <w:szCs w:val="17"/>
              </w:rPr>
              <w:t xml:space="preserve">Марий Эл </w:t>
            </w:r>
            <w:proofErr w:type="spellStart"/>
            <w:r w:rsidRPr="006B3947">
              <w:rPr>
                <w:sz w:val="17"/>
                <w:szCs w:val="17"/>
              </w:rPr>
              <w:t>Респ</w:t>
            </w:r>
            <w:proofErr w:type="spellEnd"/>
            <w:r w:rsidRPr="006B3947">
              <w:rPr>
                <w:sz w:val="17"/>
                <w:szCs w:val="17"/>
              </w:rPr>
              <w:t xml:space="preserve">, Горномарийский р-н, Местоположение установлено относительно ориентира, расположенного в границах участка. Почтовый адрес ориентира: Республика Марий Эл, Горномарийский район, д. Малый </w:t>
            </w:r>
            <w:proofErr w:type="spellStart"/>
            <w:r w:rsidRPr="006B3947">
              <w:rPr>
                <w:sz w:val="17"/>
                <w:szCs w:val="17"/>
              </w:rPr>
              <w:t>Серманангер</w:t>
            </w:r>
            <w:proofErr w:type="spellEnd"/>
            <w:r w:rsidRPr="006B3947">
              <w:rPr>
                <w:sz w:val="17"/>
                <w:szCs w:val="17"/>
              </w:rPr>
              <w:t>, в южной части кадастрового квартала 12:02:0140103</w:t>
            </w:r>
          </w:p>
        </w:tc>
        <w:tc>
          <w:tcPr>
            <w:tcW w:w="1018" w:type="dxa"/>
          </w:tcPr>
          <w:p w:rsidR="00C418A7" w:rsidRPr="00536FD2" w:rsidRDefault="00C418A7" w:rsidP="009914FE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351136</w:t>
            </w:r>
          </w:p>
        </w:tc>
        <w:tc>
          <w:tcPr>
            <w:tcW w:w="1293" w:type="dxa"/>
          </w:tcPr>
          <w:p w:rsidR="00C418A7" w:rsidRPr="00536FD2" w:rsidRDefault="00C418A7" w:rsidP="009914FE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87784</w:t>
            </w:r>
          </w:p>
        </w:tc>
        <w:tc>
          <w:tcPr>
            <w:tcW w:w="864" w:type="dxa"/>
          </w:tcPr>
          <w:p w:rsidR="00C418A7" w:rsidRPr="00536FD2" w:rsidRDefault="00C418A7" w:rsidP="009914FE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17556,80</w:t>
            </w:r>
          </w:p>
        </w:tc>
        <w:tc>
          <w:tcPr>
            <w:tcW w:w="1118" w:type="dxa"/>
          </w:tcPr>
          <w:p w:rsidR="00C418A7" w:rsidRPr="00536FD2" w:rsidRDefault="00C418A7" w:rsidP="009914FE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536FD2">
              <w:rPr>
                <w:sz w:val="17"/>
                <w:szCs w:val="17"/>
              </w:rPr>
              <w:t>49</w:t>
            </w:r>
          </w:p>
        </w:tc>
        <w:tc>
          <w:tcPr>
            <w:tcW w:w="1391" w:type="dxa"/>
          </w:tcPr>
          <w:p w:rsidR="00C418A7" w:rsidRPr="00536FD2" w:rsidRDefault="00C418A7" w:rsidP="009914FE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B3947">
              <w:rPr>
                <w:sz w:val="17"/>
                <w:szCs w:val="17"/>
              </w:rPr>
              <w:t>сельскохозяйственное использование</w:t>
            </w:r>
          </w:p>
        </w:tc>
      </w:tr>
      <w:tr w:rsidR="00C418A7" w:rsidRPr="00536FD2" w:rsidTr="009914FE">
        <w:trPr>
          <w:trHeight w:val="1488"/>
        </w:trPr>
        <w:tc>
          <w:tcPr>
            <w:tcW w:w="675" w:type="dxa"/>
          </w:tcPr>
          <w:p w:rsidR="00C418A7" w:rsidRPr="00536FD2" w:rsidRDefault="00C418A7" w:rsidP="009914FE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536FD2">
              <w:rPr>
                <w:sz w:val="17"/>
                <w:szCs w:val="17"/>
              </w:rPr>
              <w:t>2</w:t>
            </w:r>
          </w:p>
        </w:tc>
        <w:tc>
          <w:tcPr>
            <w:tcW w:w="1560" w:type="dxa"/>
          </w:tcPr>
          <w:p w:rsidR="00C418A7" w:rsidRPr="00536FD2" w:rsidRDefault="00C418A7" w:rsidP="009914FE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536FD2">
              <w:rPr>
                <w:sz w:val="17"/>
                <w:szCs w:val="17"/>
              </w:rPr>
              <w:t xml:space="preserve">Земельный участок с кадастровым номером </w:t>
            </w:r>
            <w:r w:rsidRPr="006B3947">
              <w:rPr>
                <w:sz w:val="17"/>
                <w:szCs w:val="17"/>
              </w:rPr>
              <w:t>12:02:0140103:601</w:t>
            </w:r>
          </w:p>
        </w:tc>
        <w:tc>
          <w:tcPr>
            <w:tcW w:w="2126" w:type="dxa"/>
          </w:tcPr>
          <w:p w:rsidR="00C418A7" w:rsidRPr="00536FD2" w:rsidRDefault="00C418A7" w:rsidP="009914FE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B3947">
              <w:rPr>
                <w:sz w:val="17"/>
                <w:szCs w:val="17"/>
              </w:rPr>
              <w:t>Республика Марий Эл, Горномарийский район</w:t>
            </w:r>
          </w:p>
        </w:tc>
        <w:tc>
          <w:tcPr>
            <w:tcW w:w="1018" w:type="dxa"/>
          </w:tcPr>
          <w:p w:rsidR="00C418A7" w:rsidRPr="00536FD2" w:rsidRDefault="00C418A7" w:rsidP="009914FE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350000</w:t>
            </w:r>
          </w:p>
        </w:tc>
        <w:tc>
          <w:tcPr>
            <w:tcW w:w="1293" w:type="dxa"/>
          </w:tcPr>
          <w:p w:rsidR="00C418A7" w:rsidRPr="00536FD2" w:rsidRDefault="00C418A7" w:rsidP="009914FE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87500</w:t>
            </w:r>
          </w:p>
        </w:tc>
        <w:tc>
          <w:tcPr>
            <w:tcW w:w="864" w:type="dxa"/>
          </w:tcPr>
          <w:p w:rsidR="00C418A7" w:rsidRPr="00536FD2" w:rsidRDefault="00C418A7" w:rsidP="009914FE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17500</w:t>
            </w:r>
          </w:p>
        </w:tc>
        <w:tc>
          <w:tcPr>
            <w:tcW w:w="1118" w:type="dxa"/>
          </w:tcPr>
          <w:p w:rsidR="00C418A7" w:rsidRPr="00536FD2" w:rsidRDefault="00C418A7" w:rsidP="009914FE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</w:t>
            </w:r>
          </w:p>
        </w:tc>
        <w:tc>
          <w:tcPr>
            <w:tcW w:w="1391" w:type="dxa"/>
          </w:tcPr>
          <w:p w:rsidR="00C418A7" w:rsidRPr="00536FD2" w:rsidRDefault="00C418A7" w:rsidP="009914FE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B3947">
              <w:rPr>
                <w:sz w:val="17"/>
                <w:szCs w:val="17"/>
              </w:rPr>
              <w:t>сельскохозяйственное использование</w:t>
            </w:r>
          </w:p>
        </w:tc>
      </w:tr>
    </w:tbl>
    <w:p w:rsidR="00C418A7" w:rsidRDefault="00C418A7" w:rsidP="00D00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01390" w:rsidRPr="00A148D4" w:rsidRDefault="00301390" w:rsidP="002F2D44">
      <w:pPr>
        <w:ind w:firstLine="709"/>
        <w:jc w:val="both"/>
        <w:outlineLvl w:val="0"/>
        <w:rPr>
          <w:sz w:val="24"/>
          <w:szCs w:val="24"/>
        </w:rPr>
      </w:pPr>
      <w:r w:rsidRPr="00A148D4">
        <w:rPr>
          <w:sz w:val="24"/>
          <w:szCs w:val="24"/>
        </w:rPr>
        <w:t xml:space="preserve">Место проведения аукциона: Республика Марий Эл, </w:t>
      </w:r>
      <w:proofErr w:type="spellStart"/>
      <w:r w:rsidRPr="00A148D4">
        <w:rPr>
          <w:sz w:val="24"/>
          <w:szCs w:val="24"/>
        </w:rPr>
        <w:t>г.Козьмодемьянск</w:t>
      </w:r>
      <w:proofErr w:type="spellEnd"/>
      <w:r w:rsidRPr="00A148D4">
        <w:rPr>
          <w:sz w:val="24"/>
          <w:szCs w:val="24"/>
        </w:rPr>
        <w:t xml:space="preserve">, </w:t>
      </w:r>
      <w:proofErr w:type="spellStart"/>
      <w:r w:rsidRPr="00A148D4">
        <w:rPr>
          <w:sz w:val="24"/>
          <w:szCs w:val="24"/>
        </w:rPr>
        <w:t>б.Космонавтов</w:t>
      </w:r>
      <w:proofErr w:type="spellEnd"/>
      <w:r w:rsidRPr="00A148D4">
        <w:rPr>
          <w:sz w:val="24"/>
          <w:szCs w:val="24"/>
        </w:rPr>
        <w:t>, д.14, кааб.419.</w:t>
      </w:r>
    </w:p>
    <w:p w:rsidR="00301390" w:rsidRPr="00A148D4" w:rsidRDefault="00301390" w:rsidP="00301390">
      <w:pPr>
        <w:ind w:firstLine="720"/>
        <w:jc w:val="both"/>
        <w:outlineLvl w:val="0"/>
        <w:rPr>
          <w:sz w:val="24"/>
          <w:szCs w:val="24"/>
        </w:rPr>
      </w:pPr>
      <w:r w:rsidRPr="00A148D4">
        <w:rPr>
          <w:sz w:val="24"/>
          <w:szCs w:val="24"/>
        </w:rPr>
        <w:t>Д</w:t>
      </w:r>
      <w:r w:rsidR="00BF463E">
        <w:rPr>
          <w:sz w:val="24"/>
          <w:szCs w:val="24"/>
        </w:rPr>
        <w:t xml:space="preserve">ата проведения аукциона – </w:t>
      </w:r>
      <w:r w:rsidR="00C418A7">
        <w:rPr>
          <w:sz w:val="24"/>
          <w:szCs w:val="24"/>
        </w:rPr>
        <w:t>18</w:t>
      </w:r>
      <w:r w:rsidR="00BF463E">
        <w:rPr>
          <w:sz w:val="24"/>
          <w:szCs w:val="24"/>
        </w:rPr>
        <w:t xml:space="preserve"> </w:t>
      </w:r>
      <w:r w:rsidR="002F2D44">
        <w:rPr>
          <w:sz w:val="24"/>
          <w:szCs w:val="24"/>
        </w:rPr>
        <w:t>июня</w:t>
      </w:r>
      <w:r w:rsidRPr="00A148D4">
        <w:rPr>
          <w:sz w:val="24"/>
          <w:szCs w:val="24"/>
        </w:rPr>
        <w:t xml:space="preserve"> 2020 года</w:t>
      </w:r>
    </w:p>
    <w:p w:rsidR="00301390" w:rsidRPr="00A148D4" w:rsidRDefault="00301390" w:rsidP="00301390">
      <w:pPr>
        <w:ind w:firstLine="720"/>
        <w:jc w:val="both"/>
        <w:outlineLvl w:val="0"/>
        <w:rPr>
          <w:sz w:val="24"/>
          <w:szCs w:val="24"/>
        </w:rPr>
      </w:pPr>
      <w:r w:rsidRPr="00A148D4">
        <w:rPr>
          <w:sz w:val="24"/>
          <w:szCs w:val="24"/>
        </w:rPr>
        <w:t>Время начала аукциона – 14 часов 00 мин.</w:t>
      </w:r>
    </w:p>
    <w:p w:rsidR="00C418A7" w:rsidRDefault="00C418A7" w:rsidP="00CF20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18A7">
        <w:rPr>
          <w:sz w:val="24"/>
          <w:szCs w:val="24"/>
        </w:rPr>
        <w:t xml:space="preserve">Информационное сообщение (извещение) о проведении аукциона на право заключения договора аренды земельного участка было опубликовано в газете «Край Горномарийский» от 15.05.2020 г. № 19 (10691) и размещено в информационно-телекоммуникационной сети </w:t>
      </w:r>
      <w:r w:rsidRPr="00C418A7">
        <w:rPr>
          <w:sz w:val="24"/>
          <w:szCs w:val="24"/>
        </w:rPr>
        <w:lastRenderedPageBreak/>
        <w:t xml:space="preserve">«Интернет» на официальном интернет портале Республики Марий Эл http://mari-el.gov.ru, в разделе Местное самоуправление подразделе Аукционы, торги, аренда – 15.05.2020 г., на официальном сайте Российской Федерации http://torgi.gov.ru 15.05.2020 г. </w:t>
      </w:r>
    </w:p>
    <w:p w:rsidR="00CF209D" w:rsidRPr="00A148D4" w:rsidRDefault="00CF209D" w:rsidP="00CF20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48D4">
        <w:rPr>
          <w:b/>
          <w:sz w:val="24"/>
          <w:szCs w:val="24"/>
          <w:u w:val="single"/>
        </w:rPr>
        <w:t>Перечень зарегистрировавшихся участников аукциона по лоту № 1</w:t>
      </w:r>
      <w:r w:rsidRPr="00A148D4">
        <w:rPr>
          <w:sz w:val="24"/>
          <w:szCs w:val="24"/>
        </w:rPr>
        <w:t>:</w:t>
      </w:r>
    </w:p>
    <w:p w:rsidR="00C418A7" w:rsidRDefault="003E01C9" w:rsidP="00C418A7">
      <w:pPr>
        <w:ind w:firstLine="720"/>
        <w:jc w:val="both"/>
        <w:rPr>
          <w:sz w:val="24"/>
          <w:szCs w:val="24"/>
        </w:rPr>
      </w:pPr>
      <w:r w:rsidRPr="00A148D4">
        <w:rPr>
          <w:b/>
          <w:sz w:val="24"/>
          <w:szCs w:val="24"/>
        </w:rPr>
        <w:t>Участник № 1</w:t>
      </w:r>
      <w:r w:rsidRPr="00A148D4">
        <w:rPr>
          <w:sz w:val="24"/>
          <w:szCs w:val="24"/>
        </w:rPr>
        <w:t xml:space="preserve"> </w:t>
      </w:r>
      <w:r w:rsidR="00D8197E" w:rsidRPr="00A148D4">
        <w:rPr>
          <w:sz w:val="24"/>
          <w:szCs w:val="24"/>
        </w:rPr>
        <w:t>–</w:t>
      </w:r>
      <w:r w:rsidRPr="00A148D4">
        <w:rPr>
          <w:sz w:val="24"/>
          <w:szCs w:val="24"/>
        </w:rPr>
        <w:t xml:space="preserve"> </w:t>
      </w:r>
      <w:r w:rsidR="00301390" w:rsidRPr="00A148D4">
        <w:rPr>
          <w:sz w:val="24"/>
          <w:szCs w:val="24"/>
          <w:u w:val="single"/>
        </w:rPr>
        <w:t>Заявка № 1</w:t>
      </w:r>
      <w:r w:rsidR="00301390" w:rsidRPr="00A148D4">
        <w:rPr>
          <w:sz w:val="24"/>
          <w:szCs w:val="24"/>
        </w:rPr>
        <w:t xml:space="preserve"> – </w:t>
      </w:r>
      <w:r w:rsidR="00D00024" w:rsidRPr="00A148D4">
        <w:rPr>
          <w:sz w:val="24"/>
          <w:szCs w:val="24"/>
        </w:rPr>
        <w:t>зарегистрирована «</w:t>
      </w:r>
      <w:r w:rsidR="00C418A7">
        <w:rPr>
          <w:sz w:val="24"/>
          <w:szCs w:val="24"/>
        </w:rPr>
        <w:t>11</w:t>
      </w:r>
      <w:r w:rsidR="00D00024" w:rsidRPr="00A148D4">
        <w:rPr>
          <w:sz w:val="24"/>
          <w:szCs w:val="24"/>
        </w:rPr>
        <w:t xml:space="preserve">» </w:t>
      </w:r>
      <w:r w:rsidR="00C418A7">
        <w:rPr>
          <w:sz w:val="24"/>
          <w:szCs w:val="24"/>
        </w:rPr>
        <w:t>июня</w:t>
      </w:r>
      <w:r w:rsidR="00D00024" w:rsidRPr="00A148D4">
        <w:rPr>
          <w:sz w:val="24"/>
          <w:szCs w:val="24"/>
        </w:rPr>
        <w:t xml:space="preserve"> 2020 г. в </w:t>
      </w:r>
      <w:r w:rsidR="00C418A7">
        <w:rPr>
          <w:sz w:val="24"/>
          <w:szCs w:val="24"/>
        </w:rPr>
        <w:t>09</w:t>
      </w:r>
      <w:r w:rsidR="00D00024" w:rsidRPr="00A148D4">
        <w:rPr>
          <w:sz w:val="24"/>
          <w:szCs w:val="24"/>
        </w:rPr>
        <w:t xml:space="preserve"> час. </w:t>
      </w:r>
      <w:r w:rsidR="002F2D44">
        <w:rPr>
          <w:sz w:val="24"/>
          <w:szCs w:val="24"/>
        </w:rPr>
        <w:t>3</w:t>
      </w:r>
      <w:r w:rsidR="00D00024" w:rsidRPr="00A148D4">
        <w:rPr>
          <w:sz w:val="24"/>
          <w:szCs w:val="24"/>
        </w:rPr>
        <w:t xml:space="preserve">5 мин., </w:t>
      </w:r>
      <w:r w:rsidR="00C418A7">
        <w:rPr>
          <w:b/>
          <w:sz w:val="24"/>
          <w:szCs w:val="24"/>
        </w:rPr>
        <w:t>Суворова Зинаида Викторовна</w:t>
      </w:r>
      <w:r w:rsidR="00C418A7">
        <w:rPr>
          <w:sz w:val="24"/>
          <w:szCs w:val="24"/>
        </w:rPr>
        <w:t xml:space="preserve">, адрес (место регистрации): Россия, Республика Марий Эл, Горномарийский район, с. </w:t>
      </w:r>
      <w:proofErr w:type="spellStart"/>
      <w:r w:rsidR="00C418A7">
        <w:rPr>
          <w:sz w:val="24"/>
          <w:szCs w:val="24"/>
        </w:rPr>
        <w:t>Кожважи</w:t>
      </w:r>
      <w:proofErr w:type="spellEnd"/>
      <w:r w:rsidR="00C418A7">
        <w:rPr>
          <w:sz w:val="24"/>
          <w:szCs w:val="24"/>
        </w:rPr>
        <w:t xml:space="preserve">, ул. </w:t>
      </w:r>
      <w:proofErr w:type="spellStart"/>
      <w:r w:rsidR="00C418A7">
        <w:rPr>
          <w:sz w:val="24"/>
          <w:szCs w:val="24"/>
        </w:rPr>
        <w:t>Кожважи</w:t>
      </w:r>
      <w:proofErr w:type="spellEnd"/>
      <w:r w:rsidR="00C418A7">
        <w:rPr>
          <w:sz w:val="24"/>
          <w:szCs w:val="24"/>
        </w:rPr>
        <w:t>, д. 26.</w:t>
      </w:r>
    </w:p>
    <w:p w:rsidR="008A5B09" w:rsidRDefault="008A5B09" w:rsidP="008A5B09">
      <w:pPr>
        <w:ind w:firstLine="720"/>
        <w:jc w:val="both"/>
        <w:rPr>
          <w:sz w:val="23"/>
          <w:szCs w:val="23"/>
        </w:rPr>
      </w:pPr>
      <w:r w:rsidRPr="005064F0">
        <w:rPr>
          <w:sz w:val="23"/>
          <w:szCs w:val="23"/>
        </w:rPr>
        <w:t>В ходе проведения аукциона</w:t>
      </w:r>
      <w:r w:rsidRPr="005064F0">
        <w:rPr>
          <w:b/>
          <w:bCs/>
          <w:sz w:val="23"/>
          <w:szCs w:val="23"/>
        </w:rPr>
        <w:t xml:space="preserve"> комиссия постановила:</w:t>
      </w:r>
      <w:r w:rsidRPr="005064F0">
        <w:rPr>
          <w:sz w:val="23"/>
          <w:szCs w:val="23"/>
        </w:rPr>
        <w:t xml:space="preserve"> </w:t>
      </w:r>
      <w:r>
        <w:rPr>
          <w:sz w:val="23"/>
          <w:szCs w:val="23"/>
        </w:rPr>
        <w:t>на основании п.14 ст. 39.12 Земельного кодекса РФ п</w:t>
      </w:r>
      <w:r w:rsidRPr="005064F0">
        <w:rPr>
          <w:sz w:val="23"/>
          <w:szCs w:val="23"/>
        </w:rPr>
        <w:t>ри</w:t>
      </w:r>
      <w:r>
        <w:rPr>
          <w:sz w:val="23"/>
          <w:szCs w:val="23"/>
        </w:rPr>
        <w:t xml:space="preserve">знать аукцион по лоту № 1, назначенный на </w:t>
      </w:r>
      <w:r w:rsidR="00C418A7">
        <w:rPr>
          <w:sz w:val="23"/>
          <w:szCs w:val="23"/>
        </w:rPr>
        <w:t>18</w:t>
      </w:r>
      <w:r>
        <w:rPr>
          <w:sz w:val="23"/>
          <w:szCs w:val="23"/>
        </w:rPr>
        <w:t>.06.2020</w:t>
      </w:r>
      <w:r w:rsidRPr="005064F0">
        <w:rPr>
          <w:sz w:val="23"/>
          <w:szCs w:val="23"/>
        </w:rPr>
        <w:t xml:space="preserve"> г. несостоявшимся в связи с признанием участником аукциона только одного заявителя</w:t>
      </w:r>
      <w:r>
        <w:rPr>
          <w:sz w:val="23"/>
          <w:szCs w:val="23"/>
        </w:rPr>
        <w:t xml:space="preserve"> </w:t>
      </w:r>
      <w:r w:rsidRPr="00426FAC">
        <w:rPr>
          <w:b/>
          <w:sz w:val="23"/>
          <w:szCs w:val="23"/>
        </w:rPr>
        <w:t xml:space="preserve">– </w:t>
      </w:r>
      <w:r w:rsidR="00C418A7" w:rsidRPr="00426FAC">
        <w:rPr>
          <w:b/>
          <w:sz w:val="23"/>
          <w:szCs w:val="23"/>
        </w:rPr>
        <w:t>Суворову Зинаиду Викторовну</w:t>
      </w:r>
      <w:r>
        <w:rPr>
          <w:sz w:val="23"/>
          <w:szCs w:val="23"/>
        </w:rPr>
        <w:t xml:space="preserve"> (участник №1).</w:t>
      </w:r>
    </w:p>
    <w:p w:rsidR="008A5B09" w:rsidRPr="00A148D4" w:rsidRDefault="008A5B09" w:rsidP="008A5B0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48D4">
        <w:rPr>
          <w:b/>
          <w:sz w:val="24"/>
          <w:szCs w:val="24"/>
          <w:u w:val="single"/>
        </w:rPr>
        <w:t xml:space="preserve">Перечень зарегистрировавшихся участников аукциона по лоту № </w:t>
      </w:r>
      <w:r>
        <w:rPr>
          <w:b/>
          <w:sz w:val="24"/>
          <w:szCs w:val="24"/>
          <w:u w:val="single"/>
        </w:rPr>
        <w:t>2</w:t>
      </w:r>
      <w:r w:rsidRPr="00A148D4">
        <w:rPr>
          <w:sz w:val="24"/>
          <w:szCs w:val="24"/>
        </w:rPr>
        <w:t>:</w:t>
      </w:r>
    </w:p>
    <w:p w:rsidR="00426FAC" w:rsidRPr="00426FAC" w:rsidRDefault="008A5B09" w:rsidP="008A5B09">
      <w:pPr>
        <w:ind w:firstLine="720"/>
        <w:jc w:val="both"/>
        <w:rPr>
          <w:sz w:val="24"/>
          <w:szCs w:val="24"/>
        </w:rPr>
      </w:pPr>
      <w:r w:rsidRPr="00A148D4">
        <w:rPr>
          <w:b/>
          <w:sz w:val="24"/>
          <w:szCs w:val="24"/>
        </w:rPr>
        <w:t>Участник № 1</w:t>
      </w:r>
      <w:r w:rsidRPr="00A148D4">
        <w:rPr>
          <w:sz w:val="24"/>
          <w:szCs w:val="24"/>
        </w:rPr>
        <w:t xml:space="preserve"> – </w:t>
      </w:r>
      <w:r w:rsidRPr="00A148D4">
        <w:rPr>
          <w:sz w:val="24"/>
          <w:szCs w:val="24"/>
          <w:u w:val="single"/>
        </w:rPr>
        <w:t>Заявка № 1</w:t>
      </w:r>
      <w:r w:rsidRPr="00A148D4">
        <w:rPr>
          <w:sz w:val="24"/>
          <w:szCs w:val="24"/>
        </w:rPr>
        <w:t xml:space="preserve"> – зарегистрирована «</w:t>
      </w:r>
      <w:r w:rsidR="00C418A7">
        <w:rPr>
          <w:sz w:val="24"/>
          <w:szCs w:val="24"/>
        </w:rPr>
        <w:t>15</w:t>
      </w:r>
      <w:r w:rsidRPr="00A148D4">
        <w:rPr>
          <w:sz w:val="24"/>
          <w:szCs w:val="24"/>
        </w:rPr>
        <w:t xml:space="preserve">» </w:t>
      </w:r>
      <w:r w:rsidR="00C418A7">
        <w:rPr>
          <w:sz w:val="24"/>
          <w:szCs w:val="24"/>
        </w:rPr>
        <w:t>июня</w:t>
      </w:r>
      <w:r w:rsidRPr="00A148D4">
        <w:rPr>
          <w:sz w:val="24"/>
          <w:szCs w:val="24"/>
        </w:rPr>
        <w:t xml:space="preserve"> 2020 г. в 1</w:t>
      </w:r>
      <w:r w:rsidR="00C418A7">
        <w:rPr>
          <w:sz w:val="24"/>
          <w:szCs w:val="24"/>
        </w:rPr>
        <w:t>0</w:t>
      </w:r>
      <w:r w:rsidRPr="00A148D4">
        <w:rPr>
          <w:sz w:val="24"/>
          <w:szCs w:val="24"/>
        </w:rPr>
        <w:t xml:space="preserve"> час. </w:t>
      </w:r>
      <w:r w:rsidR="00C418A7">
        <w:rPr>
          <w:sz w:val="24"/>
          <w:szCs w:val="24"/>
        </w:rPr>
        <w:t>25</w:t>
      </w:r>
      <w:r w:rsidRPr="00A148D4">
        <w:rPr>
          <w:sz w:val="24"/>
          <w:szCs w:val="24"/>
        </w:rPr>
        <w:t xml:space="preserve"> мин., </w:t>
      </w:r>
      <w:proofErr w:type="spellStart"/>
      <w:r w:rsidR="00426FAC" w:rsidRPr="00426FAC">
        <w:rPr>
          <w:b/>
          <w:sz w:val="24"/>
          <w:szCs w:val="24"/>
        </w:rPr>
        <w:t>Торуткин</w:t>
      </w:r>
      <w:proofErr w:type="spellEnd"/>
      <w:r w:rsidR="00426FAC" w:rsidRPr="00426FAC">
        <w:rPr>
          <w:b/>
          <w:sz w:val="24"/>
          <w:szCs w:val="24"/>
        </w:rPr>
        <w:t xml:space="preserve"> Петр </w:t>
      </w:r>
      <w:proofErr w:type="spellStart"/>
      <w:r w:rsidR="00426FAC" w:rsidRPr="00426FAC">
        <w:rPr>
          <w:b/>
          <w:sz w:val="24"/>
          <w:szCs w:val="24"/>
        </w:rPr>
        <w:t>Мефодьевич</w:t>
      </w:r>
      <w:proofErr w:type="spellEnd"/>
      <w:r w:rsidR="00426FAC" w:rsidRPr="00426FAC">
        <w:rPr>
          <w:b/>
          <w:sz w:val="24"/>
          <w:szCs w:val="24"/>
        </w:rPr>
        <w:t xml:space="preserve">, </w:t>
      </w:r>
      <w:r w:rsidR="00426FAC" w:rsidRPr="00426FAC">
        <w:rPr>
          <w:sz w:val="24"/>
          <w:szCs w:val="24"/>
        </w:rPr>
        <w:t xml:space="preserve">адрес (место регистрации): Россия, Республика Марий Эл, Горномарийский район, д. Нижнее </w:t>
      </w:r>
      <w:proofErr w:type="spellStart"/>
      <w:r w:rsidR="00426FAC" w:rsidRPr="00426FAC">
        <w:rPr>
          <w:sz w:val="24"/>
          <w:szCs w:val="24"/>
        </w:rPr>
        <w:t>Сарлайкино</w:t>
      </w:r>
      <w:proofErr w:type="spellEnd"/>
      <w:r w:rsidR="00426FAC" w:rsidRPr="00426FAC">
        <w:rPr>
          <w:sz w:val="24"/>
          <w:szCs w:val="24"/>
        </w:rPr>
        <w:t xml:space="preserve">, ул. </w:t>
      </w:r>
      <w:proofErr w:type="spellStart"/>
      <w:r w:rsidR="00426FAC" w:rsidRPr="00426FAC">
        <w:rPr>
          <w:sz w:val="24"/>
          <w:szCs w:val="24"/>
        </w:rPr>
        <w:t>Сарлайкино</w:t>
      </w:r>
      <w:proofErr w:type="spellEnd"/>
      <w:r w:rsidR="00426FAC" w:rsidRPr="00426FAC">
        <w:rPr>
          <w:sz w:val="24"/>
          <w:szCs w:val="24"/>
        </w:rPr>
        <w:t>, д. 48.</w:t>
      </w:r>
    </w:p>
    <w:p w:rsidR="008A5B09" w:rsidRDefault="008A5B09" w:rsidP="008A5B09">
      <w:pPr>
        <w:ind w:firstLine="720"/>
        <w:jc w:val="both"/>
        <w:rPr>
          <w:sz w:val="23"/>
          <w:szCs w:val="23"/>
        </w:rPr>
      </w:pPr>
      <w:r w:rsidRPr="005064F0">
        <w:rPr>
          <w:sz w:val="23"/>
          <w:szCs w:val="23"/>
        </w:rPr>
        <w:t>В ходе проведения аукциона</w:t>
      </w:r>
      <w:r w:rsidRPr="005064F0">
        <w:rPr>
          <w:b/>
          <w:bCs/>
          <w:sz w:val="23"/>
          <w:szCs w:val="23"/>
        </w:rPr>
        <w:t xml:space="preserve"> комиссия постановила:</w:t>
      </w:r>
      <w:r w:rsidRPr="005064F0">
        <w:rPr>
          <w:sz w:val="23"/>
          <w:szCs w:val="23"/>
        </w:rPr>
        <w:t xml:space="preserve"> </w:t>
      </w:r>
      <w:r>
        <w:rPr>
          <w:sz w:val="23"/>
          <w:szCs w:val="23"/>
        </w:rPr>
        <w:t>на основании п.14 ст. 39.12 Земельного кодекса РФ п</w:t>
      </w:r>
      <w:r w:rsidRPr="005064F0">
        <w:rPr>
          <w:sz w:val="23"/>
          <w:szCs w:val="23"/>
        </w:rPr>
        <w:t>ри</w:t>
      </w:r>
      <w:r>
        <w:rPr>
          <w:sz w:val="23"/>
          <w:szCs w:val="23"/>
        </w:rPr>
        <w:t xml:space="preserve">знать аукцион по лоту № 2, назначенный на </w:t>
      </w:r>
      <w:r w:rsidR="00426FAC">
        <w:rPr>
          <w:sz w:val="23"/>
          <w:szCs w:val="23"/>
        </w:rPr>
        <w:t>18</w:t>
      </w:r>
      <w:bookmarkStart w:id="0" w:name="_GoBack"/>
      <w:bookmarkEnd w:id="0"/>
      <w:r>
        <w:rPr>
          <w:sz w:val="23"/>
          <w:szCs w:val="23"/>
        </w:rPr>
        <w:t>.06.2020</w:t>
      </w:r>
      <w:r w:rsidRPr="005064F0">
        <w:rPr>
          <w:sz w:val="23"/>
          <w:szCs w:val="23"/>
        </w:rPr>
        <w:t xml:space="preserve"> г. несостоявшимся в связи с признанием участником аукциона только одного заявителя</w:t>
      </w:r>
      <w:r>
        <w:rPr>
          <w:sz w:val="23"/>
          <w:szCs w:val="23"/>
        </w:rPr>
        <w:t xml:space="preserve"> </w:t>
      </w:r>
      <w:proofErr w:type="spellStart"/>
      <w:r w:rsidR="00426FAC" w:rsidRPr="00426FAC">
        <w:rPr>
          <w:b/>
          <w:sz w:val="24"/>
          <w:szCs w:val="24"/>
        </w:rPr>
        <w:t>Торуткин</w:t>
      </w:r>
      <w:r w:rsidR="00426FAC">
        <w:rPr>
          <w:b/>
          <w:sz w:val="24"/>
          <w:szCs w:val="24"/>
        </w:rPr>
        <w:t>а</w:t>
      </w:r>
      <w:proofErr w:type="spellEnd"/>
      <w:r w:rsidR="00426FAC" w:rsidRPr="00426FAC">
        <w:rPr>
          <w:b/>
          <w:sz w:val="24"/>
          <w:szCs w:val="24"/>
        </w:rPr>
        <w:t xml:space="preserve"> Петр</w:t>
      </w:r>
      <w:r w:rsidR="00426FAC">
        <w:rPr>
          <w:b/>
          <w:sz w:val="24"/>
          <w:szCs w:val="24"/>
        </w:rPr>
        <w:t>а</w:t>
      </w:r>
      <w:r w:rsidR="00426FAC" w:rsidRPr="00426FAC">
        <w:rPr>
          <w:b/>
          <w:sz w:val="24"/>
          <w:szCs w:val="24"/>
        </w:rPr>
        <w:t xml:space="preserve"> </w:t>
      </w:r>
      <w:proofErr w:type="spellStart"/>
      <w:r w:rsidR="00426FAC" w:rsidRPr="00426FAC">
        <w:rPr>
          <w:b/>
          <w:sz w:val="24"/>
          <w:szCs w:val="24"/>
        </w:rPr>
        <w:t>Мефодьевич</w:t>
      </w:r>
      <w:r w:rsidR="00426FAC">
        <w:rPr>
          <w:b/>
          <w:sz w:val="24"/>
          <w:szCs w:val="24"/>
        </w:rPr>
        <w:t>а</w:t>
      </w:r>
      <w:proofErr w:type="spellEnd"/>
      <w:r>
        <w:rPr>
          <w:sz w:val="23"/>
          <w:szCs w:val="23"/>
        </w:rPr>
        <w:t xml:space="preserve"> (участник №1).</w:t>
      </w:r>
    </w:p>
    <w:p w:rsidR="00DA04C9" w:rsidRPr="00A148D4" w:rsidRDefault="003E01C9" w:rsidP="00DA04C9">
      <w:pPr>
        <w:spacing w:line="274" w:lineRule="exact"/>
        <w:ind w:left="20" w:right="80" w:firstLine="700"/>
        <w:jc w:val="both"/>
        <w:rPr>
          <w:sz w:val="24"/>
          <w:szCs w:val="24"/>
        </w:rPr>
      </w:pPr>
      <w:r w:rsidRPr="00A148D4">
        <w:rPr>
          <w:b/>
          <w:bCs/>
          <w:sz w:val="24"/>
          <w:szCs w:val="24"/>
        </w:rPr>
        <w:t>Администраци</w:t>
      </w:r>
      <w:r w:rsidR="00C94753" w:rsidRPr="00A148D4">
        <w:rPr>
          <w:b/>
          <w:bCs/>
          <w:sz w:val="24"/>
          <w:szCs w:val="24"/>
        </w:rPr>
        <w:t>и</w:t>
      </w:r>
      <w:r w:rsidRPr="00A148D4">
        <w:rPr>
          <w:b/>
          <w:bCs/>
          <w:sz w:val="24"/>
          <w:szCs w:val="24"/>
        </w:rPr>
        <w:t xml:space="preserve"> Горномарийск</w:t>
      </w:r>
      <w:r w:rsidR="00C94753" w:rsidRPr="00A148D4">
        <w:rPr>
          <w:b/>
          <w:bCs/>
          <w:sz w:val="24"/>
          <w:szCs w:val="24"/>
        </w:rPr>
        <w:t>ого</w:t>
      </w:r>
      <w:r w:rsidRPr="00A148D4">
        <w:rPr>
          <w:b/>
          <w:bCs/>
          <w:sz w:val="24"/>
          <w:szCs w:val="24"/>
        </w:rPr>
        <w:t xml:space="preserve"> муниципальн</w:t>
      </w:r>
      <w:r w:rsidR="00C94753" w:rsidRPr="00A148D4">
        <w:rPr>
          <w:b/>
          <w:bCs/>
          <w:sz w:val="24"/>
          <w:szCs w:val="24"/>
        </w:rPr>
        <w:t>ого</w:t>
      </w:r>
      <w:r w:rsidRPr="00A148D4">
        <w:rPr>
          <w:b/>
          <w:bCs/>
          <w:sz w:val="24"/>
          <w:szCs w:val="24"/>
        </w:rPr>
        <w:t xml:space="preserve"> район</w:t>
      </w:r>
      <w:r w:rsidR="00C94753" w:rsidRPr="00A148D4">
        <w:rPr>
          <w:b/>
          <w:bCs/>
          <w:sz w:val="24"/>
          <w:szCs w:val="24"/>
        </w:rPr>
        <w:t>а</w:t>
      </w:r>
      <w:r w:rsidRPr="00A148D4">
        <w:rPr>
          <w:sz w:val="24"/>
          <w:szCs w:val="24"/>
        </w:rPr>
        <w:t xml:space="preserve"> (Организатор аукциона) </w:t>
      </w:r>
      <w:r w:rsidR="00DA04C9" w:rsidRPr="00A148D4">
        <w:rPr>
          <w:sz w:val="24"/>
          <w:szCs w:val="24"/>
        </w:rPr>
        <w:t xml:space="preserve">в </w:t>
      </w:r>
      <w:r w:rsidR="00263899" w:rsidRPr="00A148D4">
        <w:rPr>
          <w:sz w:val="24"/>
          <w:szCs w:val="24"/>
        </w:rPr>
        <w:t>десятидневный срок со дня составления протокола о результатах аукциона направить победител</w:t>
      </w:r>
      <w:r w:rsidR="00426FAC">
        <w:rPr>
          <w:sz w:val="24"/>
          <w:szCs w:val="24"/>
        </w:rPr>
        <w:t>ям</w:t>
      </w:r>
      <w:r w:rsidR="00263899" w:rsidRPr="00A148D4">
        <w:rPr>
          <w:sz w:val="24"/>
          <w:szCs w:val="24"/>
        </w:rPr>
        <w:t xml:space="preserve"> аукциона три экземпляра подписанного проекта договора аренды земельного участка.</w:t>
      </w:r>
      <w:r w:rsidR="00D00024" w:rsidRPr="00A148D4">
        <w:rPr>
          <w:sz w:val="24"/>
          <w:szCs w:val="24"/>
        </w:rPr>
        <w:t xml:space="preserve"> </w:t>
      </w:r>
    </w:p>
    <w:p w:rsidR="00DA04C9" w:rsidRPr="00A148D4" w:rsidRDefault="00DA04C9" w:rsidP="00DA04C9">
      <w:pPr>
        <w:ind w:firstLine="708"/>
        <w:jc w:val="both"/>
        <w:rPr>
          <w:sz w:val="24"/>
          <w:szCs w:val="24"/>
        </w:rPr>
      </w:pPr>
      <w:r w:rsidRPr="00A148D4">
        <w:rPr>
          <w:sz w:val="24"/>
          <w:szCs w:val="24"/>
        </w:rPr>
        <w:t>Задаток, внесенный лицом, признанным победителем аукциона, засчитывается в счет оплаты арендной платы за земельный участок. В случае не</w:t>
      </w:r>
      <w:r w:rsidR="002759DC">
        <w:rPr>
          <w:sz w:val="24"/>
          <w:szCs w:val="24"/>
        </w:rPr>
        <w:t xml:space="preserve"> </w:t>
      </w:r>
      <w:r w:rsidRPr="00A148D4">
        <w:rPr>
          <w:sz w:val="24"/>
          <w:szCs w:val="24"/>
        </w:rPr>
        <w:t xml:space="preserve">заключения в установленном порядке договора аренды земельного участка задаток победителю аукциона не возвращается. </w:t>
      </w:r>
    </w:p>
    <w:p w:rsidR="00D00024" w:rsidRPr="00A148D4" w:rsidRDefault="00D00024" w:rsidP="00D00024">
      <w:pPr>
        <w:spacing w:line="274" w:lineRule="exact"/>
        <w:ind w:firstLine="700"/>
        <w:jc w:val="both"/>
        <w:rPr>
          <w:sz w:val="24"/>
          <w:szCs w:val="24"/>
        </w:rPr>
      </w:pPr>
      <w:r w:rsidRPr="00A148D4">
        <w:rPr>
          <w:sz w:val="24"/>
          <w:szCs w:val="24"/>
        </w:rPr>
        <w:t xml:space="preserve">Протокол о результатах аукциона разместить в информационно телекоммуникационной сети Интернет на официальном интернет портале Республики Марий Эл </w:t>
      </w:r>
      <w:hyperlink r:id="rId5" w:history="1">
        <w:r w:rsidRPr="00A148D4">
          <w:rPr>
            <w:sz w:val="24"/>
            <w:szCs w:val="24"/>
            <w:u w:val="single"/>
            <w:lang w:val="en-US" w:eastAsia="en-US"/>
          </w:rPr>
          <w:t>http</w:t>
        </w:r>
        <w:r w:rsidRPr="00A148D4">
          <w:rPr>
            <w:sz w:val="24"/>
            <w:szCs w:val="24"/>
            <w:u w:val="single"/>
            <w:lang w:eastAsia="en-US"/>
          </w:rPr>
          <w:t>://</w:t>
        </w:r>
        <w:r w:rsidRPr="00A148D4">
          <w:rPr>
            <w:sz w:val="24"/>
            <w:szCs w:val="24"/>
            <w:u w:val="single"/>
            <w:lang w:val="en-US" w:eastAsia="en-US"/>
          </w:rPr>
          <w:t>mari</w:t>
        </w:r>
        <w:r w:rsidRPr="00A148D4">
          <w:rPr>
            <w:sz w:val="24"/>
            <w:szCs w:val="24"/>
            <w:u w:val="single"/>
            <w:lang w:eastAsia="en-US"/>
          </w:rPr>
          <w:t>-</w:t>
        </w:r>
        <w:r w:rsidRPr="00A148D4">
          <w:rPr>
            <w:sz w:val="24"/>
            <w:szCs w:val="24"/>
            <w:u w:val="single"/>
            <w:lang w:val="en-US" w:eastAsia="en-US"/>
          </w:rPr>
          <w:t>el</w:t>
        </w:r>
        <w:r w:rsidRPr="00A148D4">
          <w:rPr>
            <w:sz w:val="24"/>
            <w:szCs w:val="24"/>
            <w:u w:val="single"/>
            <w:lang w:eastAsia="en-US"/>
          </w:rPr>
          <w:t>.</w:t>
        </w:r>
        <w:r w:rsidRPr="00A148D4">
          <w:rPr>
            <w:sz w:val="24"/>
            <w:szCs w:val="24"/>
            <w:u w:val="single"/>
            <w:lang w:val="en-US" w:eastAsia="en-US"/>
          </w:rPr>
          <w:t>gov</w:t>
        </w:r>
        <w:r w:rsidRPr="00A148D4">
          <w:rPr>
            <w:sz w:val="24"/>
            <w:szCs w:val="24"/>
            <w:u w:val="single"/>
            <w:lang w:eastAsia="en-US"/>
          </w:rPr>
          <w:t>.</w:t>
        </w:r>
        <w:r w:rsidRPr="00A148D4">
          <w:rPr>
            <w:sz w:val="24"/>
            <w:szCs w:val="24"/>
            <w:u w:val="single"/>
            <w:lang w:val="en-US" w:eastAsia="en-US"/>
          </w:rPr>
          <w:t>ru</w:t>
        </w:r>
      </w:hyperlink>
      <w:r w:rsidRPr="00A148D4">
        <w:rPr>
          <w:sz w:val="24"/>
          <w:szCs w:val="24"/>
          <w:u w:val="single"/>
          <w:lang w:eastAsia="en-US"/>
        </w:rPr>
        <w:t>,</w:t>
      </w:r>
      <w:r w:rsidRPr="00A148D4">
        <w:rPr>
          <w:sz w:val="24"/>
          <w:szCs w:val="24"/>
          <w:lang w:eastAsia="en-US"/>
        </w:rPr>
        <w:t xml:space="preserve"> </w:t>
      </w:r>
      <w:r w:rsidRPr="00A148D4">
        <w:rPr>
          <w:sz w:val="24"/>
          <w:szCs w:val="24"/>
        </w:rPr>
        <w:t xml:space="preserve">в разделе Местное самоуправление, подразделе Аукционы, торги, аренда, на официальном сайте Российской Федерации </w:t>
      </w:r>
      <w:hyperlink r:id="rId6" w:history="1">
        <w:r w:rsidRPr="00A148D4">
          <w:rPr>
            <w:sz w:val="24"/>
            <w:szCs w:val="24"/>
            <w:u w:val="single"/>
            <w:lang w:val="en-US" w:eastAsia="en-US"/>
          </w:rPr>
          <w:t>http</w:t>
        </w:r>
        <w:r w:rsidRPr="00A148D4">
          <w:rPr>
            <w:sz w:val="24"/>
            <w:szCs w:val="24"/>
            <w:u w:val="single"/>
            <w:lang w:eastAsia="en-US"/>
          </w:rPr>
          <w:t>://</w:t>
        </w:r>
        <w:r w:rsidRPr="00A148D4">
          <w:rPr>
            <w:sz w:val="24"/>
            <w:szCs w:val="24"/>
            <w:u w:val="single"/>
            <w:lang w:val="en-US" w:eastAsia="en-US"/>
          </w:rPr>
          <w:t>torgi</w:t>
        </w:r>
        <w:r w:rsidRPr="00A148D4">
          <w:rPr>
            <w:sz w:val="24"/>
            <w:szCs w:val="24"/>
            <w:u w:val="single"/>
            <w:lang w:eastAsia="en-US"/>
          </w:rPr>
          <w:t>.</w:t>
        </w:r>
        <w:r w:rsidRPr="00A148D4">
          <w:rPr>
            <w:sz w:val="24"/>
            <w:szCs w:val="24"/>
            <w:u w:val="single"/>
            <w:lang w:val="en-US" w:eastAsia="en-US"/>
          </w:rPr>
          <w:t>gov</w:t>
        </w:r>
        <w:r w:rsidRPr="00A148D4">
          <w:rPr>
            <w:sz w:val="24"/>
            <w:szCs w:val="24"/>
            <w:u w:val="single"/>
            <w:lang w:eastAsia="en-US"/>
          </w:rPr>
          <w:t>.</w:t>
        </w:r>
        <w:proofErr w:type="spellStart"/>
        <w:r w:rsidRPr="00A148D4">
          <w:rPr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Pr="00A148D4">
        <w:rPr>
          <w:sz w:val="24"/>
          <w:szCs w:val="24"/>
          <w:lang w:eastAsia="en-US"/>
        </w:rPr>
        <w:t xml:space="preserve"> </w:t>
      </w:r>
      <w:r w:rsidRPr="00A148D4">
        <w:rPr>
          <w:sz w:val="24"/>
          <w:szCs w:val="24"/>
        </w:rPr>
        <w:t>в течение одного рабочего дня со дня подписания данного протокола.</w:t>
      </w:r>
    </w:p>
    <w:p w:rsidR="00D00024" w:rsidRPr="00A148D4" w:rsidRDefault="00D00024" w:rsidP="00D00024">
      <w:pPr>
        <w:spacing w:line="274" w:lineRule="exact"/>
        <w:ind w:firstLine="700"/>
        <w:jc w:val="both"/>
        <w:rPr>
          <w:sz w:val="24"/>
          <w:szCs w:val="24"/>
        </w:rPr>
      </w:pPr>
      <w:r w:rsidRPr="00A148D4">
        <w:rPr>
          <w:sz w:val="24"/>
          <w:szCs w:val="24"/>
        </w:rPr>
        <w:t xml:space="preserve">Протокол аукциона составлен в </w:t>
      </w:r>
      <w:r w:rsidR="008A5B09">
        <w:rPr>
          <w:sz w:val="24"/>
          <w:szCs w:val="24"/>
        </w:rPr>
        <w:t>четырех</w:t>
      </w:r>
      <w:r w:rsidRPr="00A148D4">
        <w:rPr>
          <w:sz w:val="24"/>
          <w:szCs w:val="24"/>
        </w:rPr>
        <w:t xml:space="preserve"> экземплярах, один из которых передается </w:t>
      </w:r>
      <w:r w:rsidR="00DA04C9" w:rsidRPr="00A148D4">
        <w:rPr>
          <w:sz w:val="24"/>
          <w:szCs w:val="24"/>
        </w:rPr>
        <w:t>победител</w:t>
      </w:r>
      <w:r w:rsidR="00426FAC">
        <w:rPr>
          <w:sz w:val="24"/>
          <w:szCs w:val="24"/>
        </w:rPr>
        <w:t>ям</w:t>
      </w:r>
      <w:r w:rsidR="00DA04C9" w:rsidRPr="00A148D4">
        <w:rPr>
          <w:sz w:val="24"/>
          <w:szCs w:val="24"/>
        </w:rPr>
        <w:t xml:space="preserve"> аукциона</w:t>
      </w:r>
      <w:r w:rsidRPr="00A148D4">
        <w:rPr>
          <w:sz w:val="24"/>
          <w:szCs w:val="24"/>
        </w:rPr>
        <w:t>, а второй – остается у организатора торгов.</w:t>
      </w:r>
    </w:p>
    <w:p w:rsidR="00D00024" w:rsidRDefault="00D00024" w:rsidP="00D00024">
      <w:pPr>
        <w:spacing w:line="274" w:lineRule="exact"/>
        <w:ind w:firstLine="700"/>
        <w:jc w:val="both"/>
        <w:rPr>
          <w:sz w:val="24"/>
          <w:szCs w:val="24"/>
        </w:rPr>
      </w:pPr>
      <w:r w:rsidRPr="00A148D4">
        <w:rPr>
          <w:sz w:val="24"/>
          <w:szCs w:val="24"/>
        </w:rPr>
        <w:t>Настоящий протокол подлежит хранению в течение трех лет с даты проведения аукциона (</w:t>
      </w:r>
      <w:r w:rsidR="00426FAC">
        <w:rPr>
          <w:sz w:val="24"/>
          <w:szCs w:val="24"/>
        </w:rPr>
        <w:t>18</w:t>
      </w:r>
      <w:r w:rsidR="008A5B09">
        <w:rPr>
          <w:sz w:val="24"/>
          <w:szCs w:val="24"/>
        </w:rPr>
        <w:t>.06</w:t>
      </w:r>
      <w:r w:rsidR="00DA04C9" w:rsidRPr="00A148D4">
        <w:rPr>
          <w:sz w:val="24"/>
          <w:szCs w:val="24"/>
        </w:rPr>
        <w:t>.2020</w:t>
      </w:r>
      <w:r w:rsidRPr="00A148D4">
        <w:rPr>
          <w:sz w:val="24"/>
          <w:szCs w:val="24"/>
        </w:rPr>
        <w:t xml:space="preserve"> г.).</w:t>
      </w:r>
    </w:p>
    <w:p w:rsidR="00EB6AA1" w:rsidRPr="00A148D4" w:rsidRDefault="00EB6AA1" w:rsidP="00D00024">
      <w:pPr>
        <w:spacing w:line="274" w:lineRule="exact"/>
        <w:ind w:firstLine="700"/>
        <w:jc w:val="both"/>
        <w:rPr>
          <w:sz w:val="24"/>
          <w:szCs w:val="24"/>
        </w:rPr>
      </w:pPr>
    </w:p>
    <w:tbl>
      <w:tblPr>
        <w:tblW w:w="9704" w:type="dxa"/>
        <w:tblLook w:val="01E0" w:firstRow="1" w:lastRow="1" w:firstColumn="1" w:lastColumn="1" w:noHBand="0" w:noVBand="0"/>
      </w:tblPr>
      <w:tblGrid>
        <w:gridCol w:w="4124"/>
        <w:gridCol w:w="3060"/>
        <w:gridCol w:w="2520"/>
      </w:tblGrid>
      <w:tr w:rsidR="00D00024" w:rsidRPr="00A148D4" w:rsidTr="00CA4F52">
        <w:tc>
          <w:tcPr>
            <w:tcW w:w="4124" w:type="dxa"/>
          </w:tcPr>
          <w:p w:rsidR="00D00024" w:rsidRPr="00A148D4" w:rsidRDefault="00D00024" w:rsidP="00CA4F52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148D4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3060" w:type="dxa"/>
          </w:tcPr>
          <w:p w:rsidR="00D00024" w:rsidRPr="00A148D4" w:rsidRDefault="00D00024" w:rsidP="00CA4F52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D00024" w:rsidRPr="00A148D4" w:rsidRDefault="00D00024" w:rsidP="00CA4F52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</w:tr>
      <w:tr w:rsidR="00D00024" w:rsidRPr="00A148D4" w:rsidTr="00CA4F52">
        <w:tc>
          <w:tcPr>
            <w:tcW w:w="4124" w:type="dxa"/>
          </w:tcPr>
          <w:p w:rsidR="00D00024" w:rsidRPr="00A148D4" w:rsidRDefault="00D00024" w:rsidP="00CA4F52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b/>
                <w:sz w:val="24"/>
                <w:szCs w:val="24"/>
              </w:rPr>
            </w:pPr>
            <w:r w:rsidRPr="00A148D4">
              <w:rPr>
                <w:b/>
                <w:sz w:val="24"/>
                <w:szCs w:val="24"/>
              </w:rPr>
              <w:t>(</w:t>
            </w:r>
            <w:r w:rsidRPr="00A148D4">
              <w:rPr>
                <w:b/>
                <w:sz w:val="24"/>
                <w:szCs w:val="24"/>
                <w:u w:val="single"/>
              </w:rPr>
              <w:t xml:space="preserve"> за</w:t>
            </w:r>
            <w:r w:rsidRPr="00A148D4">
              <w:rPr>
                <w:b/>
                <w:sz w:val="24"/>
                <w:szCs w:val="24"/>
              </w:rPr>
              <w:t>, против, воздержался)</w:t>
            </w:r>
          </w:p>
          <w:p w:rsidR="00D00024" w:rsidRPr="00A148D4" w:rsidRDefault="00D00024" w:rsidP="00CA4F52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148D4">
              <w:rPr>
                <w:sz w:val="24"/>
                <w:szCs w:val="24"/>
              </w:rPr>
              <w:t>(ненужное зачеркнуть)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D00024" w:rsidRPr="00A148D4" w:rsidRDefault="00D00024" w:rsidP="00CA4F52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D00024" w:rsidRPr="00A148D4" w:rsidRDefault="00D00024" w:rsidP="00CA4F52">
            <w:pPr>
              <w:shd w:val="clear" w:color="auto" w:fill="FFFFFF"/>
              <w:autoSpaceDE w:val="0"/>
              <w:autoSpaceDN w:val="0"/>
              <w:adjustRightInd w:val="0"/>
              <w:ind w:firstLine="329"/>
              <w:rPr>
                <w:sz w:val="24"/>
                <w:szCs w:val="24"/>
              </w:rPr>
            </w:pPr>
          </w:p>
          <w:p w:rsidR="00D00024" w:rsidRPr="00A148D4" w:rsidRDefault="00D00024" w:rsidP="00CA4F52">
            <w:pPr>
              <w:shd w:val="clear" w:color="auto" w:fill="FFFFFF"/>
              <w:autoSpaceDE w:val="0"/>
              <w:autoSpaceDN w:val="0"/>
              <w:adjustRightInd w:val="0"/>
              <w:ind w:firstLine="329"/>
              <w:rPr>
                <w:sz w:val="24"/>
                <w:szCs w:val="24"/>
              </w:rPr>
            </w:pPr>
            <w:r w:rsidRPr="00A148D4">
              <w:rPr>
                <w:sz w:val="24"/>
                <w:szCs w:val="24"/>
              </w:rPr>
              <w:t>Н.Н. Арганякова</w:t>
            </w:r>
          </w:p>
        </w:tc>
      </w:tr>
      <w:tr w:rsidR="00D00024" w:rsidRPr="00A148D4" w:rsidTr="00CA4F52">
        <w:tc>
          <w:tcPr>
            <w:tcW w:w="4124" w:type="dxa"/>
          </w:tcPr>
          <w:p w:rsidR="00D00024" w:rsidRPr="00A148D4" w:rsidRDefault="00D00024" w:rsidP="00CA4F52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148D4">
              <w:rPr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D00024" w:rsidRPr="00A148D4" w:rsidRDefault="00D00024" w:rsidP="00CA4F52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D00024" w:rsidRPr="00A148D4" w:rsidRDefault="00D00024" w:rsidP="00CA4F52">
            <w:pPr>
              <w:shd w:val="clear" w:color="auto" w:fill="FFFFFF"/>
              <w:autoSpaceDE w:val="0"/>
              <w:autoSpaceDN w:val="0"/>
              <w:adjustRightInd w:val="0"/>
              <w:ind w:firstLine="329"/>
              <w:rPr>
                <w:sz w:val="24"/>
                <w:szCs w:val="24"/>
              </w:rPr>
            </w:pPr>
          </w:p>
        </w:tc>
      </w:tr>
      <w:tr w:rsidR="00D00024" w:rsidRPr="00A148D4" w:rsidTr="00CA4F52">
        <w:tc>
          <w:tcPr>
            <w:tcW w:w="4124" w:type="dxa"/>
          </w:tcPr>
          <w:p w:rsidR="00D00024" w:rsidRPr="00A148D4" w:rsidRDefault="00D00024" w:rsidP="00CA4F52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b/>
                <w:sz w:val="24"/>
                <w:szCs w:val="24"/>
              </w:rPr>
            </w:pPr>
            <w:proofErr w:type="gramStart"/>
            <w:r w:rsidRPr="00A148D4">
              <w:rPr>
                <w:b/>
                <w:sz w:val="24"/>
                <w:szCs w:val="24"/>
              </w:rPr>
              <w:t>(</w:t>
            </w:r>
            <w:r w:rsidRPr="00A148D4">
              <w:rPr>
                <w:b/>
                <w:sz w:val="24"/>
                <w:szCs w:val="24"/>
                <w:u w:val="single"/>
              </w:rPr>
              <w:t xml:space="preserve"> за</w:t>
            </w:r>
            <w:proofErr w:type="gramEnd"/>
            <w:r w:rsidRPr="00A148D4">
              <w:rPr>
                <w:b/>
                <w:sz w:val="24"/>
                <w:szCs w:val="24"/>
              </w:rPr>
              <w:t>, против, воздержался)</w:t>
            </w:r>
          </w:p>
          <w:p w:rsidR="00D00024" w:rsidRPr="00A148D4" w:rsidRDefault="00D00024" w:rsidP="00CA4F52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148D4">
              <w:rPr>
                <w:sz w:val="24"/>
                <w:szCs w:val="24"/>
              </w:rPr>
              <w:t>(ненужное зачеркнуть)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D00024" w:rsidRPr="00A148D4" w:rsidRDefault="00D00024" w:rsidP="00CA4F52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D00024" w:rsidRPr="00A148D4" w:rsidRDefault="00D00024" w:rsidP="00CA4F52">
            <w:pPr>
              <w:shd w:val="clear" w:color="auto" w:fill="FFFFFF"/>
              <w:autoSpaceDE w:val="0"/>
              <w:autoSpaceDN w:val="0"/>
              <w:adjustRightInd w:val="0"/>
              <w:ind w:firstLine="329"/>
              <w:rPr>
                <w:sz w:val="24"/>
                <w:szCs w:val="24"/>
              </w:rPr>
            </w:pPr>
          </w:p>
          <w:p w:rsidR="00D00024" w:rsidRPr="00A148D4" w:rsidRDefault="00D00024" w:rsidP="00CA4F52">
            <w:pPr>
              <w:shd w:val="clear" w:color="auto" w:fill="FFFFFF"/>
              <w:autoSpaceDE w:val="0"/>
              <w:autoSpaceDN w:val="0"/>
              <w:adjustRightInd w:val="0"/>
              <w:ind w:firstLine="329"/>
              <w:rPr>
                <w:sz w:val="24"/>
                <w:szCs w:val="24"/>
              </w:rPr>
            </w:pPr>
            <w:r w:rsidRPr="00A148D4">
              <w:rPr>
                <w:sz w:val="24"/>
                <w:szCs w:val="24"/>
              </w:rPr>
              <w:t xml:space="preserve">Н.Н. </w:t>
            </w:r>
            <w:proofErr w:type="spellStart"/>
            <w:r w:rsidRPr="00A148D4">
              <w:rPr>
                <w:sz w:val="24"/>
                <w:szCs w:val="24"/>
              </w:rPr>
              <w:t>Ашпатров</w:t>
            </w:r>
            <w:proofErr w:type="spellEnd"/>
          </w:p>
        </w:tc>
      </w:tr>
      <w:tr w:rsidR="00D00024" w:rsidRPr="00A148D4" w:rsidTr="008A5B09">
        <w:trPr>
          <w:trHeight w:val="374"/>
        </w:trPr>
        <w:tc>
          <w:tcPr>
            <w:tcW w:w="4124" w:type="dxa"/>
          </w:tcPr>
          <w:p w:rsidR="00D00024" w:rsidRPr="00A148D4" w:rsidRDefault="00D00024" w:rsidP="00CA4F52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  <w:p w:rsidR="00D00024" w:rsidRPr="00A148D4" w:rsidRDefault="00D00024" w:rsidP="00CA4F52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148D4">
              <w:rPr>
                <w:sz w:val="24"/>
                <w:szCs w:val="24"/>
              </w:rPr>
              <w:t>Члены комиссии):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D00024" w:rsidRPr="00A148D4" w:rsidRDefault="00D00024" w:rsidP="00CA4F52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D00024" w:rsidRPr="00A148D4" w:rsidRDefault="00D00024" w:rsidP="00CA4F52">
            <w:pPr>
              <w:shd w:val="clear" w:color="auto" w:fill="FFFFFF"/>
              <w:autoSpaceDE w:val="0"/>
              <w:autoSpaceDN w:val="0"/>
              <w:adjustRightInd w:val="0"/>
              <w:ind w:firstLine="329"/>
              <w:rPr>
                <w:sz w:val="24"/>
                <w:szCs w:val="24"/>
              </w:rPr>
            </w:pPr>
          </w:p>
        </w:tc>
      </w:tr>
      <w:tr w:rsidR="00D00024" w:rsidRPr="00A148D4" w:rsidTr="008A5B09">
        <w:tc>
          <w:tcPr>
            <w:tcW w:w="4124" w:type="dxa"/>
          </w:tcPr>
          <w:p w:rsidR="00D00024" w:rsidRPr="00A148D4" w:rsidRDefault="00D00024" w:rsidP="00CA4F52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b/>
                <w:sz w:val="24"/>
                <w:szCs w:val="24"/>
              </w:rPr>
            </w:pPr>
            <w:proofErr w:type="gramStart"/>
            <w:r w:rsidRPr="00A148D4">
              <w:rPr>
                <w:b/>
                <w:sz w:val="24"/>
                <w:szCs w:val="24"/>
              </w:rPr>
              <w:t xml:space="preserve">( </w:t>
            </w:r>
            <w:r w:rsidRPr="00A148D4">
              <w:rPr>
                <w:b/>
                <w:sz w:val="24"/>
                <w:szCs w:val="24"/>
                <w:u w:val="single"/>
              </w:rPr>
              <w:t>за</w:t>
            </w:r>
            <w:proofErr w:type="gramEnd"/>
            <w:r w:rsidRPr="00A148D4">
              <w:rPr>
                <w:b/>
                <w:sz w:val="24"/>
                <w:szCs w:val="24"/>
              </w:rPr>
              <w:t>, против, воздержался)</w:t>
            </w:r>
          </w:p>
          <w:p w:rsidR="00D00024" w:rsidRPr="00A148D4" w:rsidRDefault="00D00024" w:rsidP="00CA4F52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148D4">
              <w:rPr>
                <w:sz w:val="24"/>
                <w:szCs w:val="24"/>
              </w:rPr>
              <w:t>(ненужное зачеркнуть)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D00024" w:rsidRPr="00A148D4" w:rsidRDefault="00D00024" w:rsidP="00CA4F52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D00024" w:rsidRPr="00A148D4" w:rsidRDefault="00D00024" w:rsidP="00CA4F52">
            <w:pPr>
              <w:shd w:val="clear" w:color="auto" w:fill="FFFFFF"/>
              <w:autoSpaceDE w:val="0"/>
              <w:autoSpaceDN w:val="0"/>
              <w:adjustRightInd w:val="0"/>
              <w:ind w:firstLine="329"/>
              <w:rPr>
                <w:sz w:val="24"/>
                <w:szCs w:val="24"/>
              </w:rPr>
            </w:pPr>
          </w:p>
          <w:p w:rsidR="00D00024" w:rsidRPr="00A148D4" w:rsidRDefault="00D00024" w:rsidP="00CA4F52">
            <w:pPr>
              <w:shd w:val="clear" w:color="auto" w:fill="FFFFFF"/>
              <w:autoSpaceDE w:val="0"/>
              <w:autoSpaceDN w:val="0"/>
              <w:adjustRightInd w:val="0"/>
              <w:ind w:firstLine="329"/>
              <w:rPr>
                <w:sz w:val="24"/>
                <w:szCs w:val="24"/>
              </w:rPr>
            </w:pPr>
            <w:r w:rsidRPr="00A148D4">
              <w:rPr>
                <w:sz w:val="24"/>
                <w:szCs w:val="24"/>
              </w:rPr>
              <w:t>В.В. Осипова</w:t>
            </w:r>
          </w:p>
        </w:tc>
      </w:tr>
    </w:tbl>
    <w:p w:rsidR="00B53BC5" w:rsidRPr="00A148D4" w:rsidRDefault="00B53BC5" w:rsidP="00D00024">
      <w:pPr>
        <w:spacing w:line="274" w:lineRule="exact"/>
        <w:ind w:left="20" w:right="80" w:firstLine="700"/>
        <w:jc w:val="both"/>
        <w:rPr>
          <w:sz w:val="24"/>
          <w:szCs w:val="24"/>
        </w:rPr>
      </w:pPr>
    </w:p>
    <w:tbl>
      <w:tblPr>
        <w:tblW w:w="9704" w:type="dxa"/>
        <w:tblLook w:val="01E0" w:firstRow="1" w:lastRow="1" w:firstColumn="1" w:lastColumn="1" w:noHBand="0" w:noVBand="0"/>
      </w:tblPr>
      <w:tblGrid>
        <w:gridCol w:w="4210"/>
        <w:gridCol w:w="3846"/>
        <w:gridCol w:w="1648"/>
      </w:tblGrid>
      <w:tr w:rsidR="00426FAC" w:rsidRPr="00A148D4" w:rsidTr="00A148D4">
        <w:trPr>
          <w:trHeight w:val="526"/>
        </w:trPr>
        <w:tc>
          <w:tcPr>
            <w:tcW w:w="4210" w:type="dxa"/>
          </w:tcPr>
          <w:p w:rsidR="00426FAC" w:rsidRPr="00A148D4" w:rsidRDefault="00426FAC" w:rsidP="00426FAC">
            <w:pPr>
              <w:jc w:val="both"/>
              <w:rPr>
                <w:b/>
                <w:sz w:val="22"/>
                <w:szCs w:val="22"/>
              </w:rPr>
            </w:pPr>
          </w:p>
          <w:p w:rsidR="00426FAC" w:rsidRPr="00A148D4" w:rsidRDefault="00426FAC" w:rsidP="00426FAC">
            <w:pPr>
              <w:jc w:val="both"/>
              <w:rPr>
                <w:b/>
                <w:sz w:val="22"/>
                <w:szCs w:val="22"/>
              </w:rPr>
            </w:pPr>
            <w:r w:rsidRPr="00A148D4">
              <w:rPr>
                <w:b/>
                <w:sz w:val="22"/>
                <w:szCs w:val="22"/>
              </w:rPr>
              <w:t xml:space="preserve">Участник №1 </w:t>
            </w:r>
            <w:r>
              <w:rPr>
                <w:b/>
                <w:sz w:val="22"/>
                <w:szCs w:val="22"/>
              </w:rPr>
              <w:t>по лоту 1</w:t>
            </w:r>
            <w:r w:rsidRPr="00A148D4">
              <w:rPr>
                <w:b/>
                <w:sz w:val="22"/>
                <w:szCs w:val="22"/>
              </w:rPr>
              <w:t xml:space="preserve">               </w:t>
            </w:r>
          </w:p>
        </w:tc>
        <w:tc>
          <w:tcPr>
            <w:tcW w:w="3846" w:type="dxa"/>
            <w:vAlign w:val="center"/>
          </w:tcPr>
          <w:p w:rsidR="00426FAC" w:rsidRPr="00A148D4" w:rsidRDefault="00426FAC" w:rsidP="00426FAC">
            <w:pPr>
              <w:rPr>
                <w:sz w:val="22"/>
                <w:szCs w:val="22"/>
              </w:rPr>
            </w:pPr>
            <w:r w:rsidRPr="00A148D4">
              <w:rPr>
                <w:sz w:val="22"/>
                <w:szCs w:val="22"/>
              </w:rPr>
              <w:t>________________________________</w:t>
            </w:r>
          </w:p>
        </w:tc>
        <w:tc>
          <w:tcPr>
            <w:tcW w:w="1648" w:type="dxa"/>
            <w:vAlign w:val="center"/>
          </w:tcPr>
          <w:p w:rsidR="00426FAC" w:rsidRPr="00A148D4" w:rsidRDefault="00426FAC" w:rsidP="00426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З.В. Суворова</w:t>
            </w:r>
          </w:p>
        </w:tc>
      </w:tr>
      <w:tr w:rsidR="00426FAC" w:rsidRPr="00A148D4" w:rsidTr="00426FAC">
        <w:trPr>
          <w:trHeight w:val="526"/>
        </w:trPr>
        <w:tc>
          <w:tcPr>
            <w:tcW w:w="4210" w:type="dxa"/>
          </w:tcPr>
          <w:p w:rsidR="00426FAC" w:rsidRPr="00A148D4" w:rsidRDefault="00426FAC" w:rsidP="009914FE">
            <w:pPr>
              <w:jc w:val="both"/>
              <w:rPr>
                <w:b/>
                <w:sz w:val="22"/>
                <w:szCs w:val="22"/>
              </w:rPr>
            </w:pPr>
          </w:p>
          <w:p w:rsidR="00426FAC" w:rsidRPr="00A148D4" w:rsidRDefault="00426FAC" w:rsidP="009914FE">
            <w:pPr>
              <w:jc w:val="both"/>
              <w:rPr>
                <w:b/>
                <w:sz w:val="22"/>
                <w:szCs w:val="22"/>
              </w:rPr>
            </w:pPr>
            <w:r w:rsidRPr="00A148D4">
              <w:rPr>
                <w:b/>
                <w:sz w:val="22"/>
                <w:szCs w:val="22"/>
              </w:rPr>
              <w:t>Участник №1</w:t>
            </w:r>
            <w:r>
              <w:rPr>
                <w:b/>
                <w:sz w:val="22"/>
                <w:szCs w:val="22"/>
              </w:rPr>
              <w:t xml:space="preserve"> по лоту 2</w:t>
            </w:r>
            <w:r w:rsidRPr="00A148D4">
              <w:rPr>
                <w:b/>
                <w:sz w:val="22"/>
                <w:szCs w:val="22"/>
              </w:rPr>
              <w:t xml:space="preserve">                </w:t>
            </w:r>
          </w:p>
        </w:tc>
        <w:tc>
          <w:tcPr>
            <w:tcW w:w="3846" w:type="dxa"/>
            <w:vAlign w:val="center"/>
          </w:tcPr>
          <w:p w:rsidR="00426FAC" w:rsidRPr="00A148D4" w:rsidRDefault="00426FAC" w:rsidP="009914FE">
            <w:pPr>
              <w:rPr>
                <w:sz w:val="22"/>
                <w:szCs w:val="22"/>
              </w:rPr>
            </w:pPr>
            <w:r w:rsidRPr="00A148D4">
              <w:rPr>
                <w:sz w:val="22"/>
                <w:szCs w:val="22"/>
              </w:rPr>
              <w:t>________________________________</w:t>
            </w:r>
          </w:p>
        </w:tc>
        <w:tc>
          <w:tcPr>
            <w:tcW w:w="1648" w:type="dxa"/>
            <w:vAlign w:val="center"/>
          </w:tcPr>
          <w:p w:rsidR="00426FAC" w:rsidRPr="00A148D4" w:rsidRDefault="00426FAC" w:rsidP="00991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П.М. </w:t>
            </w:r>
            <w:proofErr w:type="spellStart"/>
            <w:r>
              <w:rPr>
                <w:sz w:val="22"/>
                <w:szCs w:val="22"/>
              </w:rPr>
              <w:t>Торуткин</w:t>
            </w:r>
            <w:proofErr w:type="spellEnd"/>
          </w:p>
        </w:tc>
      </w:tr>
    </w:tbl>
    <w:p w:rsidR="00245D8E" w:rsidRPr="00A148D4" w:rsidRDefault="00245D8E" w:rsidP="001B323F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sectPr w:rsidR="00245D8E" w:rsidRPr="00A148D4" w:rsidSect="00267A81">
      <w:pgSz w:w="11906" w:h="16838"/>
      <w:pgMar w:top="851" w:right="849" w:bottom="851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3519C"/>
    <w:multiLevelType w:val="multilevel"/>
    <w:tmpl w:val="13B2E9AE"/>
    <w:lvl w:ilvl="0">
      <w:start w:val="3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4"/>
        </w:tabs>
        <w:ind w:left="116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2B74444F"/>
    <w:multiLevelType w:val="singleLevel"/>
    <w:tmpl w:val="A2E6C50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6A936F9"/>
    <w:multiLevelType w:val="multilevel"/>
    <w:tmpl w:val="72D48F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41AE65CC"/>
    <w:multiLevelType w:val="multilevel"/>
    <w:tmpl w:val="FEDCEB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4FB761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2A648D5"/>
    <w:multiLevelType w:val="multilevel"/>
    <w:tmpl w:val="B7723C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67655559"/>
    <w:multiLevelType w:val="singleLevel"/>
    <w:tmpl w:val="DC9C066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E8"/>
    <w:rsid w:val="00021936"/>
    <w:rsid w:val="0005094C"/>
    <w:rsid w:val="0006789F"/>
    <w:rsid w:val="000B7D26"/>
    <w:rsid w:val="000D3111"/>
    <w:rsid w:val="000D43D0"/>
    <w:rsid w:val="000E0561"/>
    <w:rsid w:val="00106D73"/>
    <w:rsid w:val="0017017E"/>
    <w:rsid w:val="0018467F"/>
    <w:rsid w:val="001A02C0"/>
    <w:rsid w:val="001B323F"/>
    <w:rsid w:val="001B39E5"/>
    <w:rsid w:val="001C2659"/>
    <w:rsid w:val="0020537F"/>
    <w:rsid w:val="00224D18"/>
    <w:rsid w:val="00235B19"/>
    <w:rsid w:val="00245D8E"/>
    <w:rsid w:val="00250411"/>
    <w:rsid w:val="00253B23"/>
    <w:rsid w:val="00263899"/>
    <w:rsid w:val="00267A46"/>
    <w:rsid w:val="00267A81"/>
    <w:rsid w:val="002759DC"/>
    <w:rsid w:val="00290A7C"/>
    <w:rsid w:val="002A6B7B"/>
    <w:rsid w:val="002B1043"/>
    <w:rsid w:val="002B3175"/>
    <w:rsid w:val="002D63CC"/>
    <w:rsid w:val="002D687D"/>
    <w:rsid w:val="002D6B86"/>
    <w:rsid w:val="002F2D44"/>
    <w:rsid w:val="002F325F"/>
    <w:rsid w:val="002F77A7"/>
    <w:rsid w:val="00301390"/>
    <w:rsid w:val="00306095"/>
    <w:rsid w:val="00334952"/>
    <w:rsid w:val="00380F64"/>
    <w:rsid w:val="00393770"/>
    <w:rsid w:val="003A1B46"/>
    <w:rsid w:val="003D0901"/>
    <w:rsid w:val="003E01C9"/>
    <w:rsid w:val="003E5C68"/>
    <w:rsid w:val="003E6912"/>
    <w:rsid w:val="00426FAC"/>
    <w:rsid w:val="0043244B"/>
    <w:rsid w:val="00454B65"/>
    <w:rsid w:val="00456F35"/>
    <w:rsid w:val="00467579"/>
    <w:rsid w:val="00483863"/>
    <w:rsid w:val="00495C05"/>
    <w:rsid w:val="004B1BDF"/>
    <w:rsid w:val="004B4AF0"/>
    <w:rsid w:val="004D088A"/>
    <w:rsid w:val="004D793C"/>
    <w:rsid w:val="004F6680"/>
    <w:rsid w:val="00500446"/>
    <w:rsid w:val="00510141"/>
    <w:rsid w:val="00512244"/>
    <w:rsid w:val="00515E60"/>
    <w:rsid w:val="00524BC0"/>
    <w:rsid w:val="00527D20"/>
    <w:rsid w:val="0053177D"/>
    <w:rsid w:val="00571A28"/>
    <w:rsid w:val="0057605F"/>
    <w:rsid w:val="005966DD"/>
    <w:rsid w:val="005B1FB8"/>
    <w:rsid w:val="005F2A35"/>
    <w:rsid w:val="00652478"/>
    <w:rsid w:val="00661D37"/>
    <w:rsid w:val="006707BE"/>
    <w:rsid w:val="006866EF"/>
    <w:rsid w:val="0069484F"/>
    <w:rsid w:val="006B1586"/>
    <w:rsid w:val="006B2702"/>
    <w:rsid w:val="006C3018"/>
    <w:rsid w:val="006E0F44"/>
    <w:rsid w:val="00701C8D"/>
    <w:rsid w:val="00717753"/>
    <w:rsid w:val="00743F6C"/>
    <w:rsid w:val="0074410D"/>
    <w:rsid w:val="00751585"/>
    <w:rsid w:val="007618EA"/>
    <w:rsid w:val="00762B51"/>
    <w:rsid w:val="00764DB6"/>
    <w:rsid w:val="007665C4"/>
    <w:rsid w:val="007B1E10"/>
    <w:rsid w:val="007B5247"/>
    <w:rsid w:val="007D3337"/>
    <w:rsid w:val="007F260A"/>
    <w:rsid w:val="00821FDC"/>
    <w:rsid w:val="008238E8"/>
    <w:rsid w:val="0083064A"/>
    <w:rsid w:val="00837120"/>
    <w:rsid w:val="008601C0"/>
    <w:rsid w:val="00863AB5"/>
    <w:rsid w:val="00867C99"/>
    <w:rsid w:val="008A5B09"/>
    <w:rsid w:val="008C0DFC"/>
    <w:rsid w:val="008C194B"/>
    <w:rsid w:val="008C6BA2"/>
    <w:rsid w:val="008E1DB2"/>
    <w:rsid w:val="00900D2E"/>
    <w:rsid w:val="0090500D"/>
    <w:rsid w:val="009175DB"/>
    <w:rsid w:val="009223C4"/>
    <w:rsid w:val="00923127"/>
    <w:rsid w:val="009249A4"/>
    <w:rsid w:val="00927110"/>
    <w:rsid w:val="00960D38"/>
    <w:rsid w:val="00985DC3"/>
    <w:rsid w:val="009A5A02"/>
    <w:rsid w:val="009B0126"/>
    <w:rsid w:val="009C3B44"/>
    <w:rsid w:val="009E63B7"/>
    <w:rsid w:val="009F58D8"/>
    <w:rsid w:val="009F70B5"/>
    <w:rsid w:val="00A0056A"/>
    <w:rsid w:val="00A014F7"/>
    <w:rsid w:val="00A148D4"/>
    <w:rsid w:val="00A33760"/>
    <w:rsid w:val="00A6108F"/>
    <w:rsid w:val="00AD4EDF"/>
    <w:rsid w:val="00AD5986"/>
    <w:rsid w:val="00AE3B6D"/>
    <w:rsid w:val="00B53BC5"/>
    <w:rsid w:val="00B60F53"/>
    <w:rsid w:val="00B766DC"/>
    <w:rsid w:val="00B867E0"/>
    <w:rsid w:val="00BA2A2D"/>
    <w:rsid w:val="00BA34A9"/>
    <w:rsid w:val="00BB4556"/>
    <w:rsid w:val="00BF463E"/>
    <w:rsid w:val="00C32B5B"/>
    <w:rsid w:val="00C418A7"/>
    <w:rsid w:val="00C55406"/>
    <w:rsid w:val="00C83C35"/>
    <w:rsid w:val="00C84886"/>
    <w:rsid w:val="00C94753"/>
    <w:rsid w:val="00CB2A12"/>
    <w:rsid w:val="00CC7B04"/>
    <w:rsid w:val="00CC7C4D"/>
    <w:rsid w:val="00CD4D13"/>
    <w:rsid w:val="00CE3097"/>
    <w:rsid w:val="00CE3EF9"/>
    <w:rsid w:val="00CF209D"/>
    <w:rsid w:val="00CF3534"/>
    <w:rsid w:val="00D00024"/>
    <w:rsid w:val="00D11341"/>
    <w:rsid w:val="00D17171"/>
    <w:rsid w:val="00D4631B"/>
    <w:rsid w:val="00D52FD0"/>
    <w:rsid w:val="00D60F12"/>
    <w:rsid w:val="00D6149E"/>
    <w:rsid w:val="00D64B81"/>
    <w:rsid w:val="00D80CF2"/>
    <w:rsid w:val="00D8197E"/>
    <w:rsid w:val="00D85AD9"/>
    <w:rsid w:val="00DA04C9"/>
    <w:rsid w:val="00DC14E8"/>
    <w:rsid w:val="00DC3A99"/>
    <w:rsid w:val="00DC7D66"/>
    <w:rsid w:val="00DD45A4"/>
    <w:rsid w:val="00E04961"/>
    <w:rsid w:val="00E074A8"/>
    <w:rsid w:val="00E23991"/>
    <w:rsid w:val="00E34460"/>
    <w:rsid w:val="00E60B29"/>
    <w:rsid w:val="00E72553"/>
    <w:rsid w:val="00E76773"/>
    <w:rsid w:val="00E91CF2"/>
    <w:rsid w:val="00EB6AA1"/>
    <w:rsid w:val="00EE4FBE"/>
    <w:rsid w:val="00F15567"/>
    <w:rsid w:val="00F24FCC"/>
    <w:rsid w:val="00F34D80"/>
    <w:rsid w:val="00F407CA"/>
    <w:rsid w:val="00F5741B"/>
    <w:rsid w:val="00FA52F2"/>
    <w:rsid w:val="00FC0980"/>
    <w:rsid w:val="00FD36E2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AA7EAD-523A-4A50-BC3A-EADBEDD9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018"/>
  </w:style>
  <w:style w:type="paragraph" w:styleId="1">
    <w:name w:val="heading 1"/>
    <w:basedOn w:val="a"/>
    <w:next w:val="a"/>
    <w:qFormat/>
    <w:rsid w:val="006C301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C3018"/>
    <w:pPr>
      <w:keepNext/>
      <w:jc w:val="right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6C3018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C3018"/>
    <w:pPr>
      <w:tabs>
        <w:tab w:val="left" w:pos="0"/>
      </w:tabs>
      <w:jc w:val="center"/>
    </w:pPr>
    <w:rPr>
      <w:b/>
      <w:sz w:val="28"/>
    </w:rPr>
  </w:style>
  <w:style w:type="paragraph" w:styleId="20">
    <w:name w:val="Body Text 2"/>
    <w:basedOn w:val="a"/>
    <w:rsid w:val="006C3018"/>
    <w:pPr>
      <w:tabs>
        <w:tab w:val="left" w:pos="0"/>
      </w:tabs>
      <w:jc w:val="both"/>
    </w:pPr>
    <w:rPr>
      <w:sz w:val="24"/>
    </w:rPr>
  </w:style>
  <w:style w:type="paragraph" w:styleId="a4">
    <w:name w:val="Body Text Indent"/>
    <w:basedOn w:val="a"/>
    <w:rsid w:val="006C3018"/>
    <w:pPr>
      <w:ind w:left="720"/>
      <w:jc w:val="both"/>
    </w:pPr>
    <w:rPr>
      <w:sz w:val="28"/>
    </w:rPr>
  </w:style>
  <w:style w:type="paragraph" w:styleId="21">
    <w:name w:val="Body Text Indent 2"/>
    <w:basedOn w:val="a"/>
    <w:rsid w:val="006C3018"/>
    <w:pPr>
      <w:ind w:left="284"/>
      <w:jc w:val="both"/>
    </w:pPr>
    <w:rPr>
      <w:sz w:val="28"/>
    </w:rPr>
  </w:style>
  <w:style w:type="paragraph" w:styleId="30">
    <w:name w:val="Body Text Indent 3"/>
    <w:basedOn w:val="a"/>
    <w:rsid w:val="006C3018"/>
    <w:pPr>
      <w:ind w:firstLine="720"/>
      <w:jc w:val="both"/>
    </w:pPr>
  </w:style>
  <w:style w:type="character" w:styleId="a5">
    <w:name w:val="Strong"/>
    <w:qFormat/>
    <w:rsid w:val="006C3018"/>
    <w:rPr>
      <w:b/>
      <w:bCs/>
    </w:rPr>
  </w:style>
  <w:style w:type="paragraph" w:styleId="a6">
    <w:name w:val="Plain Text"/>
    <w:basedOn w:val="a"/>
    <w:rsid w:val="006C3018"/>
    <w:rPr>
      <w:rFonts w:ascii="Courier New" w:hAnsi="Courier New"/>
    </w:rPr>
  </w:style>
  <w:style w:type="paragraph" w:styleId="31">
    <w:name w:val="Body Text 3"/>
    <w:basedOn w:val="a"/>
    <w:rsid w:val="006C3018"/>
    <w:pPr>
      <w:jc w:val="center"/>
    </w:pPr>
    <w:rPr>
      <w:sz w:val="28"/>
    </w:rPr>
  </w:style>
  <w:style w:type="paragraph" w:styleId="a7">
    <w:name w:val="Body Text"/>
    <w:basedOn w:val="a"/>
    <w:rsid w:val="006C3018"/>
    <w:rPr>
      <w:sz w:val="22"/>
    </w:rPr>
  </w:style>
  <w:style w:type="paragraph" w:styleId="a8">
    <w:name w:val="Document Map"/>
    <w:basedOn w:val="a"/>
    <w:semiHidden/>
    <w:rsid w:val="006C3018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semiHidden/>
    <w:rsid w:val="00D52FD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E6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9B0126"/>
    <w:rPr>
      <w:rFonts w:ascii="Times New Roman CYR" w:hAnsi="Times New Roman CYR"/>
      <w:sz w:val="28"/>
    </w:rPr>
  </w:style>
  <w:style w:type="paragraph" w:customStyle="1" w:styleId="Iauiue">
    <w:name w:val="Iau?iue"/>
    <w:rsid w:val="00D00024"/>
    <w:pPr>
      <w:widowControl w:val="0"/>
    </w:pPr>
  </w:style>
  <w:style w:type="paragraph" w:customStyle="1" w:styleId="ConsPlusNormal">
    <w:name w:val="ConsPlusNormal"/>
    <w:rsid w:val="002638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mari-el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XXJ7TYMEEKJ2-5007-655</_dlc_DocId>
    <_dlc_DocIdUrl xmlns="57504d04-691e-4fc4-8f09-4f19fdbe90f6">
      <Url>https://vip.gov.mari.ru/gornomari/_layouts/DocIdRedir.aspx?ID=XXJ7TYMEEKJ2-5007-655</Url>
      <Description>XXJ7TYMEEKJ2-5007-655</Description>
    </_dlc_DocIdUrl>
  </documentManagement>
</p:properties>
</file>

<file path=customXml/itemProps1.xml><?xml version="1.0" encoding="utf-8"?>
<ds:datastoreItem xmlns:ds="http://schemas.openxmlformats.org/officeDocument/2006/customXml" ds:itemID="{8F0975F2-638D-4A1E-A028-447F839D65A7}"/>
</file>

<file path=customXml/itemProps2.xml><?xml version="1.0" encoding="utf-8"?>
<ds:datastoreItem xmlns:ds="http://schemas.openxmlformats.org/officeDocument/2006/customXml" ds:itemID="{F1388F8B-FDD2-4C38-8F2C-9867C7337AB0}"/>
</file>

<file path=customXml/itemProps3.xml><?xml version="1.0" encoding="utf-8"?>
<ds:datastoreItem xmlns:ds="http://schemas.openxmlformats.org/officeDocument/2006/customXml" ds:itemID="{9ED98464-4BD1-4BE6-BCB6-FD65E13D1C03}"/>
</file>

<file path=customXml/itemProps4.xml><?xml version="1.0" encoding="utf-8"?>
<ds:datastoreItem xmlns:ds="http://schemas.openxmlformats.org/officeDocument/2006/customXml" ds:itemID="{2479B0D3-D256-4F29-81D3-795AC81301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27</vt:lpstr>
    </vt:vector>
  </TitlesOfParts>
  <Company>Рай</Company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27</dc:title>
  <dc:subject/>
  <dc:creator>Ангел</dc:creator>
  <cp:keywords/>
  <cp:lastModifiedBy>user</cp:lastModifiedBy>
  <cp:revision>3</cp:revision>
  <cp:lastPrinted>2020-06-18T06:40:00Z</cp:lastPrinted>
  <dcterms:created xsi:type="dcterms:W3CDTF">2020-06-18T06:23:00Z</dcterms:created>
  <dcterms:modified xsi:type="dcterms:W3CDTF">2020-06-18T06:41:00Z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81beba98-93dc-4aae-9082-8054e53d9ca1</vt:lpwstr>
  </property>
</Properties>
</file>