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5" w:rsidRPr="00784B05" w:rsidRDefault="00784B05" w:rsidP="00784B05">
      <w:pPr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784B05">
        <w:rPr>
          <w:rFonts w:ascii="Times New Roman" w:hAnsi="Times New Roman" w:cs="Times New Roman"/>
          <w:b/>
          <w:color w:val="052635"/>
          <w:sz w:val="28"/>
          <w:szCs w:val="28"/>
        </w:rPr>
        <w:t>«ИНФОРМАЦИОННОЕ СООБЩЕНИЕ</w:t>
      </w:r>
      <w:r w:rsidRPr="00784B05">
        <w:rPr>
          <w:rFonts w:ascii="Times New Roman" w:hAnsi="Times New Roman" w:cs="Times New Roman"/>
          <w:b/>
          <w:color w:val="052635"/>
          <w:sz w:val="28"/>
          <w:szCs w:val="28"/>
        </w:rPr>
        <w:br/>
      </w:r>
    </w:p>
    <w:p w:rsidR="003D409E" w:rsidRPr="00784B05" w:rsidRDefault="00784B05" w:rsidP="00784B05">
      <w:pPr>
        <w:jc w:val="both"/>
        <w:rPr>
          <w:rFonts w:ascii="Times New Roman" w:hAnsi="Times New Roman" w:cs="Times New Roman"/>
          <w:sz w:val="28"/>
          <w:szCs w:val="28"/>
        </w:rPr>
      </w:pPr>
      <w:r w:rsidRPr="00784B05">
        <w:rPr>
          <w:rFonts w:ascii="Times New Roman" w:hAnsi="Times New Roman" w:cs="Times New Roman"/>
          <w:color w:val="052635"/>
          <w:sz w:val="28"/>
          <w:szCs w:val="28"/>
        </w:rPr>
        <w:t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участков».</w:t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  <w:t xml:space="preserve">     05 октября 2012 года в </w:t>
      </w:r>
      <w:proofErr w:type="spellStart"/>
      <w:r w:rsidRPr="00784B05">
        <w:rPr>
          <w:rFonts w:ascii="Times New Roman" w:hAnsi="Times New Roman" w:cs="Times New Roman"/>
          <w:color w:val="052635"/>
          <w:sz w:val="28"/>
          <w:szCs w:val="28"/>
        </w:rPr>
        <w:t>пгт</w:t>
      </w:r>
      <w:proofErr w:type="gramStart"/>
      <w:r w:rsidRPr="00784B05">
        <w:rPr>
          <w:rFonts w:ascii="Times New Roman" w:hAnsi="Times New Roman" w:cs="Times New Roman"/>
          <w:color w:val="052635"/>
          <w:sz w:val="28"/>
          <w:szCs w:val="28"/>
        </w:rPr>
        <w:t>.С</w:t>
      </w:r>
      <w:proofErr w:type="gramEnd"/>
      <w:r w:rsidRPr="00784B05">
        <w:rPr>
          <w:rFonts w:ascii="Times New Roman" w:hAnsi="Times New Roman" w:cs="Times New Roman"/>
          <w:color w:val="052635"/>
          <w:sz w:val="28"/>
          <w:szCs w:val="28"/>
        </w:rPr>
        <w:t>оветский</w:t>
      </w:r>
      <w:proofErr w:type="spellEnd"/>
      <w:r w:rsidRPr="00784B05">
        <w:rPr>
          <w:rFonts w:ascii="Times New Roman" w:hAnsi="Times New Roman" w:cs="Times New Roman"/>
          <w:color w:val="052635"/>
          <w:sz w:val="28"/>
          <w:szCs w:val="28"/>
        </w:rPr>
        <w:t xml:space="preserve">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земельных участков:</w:t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  <w:t>        -с кадастровым номером 12:08:0220101:68, примерной площадью-53 кв.м., местоположение: Республика Марий Эл, Советский район, д</w:t>
      </w:r>
      <w:proofErr w:type="gramStart"/>
      <w:r w:rsidRPr="00784B05">
        <w:rPr>
          <w:rFonts w:ascii="Times New Roman" w:hAnsi="Times New Roman" w:cs="Times New Roman"/>
          <w:color w:val="052635"/>
          <w:sz w:val="28"/>
          <w:szCs w:val="28"/>
        </w:rPr>
        <w:t>.А</w:t>
      </w:r>
      <w:proofErr w:type="gramEnd"/>
      <w:r w:rsidRPr="00784B05">
        <w:rPr>
          <w:rFonts w:ascii="Times New Roman" w:hAnsi="Times New Roman" w:cs="Times New Roman"/>
          <w:color w:val="052635"/>
          <w:sz w:val="28"/>
          <w:szCs w:val="28"/>
        </w:rPr>
        <w:t>лексеевка, ул.Алексеевка, с «для строительства антенно-мачтового сооружения системы подвижной сотовой связи» на «для строительства и эксплуатации антенно-мачтового сооружения системы подвижной сотовой связи»;</w:t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  <w:t>        -с кадастровым номером 12:08:0900201:107, общей площадью-4613 кв.м., расположенный по адресу: Республика Марий Эл, Советский район, д</w:t>
      </w:r>
      <w:proofErr w:type="gramStart"/>
      <w:r w:rsidRPr="00784B05">
        <w:rPr>
          <w:rFonts w:ascii="Times New Roman" w:hAnsi="Times New Roman" w:cs="Times New Roman"/>
          <w:color w:val="052635"/>
          <w:sz w:val="28"/>
          <w:szCs w:val="28"/>
        </w:rPr>
        <w:t>.М</w:t>
      </w:r>
      <w:proofErr w:type="gramEnd"/>
      <w:r w:rsidRPr="00784B05">
        <w:rPr>
          <w:rFonts w:ascii="Times New Roman" w:hAnsi="Times New Roman" w:cs="Times New Roman"/>
          <w:color w:val="052635"/>
          <w:sz w:val="28"/>
          <w:szCs w:val="28"/>
        </w:rPr>
        <w:t>ихайловка, ул.Дружбы, д.11, с «для размещения и содержания школы» на «для размещения и содержания детского сада», где присутствовало 12 человек.</w:t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  <w:t xml:space="preserve">    По итогам голосования за изменение разрешенного использования земельных участков проголосовало 12 человек, </w:t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  <w:t xml:space="preserve">против  - нет, </w:t>
      </w:r>
      <w:r w:rsidRPr="00784B05">
        <w:rPr>
          <w:rFonts w:ascii="Times New Roman" w:hAnsi="Times New Roman" w:cs="Times New Roman"/>
          <w:color w:val="052635"/>
          <w:sz w:val="28"/>
          <w:szCs w:val="28"/>
        </w:rPr>
        <w:br/>
        <w:t>воздержались - нет</w:t>
      </w:r>
      <w:proofErr w:type="gramStart"/>
      <w:r w:rsidRPr="00784B05">
        <w:rPr>
          <w:rFonts w:ascii="Times New Roman" w:hAnsi="Times New Roman" w:cs="Times New Roman"/>
          <w:color w:val="052635"/>
          <w:sz w:val="28"/>
          <w:szCs w:val="28"/>
        </w:rPr>
        <w:t>.»</w:t>
      </w:r>
      <w:proofErr w:type="gramEnd"/>
    </w:p>
    <w:sectPr w:rsidR="003D409E" w:rsidRPr="0078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4B05"/>
    <w:rsid w:val="003D409E"/>
    <w:rsid w:val="0078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участков».</_x041e__x043f__x0438__x0441__x0430__x043d__x0438__x0435_>
    <_dlc_DocId xmlns="57504d04-691e-4fc4-8f09-4f19fdbe90f6">XXJ7TYMEEKJ2-4563-24</_dlc_DocId>
    <_dlc_DocIdUrl xmlns="57504d04-691e-4fc4-8f09-4f19fdbe90f6">
      <Url>http://spsearch.gov.mari.ru:32643/sovetsk/_layouts/DocIdRedir.aspx?ID=XXJ7TYMEEKJ2-4563-24</Url>
      <Description>XXJ7TYMEEKJ2-4563-24</Description>
    </_dlc_DocIdUrl>
  </documentManagement>
</p:properties>
</file>

<file path=customXml/itemProps1.xml><?xml version="1.0" encoding="utf-8"?>
<ds:datastoreItem xmlns:ds="http://schemas.openxmlformats.org/officeDocument/2006/customXml" ds:itemID="{B68B2727-4C51-403C-A66A-1175D994973D}"/>
</file>

<file path=customXml/itemProps2.xml><?xml version="1.0" encoding="utf-8"?>
<ds:datastoreItem xmlns:ds="http://schemas.openxmlformats.org/officeDocument/2006/customXml" ds:itemID="{8E3E5D06-F288-4BB9-AA3E-69D6A3753523}"/>
</file>

<file path=customXml/itemProps3.xml><?xml version="1.0" encoding="utf-8"?>
<ds:datastoreItem xmlns:ds="http://schemas.openxmlformats.org/officeDocument/2006/customXml" ds:itemID="{A9C115F6-5357-49E5-82B5-A31FBEC537B5}"/>
</file>

<file path=customXml/itemProps4.xml><?xml version="1.0" encoding="utf-8"?>
<ds:datastoreItem xmlns:ds="http://schemas.openxmlformats.org/officeDocument/2006/customXml" ds:itemID="{D48C4128-350F-4BB8-9A06-1EB4B98DE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Антон</dc:creator>
  <cp:keywords/>
  <dc:description/>
  <cp:lastModifiedBy>Антон</cp:lastModifiedBy>
  <cp:revision>2</cp:revision>
  <dcterms:created xsi:type="dcterms:W3CDTF">2015-05-18T17:17:00Z</dcterms:created>
  <dcterms:modified xsi:type="dcterms:W3CDTF">2015-05-18T17:17:00Z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ed0a90d7-ad5e-4e59-8a4d-249041565059</vt:lpwstr>
  </property>
</Properties>
</file>