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02" w:rsidRPr="000C2602" w:rsidRDefault="00F53B58" w:rsidP="000C2602">
      <w:pPr>
        <w:autoSpaceDE w:val="0"/>
        <w:autoSpaceDN w:val="0"/>
        <w:adjustRightInd w:val="0"/>
        <w:ind w:firstLine="540"/>
        <w:jc w:val="both"/>
        <w:rPr>
          <w:sz w:val="28"/>
          <w:szCs w:val="28"/>
        </w:rPr>
      </w:pPr>
      <w:r>
        <w:rPr>
          <w:sz w:val="28"/>
          <w:szCs w:val="28"/>
        </w:rPr>
        <w:t xml:space="preserve">В соответствии с </w:t>
      </w:r>
      <w:r w:rsidRPr="00F53B58">
        <w:rPr>
          <w:sz w:val="28"/>
          <w:szCs w:val="28"/>
        </w:rPr>
        <w:t>Закон</w:t>
      </w:r>
      <w:r>
        <w:rPr>
          <w:sz w:val="28"/>
          <w:szCs w:val="28"/>
        </w:rPr>
        <w:t>ом</w:t>
      </w:r>
      <w:r w:rsidRPr="00F53B58">
        <w:rPr>
          <w:sz w:val="28"/>
          <w:szCs w:val="28"/>
        </w:rPr>
        <w:t xml:space="preserve"> Республики Марий Эл от 31.05.2007 </w:t>
      </w:r>
      <w:r>
        <w:rPr>
          <w:sz w:val="28"/>
          <w:szCs w:val="28"/>
        </w:rPr>
        <w:t>№</w:t>
      </w:r>
      <w:r w:rsidRPr="00F53B58">
        <w:rPr>
          <w:sz w:val="28"/>
          <w:szCs w:val="28"/>
        </w:rPr>
        <w:t xml:space="preserve"> 25-З (ред. от 31.07.2014) </w:t>
      </w:r>
      <w:r>
        <w:rPr>
          <w:sz w:val="28"/>
          <w:szCs w:val="28"/>
        </w:rPr>
        <w:t>«</w:t>
      </w:r>
      <w:r w:rsidRPr="00F53B58">
        <w:rPr>
          <w:sz w:val="28"/>
          <w:szCs w:val="28"/>
        </w:rPr>
        <w:t>О реализации полномочий Республики Марий Эл в области муниципальной службы</w:t>
      </w:r>
      <w:r>
        <w:rPr>
          <w:sz w:val="28"/>
          <w:szCs w:val="28"/>
        </w:rPr>
        <w:t>»</w:t>
      </w:r>
      <w:r w:rsidRPr="00F53B58">
        <w:rPr>
          <w:sz w:val="28"/>
          <w:szCs w:val="28"/>
        </w:rPr>
        <w:t xml:space="preserve"> </w:t>
      </w:r>
      <w:r>
        <w:rPr>
          <w:sz w:val="28"/>
          <w:szCs w:val="28"/>
        </w:rPr>
        <w:t>в</w:t>
      </w:r>
      <w:r w:rsidR="000C2602" w:rsidRPr="000C2602">
        <w:rPr>
          <w:sz w:val="28"/>
          <w:szCs w:val="28"/>
        </w:rPr>
        <w:t xml:space="preserve"> число квалификационных тре</w:t>
      </w:r>
      <w:r w:rsidR="000C2602">
        <w:rPr>
          <w:sz w:val="28"/>
          <w:szCs w:val="28"/>
        </w:rPr>
        <w:t>бований для замещения должности</w:t>
      </w:r>
      <w:r w:rsidR="000C2602" w:rsidRPr="000C2602">
        <w:rPr>
          <w:sz w:val="28"/>
          <w:szCs w:val="28"/>
        </w:rPr>
        <w:t xml:space="preserve"> </w:t>
      </w:r>
      <w:r w:rsidR="000C2602">
        <w:rPr>
          <w:sz w:val="28"/>
          <w:szCs w:val="28"/>
        </w:rPr>
        <w:t xml:space="preserve">главы администрации </w:t>
      </w:r>
      <w:r w:rsidR="000C2602" w:rsidRPr="000C2602">
        <w:rPr>
          <w:sz w:val="28"/>
          <w:szCs w:val="28"/>
        </w:rPr>
        <w:t>входит наличие высшего образования.</w:t>
      </w:r>
    </w:p>
    <w:p w:rsidR="000C2602" w:rsidRPr="000C2602" w:rsidRDefault="000C2602" w:rsidP="000C2602">
      <w:pPr>
        <w:autoSpaceDE w:val="0"/>
        <w:autoSpaceDN w:val="0"/>
        <w:adjustRightInd w:val="0"/>
        <w:ind w:firstLine="540"/>
        <w:jc w:val="both"/>
        <w:rPr>
          <w:sz w:val="28"/>
          <w:szCs w:val="28"/>
        </w:rPr>
      </w:pPr>
    </w:p>
    <w:p w:rsidR="000C2602" w:rsidRPr="000C2602" w:rsidRDefault="000C2602" w:rsidP="000C2602">
      <w:pPr>
        <w:autoSpaceDE w:val="0"/>
        <w:autoSpaceDN w:val="0"/>
        <w:adjustRightInd w:val="0"/>
        <w:ind w:firstLine="540"/>
        <w:jc w:val="both"/>
        <w:rPr>
          <w:sz w:val="28"/>
          <w:szCs w:val="28"/>
        </w:rPr>
      </w:pPr>
      <w:r>
        <w:rPr>
          <w:sz w:val="28"/>
          <w:szCs w:val="28"/>
        </w:rPr>
        <w:t>С</w:t>
      </w:r>
      <w:r w:rsidRPr="000C2602">
        <w:rPr>
          <w:sz w:val="28"/>
          <w:szCs w:val="28"/>
        </w:rPr>
        <w:t xml:space="preserve">таж муниципальной службы (государственной службы) </w:t>
      </w:r>
      <w:r>
        <w:rPr>
          <w:sz w:val="28"/>
          <w:szCs w:val="28"/>
        </w:rPr>
        <w:t xml:space="preserve">должен составлять </w:t>
      </w:r>
      <w:r w:rsidRPr="000C2602">
        <w:rPr>
          <w:sz w:val="28"/>
          <w:szCs w:val="28"/>
        </w:rPr>
        <w:t>не менее пяти лет или стаж работы по с</w:t>
      </w:r>
      <w:r>
        <w:rPr>
          <w:sz w:val="28"/>
          <w:szCs w:val="28"/>
        </w:rPr>
        <w:t>пециальности не менее шести лет.</w:t>
      </w:r>
    </w:p>
    <w:p w:rsidR="000C2602" w:rsidRPr="000C2602" w:rsidRDefault="000C2602" w:rsidP="000C2602">
      <w:pPr>
        <w:autoSpaceDE w:val="0"/>
        <w:autoSpaceDN w:val="0"/>
        <w:adjustRightInd w:val="0"/>
        <w:ind w:firstLine="540"/>
        <w:jc w:val="both"/>
        <w:rPr>
          <w:sz w:val="28"/>
          <w:szCs w:val="28"/>
        </w:rPr>
      </w:pPr>
    </w:p>
    <w:p w:rsidR="000C2602" w:rsidRPr="000C2602" w:rsidRDefault="000C2602" w:rsidP="000C2602">
      <w:pPr>
        <w:autoSpaceDE w:val="0"/>
        <w:autoSpaceDN w:val="0"/>
        <w:adjustRightInd w:val="0"/>
        <w:ind w:firstLine="540"/>
        <w:jc w:val="both"/>
        <w:rPr>
          <w:sz w:val="28"/>
          <w:szCs w:val="28"/>
        </w:rPr>
      </w:pPr>
      <w:r>
        <w:rPr>
          <w:sz w:val="28"/>
          <w:szCs w:val="28"/>
        </w:rPr>
        <w:t xml:space="preserve">Дополнительно </w:t>
      </w:r>
      <w:r w:rsidRPr="000C2602">
        <w:rPr>
          <w:sz w:val="28"/>
          <w:szCs w:val="28"/>
        </w:rPr>
        <w:t xml:space="preserve">к кандидатам на замещение </w:t>
      </w:r>
      <w:r>
        <w:rPr>
          <w:sz w:val="28"/>
          <w:szCs w:val="28"/>
        </w:rPr>
        <w:t xml:space="preserve">должности главы </w:t>
      </w:r>
      <w:r w:rsidRPr="000C2602">
        <w:rPr>
          <w:sz w:val="28"/>
          <w:szCs w:val="28"/>
        </w:rPr>
        <w:t>администрации муниципального района</w:t>
      </w:r>
      <w:r>
        <w:rPr>
          <w:sz w:val="28"/>
          <w:szCs w:val="28"/>
        </w:rPr>
        <w:t xml:space="preserve"> устанавливаются</w:t>
      </w:r>
      <w:r w:rsidRPr="000C2602">
        <w:rPr>
          <w:sz w:val="28"/>
          <w:szCs w:val="28"/>
        </w:rPr>
        <w:t xml:space="preserve"> следующие дополнительные требования:</w:t>
      </w:r>
    </w:p>
    <w:p w:rsidR="000C2602" w:rsidRPr="000C2602" w:rsidRDefault="000C2602" w:rsidP="000C2602">
      <w:pPr>
        <w:autoSpaceDE w:val="0"/>
        <w:autoSpaceDN w:val="0"/>
        <w:adjustRightInd w:val="0"/>
        <w:ind w:firstLine="540"/>
        <w:jc w:val="both"/>
        <w:rPr>
          <w:sz w:val="28"/>
          <w:szCs w:val="28"/>
        </w:rPr>
      </w:pPr>
      <w:r w:rsidRPr="000C2602">
        <w:rPr>
          <w:sz w:val="28"/>
          <w:szCs w:val="28"/>
        </w:rPr>
        <w:t>1) наличие высшего образования по одной из специальностей или направлению подготовки, входящих в укрупненные группы специальн</w:t>
      </w:r>
      <w:r>
        <w:rPr>
          <w:sz w:val="28"/>
          <w:szCs w:val="28"/>
        </w:rPr>
        <w:t>остей и направлений подготовки «Гуманитарные науки»</w:t>
      </w:r>
      <w:r w:rsidRPr="000C2602">
        <w:rPr>
          <w:sz w:val="28"/>
          <w:szCs w:val="28"/>
        </w:rPr>
        <w:t xml:space="preserve">, </w:t>
      </w:r>
      <w:r>
        <w:rPr>
          <w:sz w:val="28"/>
          <w:szCs w:val="28"/>
        </w:rPr>
        <w:t>«</w:t>
      </w:r>
      <w:r w:rsidRPr="000C2602">
        <w:rPr>
          <w:sz w:val="28"/>
          <w:szCs w:val="28"/>
        </w:rPr>
        <w:t>Экономика и управление</w:t>
      </w:r>
      <w:r>
        <w:rPr>
          <w:sz w:val="28"/>
          <w:szCs w:val="28"/>
        </w:rPr>
        <w:t>»</w:t>
      </w:r>
      <w:r w:rsidRPr="000C2602">
        <w:rPr>
          <w:sz w:val="28"/>
          <w:szCs w:val="28"/>
        </w:rPr>
        <w:t>, либо получение дополнительного профессионального образования, соответствующего указанным выше направлениям подготовки;</w:t>
      </w:r>
    </w:p>
    <w:p w:rsidR="000C2602" w:rsidRPr="000C2602" w:rsidRDefault="000C2602" w:rsidP="000C2602">
      <w:pPr>
        <w:autoSpaceDE w:val="0"/>
        <w:autoSpaceDN w:val="0"/>
        <w:adjustRightInd w:val="0"/>
        <w:ind w:firstLine="540"/>
        <w:jc w:val="both"/>
        <w:rPr>
          <w:sz w:val="28"/>
          <w:szCs w:val="28"/>
        </w:rPr>
      </w:pPr>
      <w:r w:rsidRPr="000C2602">
        <w:rPr>
          <w:sz w:val="28"/>
          <w:szCs w:val="28"/>
        </w:rPr>
        <w:t>2) наличие стажа работы на высших, главных, ведущих должностях государственной гражданской службы Российской Федерации или на высших, главных должностях муниципальной службы не менее трех лет, или наличие стажа работы на руководящих должностях в организациях независимо от организационно-правовой формы не менее пяти лет.</w:t>
      </w:r>
    </w:p>
    <w:p w:rsidR="00B535E2" w:rsidRPr="000C2602" w:rsidRDefault="00B535E2" w:rsidP="000C2602">
      <w:pPr>
        <w:rPr>
          <w:sz w:val="28"/>
          <w:szCs w:val="28"/>
        </w:rPr>
      </w:pPr>
    </w:p>
    <w:sectPr w:rsidR="00B535E2" w:rsidRPr="000C2602" w:rsidSect="0092219C">
      <w:pgSz w:w="11905" w:h="16838"/>
      <w:pgMar w:top="993" w:right="1274" w:bottom="85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61DCA"/>
    <w:multiLevelType w:val="singleLevel"/>
    <w:tmpl w:val="EA463CDA"/>
    <w:lvl w:ilvl="0">
      <w:start w:val="1"/>
      <w:numFmt w:val="decimal"/>
      <w:lvlText w:val="%1)"/>
      <w:lvlJc w:val="left"/>
      <w:pPr>
        <w:tabs>
          <w:tab w:val="num" w:pos="1062"/>
        </w:tabs>
        <w:ind w:left="1062" w:hanging="495"/>
      </w:pPr>
      <w:rPr>
        <w:rFonts w:hint="default"/>
      </w:rPr>
    </w:lvl>
  </w:abstractNum>
  <w:abstractNum w:abstractNumId="1">
    <w:nsid w:val="72E87956"/>
    <w:multiLevelType w:val="singleLevel"/>
    <w:tmpl w:val="618EF196"/>
    <w:lvl w:ilvl="0">
      <w:start w:val="1"/>
      <w:numFmt w:val="decimal"/>
      <w:lvlText w:val="%1)"/>
      <w:lvlJc w:val="left"/>
      <w:pPr>
        <w:tabs>
          <w:tab w:val="num" w:pos="927"/>
        </w:tabs>
        <w:ind w:left="927"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44C2"/>
    <w:rsid w:val="00001622"/>
    <w:rsid w:val="000064C1"/>
    <w:rsid w:val="000807A0"/>
    <w:rsid w:val="00090B22"/>
    <w:rsid w:val="00096AFF"/>
    <w:rsid w:val="000C2602"/>
    <w:rsid w:val="00163CA9"/>
    <w:rsid w:val="00186AA0"/>
    <w:rsid w:val="001E47AC"/>
    <w:rsid w:val="00241C02"/>
    <w:rsid w:val="00243DF0"/>
    <w:rsid w:val="00244CB4"/>
    <w:rsid w:val="00297B99"/>
    <w:rsid w:val="004244C2"/>
    <w:rsid w:val="00455DF7"/>
    <w:rsid w:val="004C55F3"/>
    <w:rsid w:val="0050142C"/>
    <w:rsid w:val="005909D9"/>
    <w:rsid w:val="005E4D84"/>
    <w:rsid w:val="00687A11"/>
    <w:rsid w:val="006D1278"/>
    <w:rsid w:val="006F3F53"/>
    <w:rsid w:val="00717C2B"/>
    <w:rsid w:val="00727967"/>
    <w:rsid w:val="00791C8F"/>
    <w:rsid w:val="007D7ADD"/>
    <w:rsid w:val="008A2DC4"/>
    <w:rsid w:val="00915E23"/>
    <w:rsid w:val="00AF6DCB"/>
    <w:rsid w:val="00B3064B"/>
    <w:rsid w:val="00B535E2"/>
    <w:rsid w:val="00BB4946"/>
    <w:rsid w:val="00CC117A"/>
    <w:rsid w:val="00D5634F"/>
    <w:rsid w:val="00E1417D"/>
    <w:rsid w:val="00EA1F7F"/>
    <w:rsid w:val="00F53B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28"/>
    </w:rPr>
  </w:style>
  <w:style w:type="paragraph" w:styleId="2">
    <w:name w:val="heading 2"/>
    <w:basedOn w:val="a"/>
    <w:next w:val="a"/>
    <w:link w:val="20"/>
    <w:semiHidden/>
    <w:unhideWhenUsed/>
    <w:qFormat/>
    <w:rsid w:val="00AF6DCB"/>
    <w:pPr>
      <w:keepNext/>
      <w:spacing w:before="240" w:after="60"/>
      <w:outlineLvl w:val="1"/>
    </w:pPr>
    <w:rPr>
      <w:rFonts w:ascii="Cambria" w:hAnsi="Cambria"/>
      <w:b/>
      <w:bCs/>
      <w:i/>
      <w:iCs/>
      <w:sz w:val="28"/>
      <w:szCs w:val="28"/>
      <w:lang/>
    </w:rPr>
  </w:style>
  <w:style w:type="paragraph" w:styleId="3">
    <w:name w:val="heading 3"/>
    <w:basedOn w:val="a"/>
    <w:next w:val="a"/>
    <w:qFormat/>
    <w:rsid w:val="004244C2"/>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8"/>
    </w:rPr>
  </w:style>
  <w:style w:type="paragraph" w:styleId="a4">
    <w:name w:val="Body Text Indent"/>
    <w:basedOn w:val="a"/>
    <w:pPr>
      <w:ind w:firstLine="567"/>
      <w:jc w:val="both"/>
    </w:pPr>
    <w:rPr>
      <w:sz w:val="28"/>
    </w:rPr>
  </w:style>
  <w:style w:type="paragraph" w:styleId="a5">
    <w:name w:val="Body Text"/>
    <w:basedOn w:val="a"/>
    <w:pPr>
      <w:jc w:val="both"/>
    </w:pPr>
    <w:rPr>
      <w:sz w:val="28"/>
    </w:rPr>
  </w:style>
  <w:style w:type="paragraph" w:styleId="a6">
    <w:name w:val="Balloon Text"/>
    <w:basedOn w:val="a"/>
    <w:semiHidden/>
    <w:rsid w:val="00D5634F"/>
    <w:rPr>
      <w:rFonts w:ascii="Tahoma" w:hAnsi="Tahoma" w:cs="Tahoma"/>
      <w:sz w:val="16"/>
      <w:szCs w:val="16"/>
    </w:rPr>
  </w:style>
  <w:style w:type="character" w:customStyle="1" w:styleId="20">
    <w:name w:val="Заголовок 2 Знак"/>
    <w:link w:val="2"/>
    <w:semiHidden/>
    <w:rsid w:val="00AF6DCB"/>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594242090">
      <w:bodyDiv w:val="1"/>
      <w:marLeft w:val="0"/>
      <w:marRight w:val="0"/>
      <w:marTop w:val="0"/>
      <w:marBottom w:val="0"/>
      <w:divBdr>
        <w:top w:val="none" w:sz="0" w:space="0" w:color="auto"/>
        <w:left w:val="none" w:sz="0" w:space="0" w:color="auto"/>
        <w:bottom w:val="none" w:sz="0" w:space="0" w:color="auto"/>
        <w:right w:val="none" w:sz="0" w:space="0" w:color="auto"/>
      </w:divBdr>
    </w:div>
    <w:div w:id="609513674">
      <w:bodyDiv w:val="1"/>
      <w:marLeft w:val="0"/>
      <w:marRight w:val="0"/>
      <w:marTop w:val="0"/>
      <w:marBottom w:val="0"/>
      <w:divBdr>
        <w:top w:val="none" w:sz="0" w:space="0" w:color="auto"/>
        <w:left w:val="none" w:sz="0" w:space="0" w:color="auto"/>
        <w:bottom w:val="none" w:sz="0" w:space="0" w:color="auto"/>
        <w:right w:val="none" w:sz="0" w:space="0" w:color="auto"/>
      </w:divBdr>
    </w:div>
    <w:div w:id="18989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60937EA660E9B4FA211960E904D6837" ma:contentTypeVersion="1" ma:contentTypeDescription="Создание документа." ma:contentTypeScope="" ma:versionID="ab679b53674a51417296b2e306fa486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XXJ7TYMEEKJ2-1616-3</_dlc_DocId>
    <_dlc_DocIdUrl xmlns="57504d04-691e-4fc4-8f09-4f19fdbe90f6">
      <Url>http://spsearch.gov.mari.ru:32643/sernur/_layouts/DocIdRedir.aspx?ID=XXJ7TYMEEKJ2-1616-3</Url>
      <Description>XXJ7TYMEEKJ2-1616-3</Description>
    </_dlc_DocIdUrl>
  </documentManagement>
</p:properties>
</file>

<file path=customXml/itemProps1.xml><?xml version="1.0" encoding="utf-8"?>
<ds:datastoreItem xmlns:ds="http://schemas.openxmlformats.org/officeDocument/2006/customXml" ds:itemID="{5E48B4F8-8BBA-426C-BAFE-6868F92C8FD7}"/>
</file>

<file path=customXml/itemProps2.xml><?xml version="1.0" encoding="utf-8"?>
<ds:datastoreItem xmlns:ds="http://schemas.openxmlformats.org/officeDocument/2006/customXml" ds:itemID="{1BD26048-C35E-4E33-B363-C2E633666E85}"/>
</file>

<file path=customXml/itemProps3.xml><?xml version="1.0" encoding="utf-8"?>
<ds:datastoreItem xmlns:ds="http://schemas.openxmlformats.org/officeDocument/2006/customXml" ds:itemID="{BD99E8EA-3B78-40E9-BF87-CB041D104DA8}"/>
</file>

<file path=customXml/itemProps4.xml><?xml version="1.0" encoding="utf-8"?>
<ds:datastoreItem xmlns:ds="http://schemas.openxmlformats.org/officeDocument/2006/customXml" ds:itemID="{9578A323-F880-4F1D-BDE7-C81FB9F012AA}"/>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Собрание депутатов муниципального</vt:lpstr>
    </vt:vector>
  </TitlesOfParts>
  <Company>DLine</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Квалификационные требования для замещения должности главы администрации Сернурского муниципального района</dc:title>
  <dc:creator>User</dc:creator>
  <cp:lastModifiedBy>Мамаев</cp:lastModifiedBy>
  <cp:revision>2</cp:revision>
  <cp:lastPrinted>2009-10-23T10:43:00Z</cp:lastPrinted>
  <dcterms:created xsi:type="dcterms:W3CDTF">2014-10-20T10:16:00Z</dcterms:created>
  <dcterms:modified xsi:type="dcterms:W3CDTF">2014-10-20T10:16:00Z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0x010100960937EA660E9B4FA211960E904D6837</vt:lpwstr>
  </property>
  <property fmtid="{D5CDD505-2E9C-101B-9397-08002B2CF9AE}" pid="3" name="_dlc_DocIdItemGuid">
    <vt:lpwstr>468b8142-fdd5-4fa1-a1b1-78c8e255705e</vt:lpwstr>
  </property>
</Properties>
</file>