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428B4" w:rsidP="00A82C50">
      <w:pPr>
        <w:jc w:val="center"/>
        <w:rPr>
          <w:sz w:val="4"/>
          <w:lang w:eastAsia="ru-RU"/>
        </w:rPr>
      </w:pPr>
      <w:r w:rsidRPr="002428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9742859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6C2C53">
        <w:rPr>
          <w:rFonts w:ascii="Times New Roman" w:hAnsi="Times New Roman" w:cs="Times New Roman"/>
          <w:b/>
          <w:bCs/>
          <w:sz w:val="28"/>
          <w:szCs w:val="34"/>
        </w:rPr>
        <w:t>30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E06599">
        <w:rPr>
          <w:rFonts w:ascii="Times New Roman" w:hAnsi="Times New Roman" w:cs="Times New Roman"/>
          <w:b/>
          <w:bCs/>
          <w:sz w:val="28"/>
          <w:szCs w:val="34"/>
        </w:rPr>
        <w:t>марта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 №</w:t>
      </w:r>
      <w:r w:rsidR="006C2C53">
        <w:rPr>
          <w:rFonts w:ascii="Times New Roman" w:hAnsi="Times New Roman" w:cs="Times New Roman"/>
          <w:b/>
          <w:bCs/>
          <w:sz w:val="28"/>
          <w:szCs w:val="34"/>
        </w:rPr>
        <w:t xml:space="preserve"> 138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884229" w:rsidRDefault="0088422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7F2067" w:rsidRDefault="007F2067" w:rsidP="007F2067">
      <w:pPr>
        <w:shd w:val="clear" w:color="auto" w:fill="FFFFFF"/>
        <w:spacing w:line="288" w:lineRule="atLeast"/>
        <w:jc w:val="center"/>
        <w:textAlignment w:val="baseline"/>
        <w:rPr>
          <w:b/>
          <w:color w:val="0D0D0D"/>
          <w:spacing w:val="2"/>
          <w:sz w:val="28"/>
          <w:szCs w:val="28"/>
        </w:rPr>
      </w:pPr>
      <w:r w:rsidRPr="007F2067">
        <w:rPr>
          <w:b/>
          <w:color w:val="0D0D0D"/>
          <w:spacing w:val="2"/>
          <w:sz w:val="28"/>
          <w:szCs w:val="28"/>
        </w:rPr>
        <w:t xml:space="preserve">О наделении муниципального учреждения дополнительного образования «Мари-Турекский центр дополнительного образования» правом по оценке выполнения нормативов испытаний (тестов) Всероссийского физкультурно-спортивного комплекса </w:t>
      </w:r>
    </w:p>
    <w:p w:rsidR="007F2067" w:rsidRPr="007F2067" w:rsidRDefault="007F2067" w:rsidP="007F2067">
      <w:pPr>
        <w:shd w:val="clear" w:color="auto" w:fill="FFFFFF"/>
        <w:spacing w:line="288" w:lineRule="atLeast"/>
        <w:jc w:val="center"/>
        <w:textAlignment w:val="baseline"/>
        <w:rPr>
          <w:b/>
          <w:color w:val="0D0D0D"/>
          <w:spacing w:val="2"/>
          <w:sz w:val="28"/>
          <w:szCs w:val="28"/>
        </w:rPr>
      </w:pPr>
      <w:r w:rsidRPr="007F2067">
        <w:rPr>
          <w:b/>
          <w:color w:val="0D0D0D"/>
          <w:spacing w:val="2"/>
          <w:sz w:val="28"/>
          <w:szCs w:val="28"/>
        </w:rPr>
        <w:t>«Готов к труду и обороне» (ГТО)</w:t>
      </w:r>
    </w:p>
    <w:p w:rsidR="007F2067" w:rsidRPr="007F2067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</w:p>
    <w:p w:rsidR="007F2067" w:rsidRPr="007F2067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</w:p>
    <w:p w:rsidR="007F2067" w:rsidRPr="007F2067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</w:p>
    <w:p w:rsidR="007F2067" w:rsidRPr="00A50249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 xml:space="preserve">В соответствие с частью 3 статьи 31.2 Федерального закона от 4 декабря 2007 г. </w:t>
      </w:r>
      <w:r>
        <w:rPr>
          <w:color w:val="0D0D0D"/>
          <w:spacing w:val="2"/>
          <w:sz w:val="28"/>
          <w:szCs w:val="28"/>
          <w:lang w:val="en-US"/>
        </w:rPr>
        <w:t>N</w:t>
      </w:r>
      <w:r>
        <w:rPr>
          <w:color w:val="0D0D0D"/>
          <w:spacing w:val="2"/>
          <w:sz w:val="28"/>
          <w:szCs w:val="28"/>
        </w:rPr>
        <w:t xml:space="preserve"> 329-ФЗ «</w:t>
      </w:r>
      <w:r w:rsidRPr="00273F18">
        <w:rPr>
          <w:color w:val="0D0D0D"/>
          <w:spacing w:val="2"/>
          <w:sz w:val="28"/>
          <w:szCs w:val="28"/>
        </w:rPr>
        <w:t xml:space="preserve">О физической культуре и </w:t>
      </w:r>
      <w:r>
        <w:rPr>
          <w:color w:val="0D0D0D"/>
          <w:spacing w:val="2"/>
          <w:sz w:val="28"/>
          <w:szCs w:val="28"/>
        </w:rPr>
        <w:t xml:space="preserve">спорте в Российской Федерации», в целях организации и проведения тестирования населения по выполнению нормативов </w:t>
      </w:r>
      <w:r w:rsidRPr="009911AE">
        <w:rPr>
          <w:color w:val="0D0D0D"/>
          <w:spacing w:val="2"/>
          <w:sz w:val="28"/>
          <w:szCs w:val="28"/>
        </w:rPr>
        <w:t>испытаний (тестов)</w:t>
      </w:r>
      <w:r>
        <w:rPr>
          <w:color w:val="0D0D0D"/>
          <w:spacing w:val="2"/>
          <w:sz w:val="28"/>
          <w:szCs w:val="28"/>
        </w:rPr>
        <w:t xml:space="preserve"> </w:t>
      </w:r>
      <w:r w:rsidRPr="009911AE">
        <w:rPr>
          <w:color w:val="0D0D0D"/>
          <w:spacing w:val="2"/>
          <w:sz w:val="28"/>
          <w:szCs w:val="28"/>
        </w:rPr>
        <w:t>Всероссийского физк</w:t>
      </w:r>
      <w:r>
        <w:rPr>
          <w:color w:val="0D0D0D"/>
          <w:spacing w:val="2"/>
          <w:sz w:val="28"/>
          <w:szCs w:val="28"/>
        </w:rPr>
        <w:t xml:space="preserve">ультурно-спортивного комплекса «Готов к труду и обороне» (ГТО), администрация Мари-Турекского муниципального района Республики Марий Эл  </w:t>
      </w:r>
      <w:proofErr w:type="spellStart"/>
      <w:r>
        <w:rPr>
          <w:color w:val="0D0D0D"/>
          <w:spacing w:val="2"/>
          <w:sz w:val="28"/>
          <w:szCs w:val="28"/>
        </w:rPr>
        <w:t>п</w:t>
      </w:r>
      <w:proofErr w:type="spellEnd"/>
      <w:r>
        <w:rPr>
          <w:color w:val="0D0D0D"/>
          <w:spacing w:val="2"/>
          <w:sz w:val="28"/>
          <w:szCs w:val="28"/>
        </w:rPr>
        <w:t xml:space="preserve"> о с т а </w:t>
      </w:r>
      <w:proofErr w:type="spellStart"/>
      <w:r>
        <w:rPr>
          <w:color w:val="0D0D0D"/>
          <w:spacing w:val="2"/>
          <w:sz w:val="28"/>
          <w:szCs w:val="28"/>
        </w:rPr>
        <w:t>н</w:t>
      </w:r>
      <w:proofErr w:type="spellEnd"/>
      <w:r>
        <w:rPr>
          <w:color w:val="0D0D0D"/>
          <w:spacing w:val="2"/>
          <w:sz w:val="28"/>
          <w:szCs w:val="28"/>
        </w:rPr>
        <w:t xml:space="preserve"> о в л я е т</w:t>
      </w:r>
      <w:r w:rsidRPr="009911AE">
        <w:rPr>
          <w:color w:val="0D0D0D"/>
          <w:spacing w:val="2"/>
          <w:sz w:val="28"/>
          <w:szCs w:val="28"/>
        </w:rPr>
        <w:t>:</w:t>
      </w:r>
    </w:p>
    <w:p w:rsidR="007F2067" w:rsidRPr="009911AE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>1. Н</w:t>
      </w:r>
      <w:r w:rsidRPr="009911AE">
        <w:rPr>
          <w:color w:val="0D0D0D"/>
          <w:spacing w:val="2"/>
          <w:sz w:val="28"/>
          <w:szCs w:val="28"/>
        </w:rPr>
        <w:t xml:space="preserve">аделить </w:t>
      </w:r>
      <w:r>
        <w:rPr>
          <w:color w:val="0D0D0D"/>
          <w:spacing w:val="2"/>
          <w:sz w:val="28"/>
          <w:szCs w:val="28"/>
        </w:rPr>
        <w:t>муниципальное учреждение дополнительного образования «</w:t>
      </w:r>
      <w:r w:rsidRPr="009911AE">
        <w:rPr>
          <w:color w:val="0D0D0D"/>
          <w:spacing w:val="2"/>
          <w:sz w:val="28"/>
          <w:szCs w:val="28"/>
        </w:rPr>
        <w:t>Мари-Турекский центр дополнительного образования</w:t>
      </w:r>
      <w:r>
        <w:rPr>
          <w:color w:val="0D0D0D"/>
          <w:spacing w:val="2"/>
          <w:sz w:val="28"/>
          <w:szCs w:val="28"/>
        </w:rPr>
        <w:t xml:space="preserve">» правом по оценке выполнения </w:t>
      </w:r>
      <w:r w:rsidRPr="009911AE">
        <w:rPr>
          <w:color w:val="0D0D0D"/>
          <w:spacing w:val="2"/>
          <w:sz w:val="28"/>
          <w:szCs w:val="28"/>
        </w:rPr>
        <w:t>нормативов</w:t>
      </w:r>
      <w:r>
        <w:rPr>
          <w:color w:val="0D0D0D"/>
          <w:spacing w:val="2"/>
          <w:sz w:val="28"/>
          <w:szCs w:val="28"/>
        </w:rPr>
        <w:t xml:space="preserve"> </w:t>
      </w:r>
      <w:r w:rsidRPr="009911AE">
        <w:rPr>
          <w:color w:val="0D0D0D"/>
          <w:spacing w:val="2"/>
          <w:sz w:val="28"/>
          <w:szCs w:val="28"/>
        </w:rPr>
        <w:t xml:space="preserve">испытаний (тестов) Всероссийского физкультурно-спортивного комплекса </w:t>
      </w:r>
      <w:r>
        <w:rPr>
          <w:color w:val="0D0D0D"/>
          <w:spacing w:val="2"/>
          <w:sz w:val="28"/>
          <w:szCs w:val="28"/>
        </w:rPr>
        <w:t>«Готов к труду и обороне»</w:t>
      </w:r>
      <w:r w:rsidRPr="00877114">
        <w:rPr>
          <w:color w:val="0D0D0D"/>
          <w:spacing w:val="2"/>
          <w:sz w:val="28"/>
          <w:szCs w:val="28"/>
        </w:rPr>
        <w:t xml:space="preserve"> </w:t>
      </w:r>
      <w:r>
        <w:rPr>
          <w:color w:val="0D0D0D"/>
          <w:spacing w:val="2"/>
          <w:sz w:val="28"/>
          <w:szCs w:val="28"/>
        </w:rPr>
        <w:t>(ГТО).</w:t>
      </w:r>
    </w:p>
    <w:p w:rsidR="007F2067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>2</w:t>
      </w:r>
      <w:r w:rsidRPr="009911AE">
        <w:rPr>
          <w:color w:val="0D0D0D"/>
          <w:spacing w:val="2"/>
          <w:sz w:val="28"/>
          <w:szCs w:val="28"/>
        </w:rPr>
        <w:t>.</w:t>
      </w:r>
      <w:r>
        <w:rPr>
          <w:color w:val="0D0D0D"/>
          <w:spacing w:val="2"/>
          <w:sz w:val="28"/>
          <w:szCs w:val="28"/>
        </w:rPr>
        <w:t xml:space="preserve"> Директору муниципального учреждения дополнительного образования</w:t>
      </w:r>
      <w:r w:rsidRPr="009911AE">
        <w:rPr>
          <w:color w:val="0D0D0D"/>
          <w:spacing w:val="2"/>
          <w:sz w:val="28"/>
          <w:szCs w:val="28"/>
        </w:rPr>
        <w:t xml:space="preserve"> «Мари-Турекский центр дополнительного образования</w:t>
      </w:r>
      <w:r>
        <w:rPr>
          <w:color w:val="0D0D0D"/>
          <w:spacing w:val="2"/>
          <w:sz w:val="28"/>
          <w:szCs w:val="28"/>
        </w:rPr>
        <w:t>»</w:t>
      </w:r>
      <w:r w:rsidRPr="009911AE">
        <w:rPr>
          <w:color w:val="0D0D0D"/>
          <w:spacing w:val="2"/>
          <w:sz w:val="28"/>
          <w:szCs w:val="28"/>
        </w:rPr>
        <w:t xml:space="preserve"> </w:t>
      </w:r>
      <w:r>
        <w:rPr>
          <w:color w:val="0D0D0D"/>
          <w:spacing w:val="2"/>
          <w:sz w:val="28"/>
          <w:szCs w:val="28"/>
        </w:rPr>
        <w:t>организовать работу ц</w:t>
      </w:r>
      <w:r w:rsidRPr="009911AE">
        <w:rPr>
          <w:color w:val="0D0D0D"/>
          <w:spacing w:val="2"/>
          <w:sz w:val="28"/>
          <w:szCs w:val="28"/>
        </w:rPr>
        <w:t>ентр</w:t>
      </w:r>
      <w:r>
        <w:rPr>
          <w:color w:val="0D0D0D"/>
          <w:spacing w:val="2"/>
          <w:sz w:val="28"/>
          <w:szCs w:val="28"/>
        </w:rPr>
        <w:t xml:space="preserve">а тестирования по выполнению </w:t>
      </w:r>
      <w:r w:rsidRPr="009911AE">
        <w:rPr>
          <w:color w:val="0D0D0D"/>
          <w:spacing w:val="2"/>
          <w:sz w:val="28"/>
          <w:szCs w:val="28"/>
        </w:rPr>
        <w:t>нормативов испытаний (тестов) Всероссийского физ</w:t>
      </w:r>
      <w:r>
        <w:rPr>
          <w:color w:val="0D0D0D"/>
          <w:spacing w:val="2"/>
          <w:sz w:val="28"/>
          <w:szCs w:val="28"/>
        </w:rPr>
        <w:t>культурно-спортивного комплекса</w:t>
      </w:r>
      <w:r w:rsidRPr="009911AE">
        <w:rPr>
          <w:color w:val="0D0D0D"/>
          <w:spacing w:val="2"/>
          <w:sz w:val="28"/>
          <w:szCs w:val="28"/>
        </w:rPr>
        <w:t xml:space="preserve"> </w:t>
      </w:r>
    </w:p>
    <w:p w:rsidR="007F2067" w:rsidRDefault="007F2067" w:rsidP="007F2067">
      <w:pPr>
        <w:shd w:val="clear" w:color="auto" w:fill="FFFFFF"/>
        <w:jc w:val="both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 xml:space="preserve">«Готов </w:t>
      </w:r>
      <w:r w:rsidRPr="009911AE">
        <w:rPr>
          <w:color w:val="0D0D0D"/>
          <w:spacing w:val="2"/>
          <w:sz w:val="28"/>
          <w:szCs w:val="28"/>
        </w:rPr>
        <w:t>к труду и обороне»</w:t>
      </w:r>
      <w:r>
        <w:rPr>
          <w:color w:val="0D0D0D"/>
          <w:spacing w:val="2"/>
          <w:sz w:val="28"/>
          <w:szCs w:val="28"/>
        </w:rPr>
        <w:t xml:space="preserve"> (ГТО).</w:t>
      </w:r>
    </w:p>
    <w:p w:rsidR="007F2067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>3</w:t>
      </w:r>
      <w:r w:rsidRPr="009911AE">
        <w:rPr>
          <w:color w:val="0D0D0D"/>
          <w:spacing w:val="2"/>
          <w:sz w:val="28"/>
          <w:szCs w:val="28"/>
        </w:rPr>
        <w:t xml:space="preserve">. </w:t>
      </w:r>
      <w:r>
        <w:rPr>
          <w:color w:val="0D0D0D"/>
          <w:spacing w:val="2"/>
          <w:sz w:val="28"/>
          <w:szCs w:val="28"/>
        </w:rPr>
        <w:t>Руководителю Финансового управления администрации Мари-</w:t>
      </w:r>
      <w:r>
        <w:rPr>
          <w:color w:val="0D0D0D"/>
          <w:spacing w:val="2"/>
          <w:sz w:val="28"/>
          <w:szCs w:val="28"/>
        </w:rPr>
        <w:lastRenderedPageBreak/>
        <w:t>Турекского муниципального района обеспечить финансирование деятельности центра тестирования в рамках средств бюджета предусмотренного на соответствующие цели.</w:t>
      </w:r>
    </w:p>
    <w:p w:rsidR="007F2067" w:rsidRPr="009911AE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>4</w:t>
      </w:r>
      <w:r w:rsidRPr="009911AE">
        <w:rPr>
          <w:color w:val="0D0D0D"/>
          <w:spacing w:val="2"/>
          <w:sz w:val="28"/>
          <w:szCs w:val="28"/>
        </w:rPr>
        <w:t>.</w:t>
      </w:r>
      <w:r>
        <w:rPr>
          <w:color w:val="0D0D0D"/>
          <w:spacing w:val="2"/>
          <w:sz w:val="28"/>
          <w:szCs w:val="28"/>
        </w:rPr>
        <w:t xml:space="preserve"> Настоящее постановление подлежит опубликованию в районной газете «Знамя» и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7F2067" w:rsidRPr="009911AE" w:rsidRDefault="007F2067" w:rsidP="007F2067">
      <w:pPr>
        <w:shd w:val="clear" w:color="auto" w:fill="FFFFFF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>5. Контроль за исполнением</w:t>
      </w:r>
      <w:r w:rsidRPr="009911AE">
        <w:rPr>
          <w:color w:val="0D0D0D"/>
          <w:spacing w:val="2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color w:val="0D0D0D"/>
          <w:spacing w:val="2"/>
          <w:sz w:val="28"/>
          <w:szCs w:val="28"/>
        </w:rPr>
        <w:t xml:space="preserve">администрации </w:t>
      </w:r>
      <w:r w:rsidRPr="009911AE">
        <w:rPr>
          <w:color w:val="0D0D0D"/>
          <w:spacing w:val="2"/>
          <w:sz w:val="28"/>
          <w:szCs w:val="28"/>
        </w:rPr>
        <w:t xml:space="preserve">Мари-Турекского муниципального района </w:t>
      </w:r>
      <w:proofErr w:type="spellStart"/>
      <w:r>
        <w:rPr>
          <w:color w:val="0D0D0D"/>
          <w:spacing w:val="2"/>
          <w:sz w:val="28"/>
          <w:szCs w:val="28"/>
        </w:rPr>
        <w:t>Г.Н.Пехпатрову</w:t>
      </w:r>
      <w:proofErr w:type="spellEnd"/>
      <w:r w:rsidRPr="009911AE">
        <w:rPr>
          <w:color w:val="0D0D0D"/>
          <w:spacing w:val="2"/>
          <w:sz w:val="28"/>
          <w:szCs w:val="28"/>
        </w:rPr>
        <w:t>.</w:t>
      </w:r>
    </w:p>
    <w:p w:rsidR="007F2067" w:rsidRDefault="007F2067" w:rsidP="007F2067">
      <w:pPr>
        <w:shd w:val="clear" w:color="auto" w:fill="FFFFFF"/>
        <w:spacing w:line="315" w:lineRule="atLeast"/>
        <w:jc w:val="right"/>
        <w:textAlignment w:val="baseline"/>
        <w:rPr>
          <w:color w:val="0D0D0D"/>
          <w:spacing w:val="2"/>
          <w:sz w:val="28"/>
          <w:szCs w:val="28"/>
        </w:rPr>
      </w:pPr>
    </w:p>
    <w:p w:rsidR="006C2C53" w:rsidRDefault="007F2067" w:rsidP="007F2067">
      <w:pPr>
        <w:shd w:val="clear" w:color="auto" w:fill="FFFFFF"/>
        <w:spacing w:line="315" w:lineRule="atLeast"/>
        <w:textAlignment w:val="baseline"/>
        <w:rPr>
          <w:color w:val="0D0D0D"/>
          <w:spacing w:val="2"/>
          <w:sz w:val="28"/>
          <w:szCs w:val="28"/>
        </w:rPr>
      </w:pPr>
      <w:r>
        <w:rPr>
          <w:color w:val="0D0D0D"/>
          <w:spacing w:val="2"/>
          <w:sz w:val="28"/>
          <w:szCs w:val="28"/>
        </w:rPr>
        <w:t xml:space="preserve"> </w:t>
      </w:r>
    </w:p>
    <w:p w:rsidR="006C2C53" w:rsidRDefault="006C2C53" w:rsidP="008842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/>
          <w:spacing w:val="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6C2C53" w:rsidTr="006C2C53">
        <w:tc>
          <w:tcPr>
            <w:tcW w:w="3936" w:type="dxa"/>
          </w:tcPr>
          <w:p w:rsidR="006C2C53" w:rsidRPr="00884229" w:rsidRDefault="006C2C53" w:rsidP="006C2C5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D0D0D"/>
                <w:spacing w:val="2"/>
                <w:sz w:val="28"/>
                <w:szCs w:val="28"/>
              </w:rPr>
            </w:pPr>
            <w:r w:rsidRPr="00884229">
              <w:rPr>
                <w:color w:val="0D0D0D"/>
                <w:spacing w:val="2"/>
                <w:sz w:val="28"/>
                <w:szCs w:val="28"/>
              </w:rPr>
              <w:t>Глава администрации</w:t>
            </w:r>
          </w:p>
          <w:p w:rsidR="006C2C53" w:rsidRDefault="006C2C53" w:rsidP="006C2C53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D0D0D"/>
                <w:spacing w:val="2"/>
                <w:sz w:val="28"/>
                <w:szCs w:val="28"/>
              </w:rPr>
            </w:pPr>
            <w:r w:rsidRPr="00884229">
              <w:rPr>
                <w:color w:val="0D0D0D"/>
                <w:spacing w:val="2"/>
                <w:sz w:val="28"/>
                <w:szCs w:val="28"/>
              </w:rPr>
              <w:t>Мари-Турекского</w:t>
            </w:r>
          </w:p>
          <w:p w:rsidR="006C2C53" w:rsidRDefault="006C2C53" w:rsidP="006C2C53">
            <w:pPr>
              <w:spacing w:line="315" w:lineRule="atLeast"/>
              <w:jc w:val="center"/>
              <w:textAlignment w:val="baseline"/>
              <w:rPr>
                <w:color w:val="0D0D0D"/>
                <w:spacing w:val="2"/>
                <w:sz w:val="28"/>
                <w:szCs w:val="28"/>
              </w:rPr>
            </w:pPr>
            <w:r w:rsidRPr="00884229">
              <w:rPr>
                <w:color w:val="0D0D0D"/>
                <w:spacing w:val="2"/>
                <w:sz w:val="28"/>
                <w:szCs w:val="28"/>
              </w:rPr>
              <w:t>муниципального района</w:t>
            </w:r>
          </w:p>
        </w:tc>
        <w:tc>
          <w:tcPr>
            <w:tcW w:w="2444" w:type="dxa"/>
          </w:tcPr>
          <w:p w:rsidR="006C2C53" w:rsidRDefault="006C2C53" w:rsidP="00884229">
            <w:pPr>
              <w:spacing w:line="315" w:lineRule="atLeast"/>
              <w:jc w:val="both"/>
              <w:textAlignment w:val="baseline"/>
              <w:rPr>
                <w:color w:val="0D0D0D"/>
                <w:spacing w:val="2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2C53" w:rsidRDefault="006C2C53" w:rsidP="00884229">
            <w:pPr>
              <w:spacing w:line="315" w:lineRule="atLeast"/>
              <w:jc w:val="both"/>
              <w:textAlignment w:val="baseline"/>
              <w:rPr>
                <w:color w:val="0D0D0D"/>
                <w:spacing w:val="2"/>
                <w:sz w:val="28"/>
                <w:szCs w:val="28"/>
              </w:rPr>
            </w:pPr>
          </w:p>
          <w:p w:rsidR="006C2C53" w:rsidRDefault="006C2C53" w:rsidP="00884229">
            <w:pPr>
              <w:spacing w:line="315" w:lineRule="atLeast"/>
              <w:jc w:val="both"/>
              <w:textAlignment w:val="baseline"/>
              <w:rPr>
                <w:color w:val="0D0D0D"/>
                <w:spacing w:val="2"/>
                <w:sz w:val="28"/>
                <w:szCs w:val="28"/>
              </w:rPr>
            </w:pPr>
          </w:p>
          <w:p w:rsidR="006C2C53" w:rsidRDefault="006C2C53" w:rsidP="006C2C53">
            <w:pPr>
              <w:spacing w:line="315" w:lineRule="atLeast"/>
              <w:jc w:val="right"/>
              <w:textAlignment w:val="baseline"/>
              <w:rPr>
                <w:color w:val="0D0D0D"/>
                <w:spacing w:val="2"/>
                <w:sz w:val="28"/>
                <w:szCs w:val="28"/>
              </w:rPr>
            </w:pPr>
            <w:r w:rsidRPr="00884229">
              <w:rPr>
                <w:color w:val="0D0D0D"/>
                <w:spacing w:val="2"/>
                <w:sz w:val="28"/>
                <w:szCs w:val="28"/>
              </w:rPr>
              <w:t>С.Ю.Решетов</w:t>
            </w:r>
          </w:p>
        </w:tc>
      </w:tr>
    </w:tbl>
    <w:p w:rsidR="00C333F2" w:rsidRDefault="00C333F2" w:rsidP="007F2067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 w:val="28"/>
          <w:szCs w:val="28"/>
        </w:rPr>
        <w:sectPr w:rsidR="00C333F2" w:rsidSect="002D5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267" w:rsidRDefault="00BD0267" w:rsidP="007F2067">
      <w:pPr>
        <w:pStyle w:val="ConsPlusNonformat"/>
        <w:rPr>
          <w:rFonts w:ascii="Times New Roman" w:hAnsi="Times New Roman" w:cs="Times New Roman"/>
          <w:sz w:val="28"/>
          <w:szCs w:val="34"/>
        </w:rPr>
      </w:pPr>
    </w:p>
    <w:sectPr w:rsidR="00BD0267" w:rsidSect="00884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D56EC"/>
    <w:multiLevelType w:val="hybridMultilevel"/>
    <w:tmpl w:val="A976A61C"/>
    <w:lvl w:ilvl="0" w:tplc="5F440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D811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2D2EAE"/>
    <w:multiLevelType w:val="hybridMultilevel"/>
    <w:tmpl w:val="F156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E5F"/>
    <w:multiLevelType w:val="hybridMultilevel"/>
    <w:tmpl w:val="E888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09BD"/>
    <w:multiLevelType w:val="hybridMultilevel"/>
    <w:tmpl w:val="8028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82C50"/>
    <w:rsid w:val="00147B22"/>
    <w:rsid w:val="001C494D"/>
    <w:rsid w:val="002428B4"/>
    <w:rsid w:val="0029666B"/>
    <w:rsid w:val="002D58F3"/>
    <w:rsid w:val="003E3E01"/>
    <w:rsid w:val="003F533B"/>
    <w:rsid w:val="00463764"/>
    <w:rsid w:val="004C5438"/>
    <w:rsid w:val="006C2C53"/>
    <w:rsid w:val="007F2067"/>
    <w:rsid w:val="00884229"/>
    <w:rsid w:val="00A01395"/>
    <w:rsid w:val="00A82C50"/>
    <w:rsid w:val="00B90B35"/>
    <w:rsid w:val="00BD0267"/>
    <w:rsid w:val="00BF6FD3"/>
    <w:rsid w:val="00C333F2"/>
    <w:rsid w:val="00C77399"/>
    <w:rsid w:val="00CF4B57"/>
    <w:rsid w:val="00D579FC"/>
    <w:rsid w:val="00E06599"/>
    <w:rsid w:val="00E30B2D"/>
    <w:rsid w:val="00F1594E"/>
    <w:rsid w:val="00FA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a"/>
    <w:link w:val="20"/>
    <w:uiPriority w:val="9"/>
    <w:qFormat/>
    <w:rsid w:val="00884229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4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8422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8422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229"/>
  </w:style>
  <w:style w:type="character" w:styleId="a7">
    <w:name w:val="Hyperlink"/>
    <w:basedOn w:val="a0"/>
    <w:uiPriority w:val="99"/>
    <w:semiHidden/>
    <w:unhideWhenUsed/>
    <w:rsid w:val="0088422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84229"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hAnsi="Calibri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8422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84229"/>
    <w:pPr>
      <w:widowControl/>
      <w:suppressAutoHyphens w:val="0"/>
      <w:autoSpaceDE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b">
    <w:name w:val="Table Grid"/>
    <w:basedOn w:val="a1"/>
    <w:uiPriority w:val="59"/>
    <w:rsid w:val="008842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4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4229"/>
    <w:pPr>
      <w:widowControl/>
      <w:suppressAutoHyphens w:val="0"/>
      <w:autoSpaceDE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8422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88422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муниципального учреждения дополнительного образования «Мари-Турекский центр дополнительного образования» правом по оценке выполнения нормативов испытаний (тестов) Всероссийского физкультурно-спортивного комплекса «Готов к труду и обороне» (ГТО)
</_x041e__x043f__x0438__x0441__x0430__x043d__x0438__x0435_>
    <_x043f__x0430__x043f__x043a__x0430_ xmlns="79df3ed6-a8d1-4f3f-8a76-4a00d2b18096">2020 год</_x043f__x0430__x043f__x043a__x0430_>
    <_dlc_DocId xmlns="57504d04-691e-4fc4-8f09-4f19fdbe90f6">XXJ7TYMEEKJ2-1280-806</_dlc_DocId>
    <_dlc_DocIdUrl xmlns="57504d04-691e-4fc4-8f09-4f19fdbe90f6">
      <Url>https://vip.gov.mari.ru/mturek/_layouts/DocIdRedir.aspx?ID=XXJ7TYMEEKJ2-1280-806</Url>
      <Description>XXJ7TYMEEKJ2-1280-806</Description>
    </_dlc_DocIdUrl>
  </documentManagement>
</p:properties>
</file>

<file path=customXml/itemProps1.xml><?xml version="1.0" encoding="utf-8"?>
<ds:datastoreItem xmlns:ds="http://schemas.openxmlformats.org/officeDocument/2006/customXml" ds:itemID="{63B93AC4-BB81-4F4F-9BFF-9608A07DDD92}"/>
</file>

<file path=customXml/itemProps2.xml><?xml version="1.0" encoding="utf-8"?>
<ds:datastoreItem xmlns:ds="http://schemas.openxmlformats.org/officeDocument/2006/customXml" ds:itemID="{B374AC30-CC9A-4583-8224-F5932B1D41CE}"/>
</file>

<file path=customXml/itemProps3.xml><?xml version="1.0" encoding="utf-8"?>
<ds:datastoreItem xmlns:ds="http://schemas.openxmlformats.org/officeDocument/2006/customXml" ds:itemID="{702D1E16-9BC5-414E-92DD-40385B4E3A5B}"/>
</file>

<file path=customXml/itemProps4.xml><?xml version="1.0" encoding="utf-8"?>
<ds:datastoreItem xmlns:ds="http://schemas.openxmlformats.org/officeDocument/2006/customXml" ds:itemID="{4C85C947-7D15-4A51-8B4C-E6CF045E4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марта 2020 года  № 138</dc:title>
  <dc:creator>Гриничева</dc:creator>
  <cp:lastModifiedBy>Гриничева</cp:lastModifiedBy>
  <cp:revision>4</cp:revision>
  <cp:lastPrinted>2020-03-31T08:03:00Z</cp:lastPrinted>
  <dcterms:created xsi:type="dcterms:W3CDTF">2020-03-31T08:03:00Z</dcterms:created>
  <dcterms:modified xsi:type="dcterms:W3CDTF">2020-04-30T06:08:00Z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653bebdd-f040-4621-8a60-64f38371ce38</vt:lpwstr>
  </property>
</Properties>
</file>