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C3" w:rsidRDefault="00B376E2">
      <w:pPr>
        <w:pStyle w:val="a3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  <w:bookmarkStart w:id="0" w:name="_GoBack"/>
      <w:r>
        <w:rPr>
          <w:rFonts w:cs="Times New Roman"/>
          <w:b/>
          <w:sz w:val="28"/>
          <w:szCs w:val="28"/>
          <w:lang w:val="ru-RU"/>
        </w:rPr>
        <w:t xml:space="preserve">    ЕЖЕМЕСЯЧНОГЕ ПОСОБИЕ НА РЕБЕНКА  </w:t>
      </w:r>
      <w:bookmarkEnd w:id="0"/>
      <w:r>
        <w:rPr>
          <w:rFonts w:cs="Times New Roman"/>
          <w:b/>
          <w:sz w:val="28"/>
          <w:szCs w:val="28"/>
          <w:lang w:val="ru-RU"/>
        </w:rPr>
        <w:t>ВОЕННОСЛУЖАЩЕГО, ПРОХОДЯЩЕГО</w:t>
      </w:r>
    </w:p>
    <w:p w:rsidR="00FA01C3" w:rsidRDefault="00B376E2">
      <w:pPr>
        <w:pStyle w:val="a3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ВОЕННУЮ СЛУЖБУ ПО ПРИЗЫВУ</w:t>
      </w:r>
    </w:p>
    <w:p w:rsidR="00FA01C3" w:rsidRDefault="00FA01C3">
      <w:pPr>
        <w:pStyle w:val="a3"/>
        <w:spacing w:line="360" w:lineRule="auto"/>
        <w:jc w:val="center"/>
        <w:rPr>
          <w:rFonts w:cs="Times New Roman"/>
          <w:b/>
          <w:sz w:val="16"/>
          <w:szCs w:val="16"/>
        </w:rPr>
      </w:pPr>
    </w:p>
    <w:p w:rsidR="00FA01C3" w:rsidRDefault="00B376E2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 о назначении пособия;</w:t>
      </w:r>
    </w:p>
    <w:p w:rsidR="00FA01C3" w:rsidRDefault="00B376E2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Свидетельство о рождении ребёнка (детей) - подлинник и </w:t>
      </w:r>
      <w:r>
        <w:rPr>
          <w:rFonts w:cs="Times New Roman"/>
          <w:sz w:val="28"/>
          <w:szCs w:val="28"/>
        </w:rPr>
        <w:t>копия;</w:t>
      </w:r>
    </w:p>
    <w:p w:rsidR="00FA01C3" w:rsidRDefault="00B376E2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Справка из воинской части о прохождении мужем военной службы по призыву (с указанием срока службы);  После окончания военной службы по призыву – из военного комиссариата по месту призыва;</w:t>
      </w:r>
    </w:p>
    <w:p w:rsidR="00FA01C3" w:rsidRDefault="00B376E2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Копия паспорта </w:t>
      </w:r>
      <w:r>
        <w:rPr>
          <w:rFonts w:cs="Times New Roman"/>
          <w:sz w:val="28"/>
          <w:szCs w:val="28"/>
          <w:lang w:val="ru-RU"/>
        </w:rPr>
        <w:t>все заполненные страницы;</w:t>
      </w:r>
    </w:p>
    <w:p w:rsidR="00FA01C3" w:rsidRDefault="00B376E2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Свидетельство о рег</w:t>
      </w:r>
      <w:r>
        <w:rPr>
          <w:rFonts w:cs="Times New Roman"/>
          <w:sz w:val="28"/>
          <w:szCs w:val="28"/>
        </w:rPr>
        <w:t>истрации по месту жительства ребёнка военнослужащего (подлинник и копия);</w:t>
      </w:r>
    </w:p>
    <w:p w:rsidR="00FA01C3" w:rsidRDefault="00B376E2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Сберкнижка с универсальным счётом (копия первой страницы).</w:t>
      </w:r>
    </w:p>
    <w:p w:rsidR="00FA01C3" w:rsidRDefault="00B376E2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FA01C3" w:rsidRDefault="00B376E2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иных случаях:</w:t>
      </w:r>
    </w:p>
    <w:p w:rsidR="00FA01C3" w:rsidRDefault="00B376E2">
      <w:pPr>
        <w:pStyle w:val="a3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свидетельство о смерти матери (подлинник и копия);</w:t>
      </w:r>
    </w:p>
    <w:p w:rsidR="00FA01C3" w:rsidRDefault="00B376E2">
      <w:pPr>
        <w:pStyle w:val="a3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решения об устано</w:t>
      </w:r>
      <w:r>
        <w:rPr>
          <w:rFonts w:cs="Times New Roman"/>
          <w:sz w:val="28"/>
          <w:szCs w:val="28"/>
        </w:rPr>
        <w:t>влении над ребенком (детьми) опеки;</w:t>
      </w:r>
    </w:p>
    <w:p w:rsidR="00FA01C3" w:rsidRDefault="00B376E2">
      <w:pPr>
        <w:pStyle w:val="a3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Вступившие в силу решение суда - подлинник и копия;</w:t>
      </w:r>
    </w:p>
    <w:p w:rsidR="00FA01C3" w:rsidRDefault="00B376E2">
      <w:pPr>
        <w:pStyle w:val="a3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Заключение учреждения здравоохранения - подлинник и копия;</w:t>
      </w:r>
    </w:p>
    <w:p w:rsidR="00FA01C3" w:rsidRDefault="00B376E2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FA01C3" w:rsidRDefault="00B376E2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Все копии предоставляются с оригиналами.</w:t>
      </w:r>
    </w:p>
    <w:p w:rsidR="00FA01C3" w:rsidRDefault="00FA01C3">
      <w:pPr>
        <w:pStyle w:val="a3"/>
        <w:spacing w:line="360" w:lineRule="auto"/>
        <w:rPr>
          <w:rFonts w:cs="Times New Roman"/>
          <w:sz w:val="16"/>
          <w:szCs w:val="16"/>
        </w:rPr>
      </w:pPr>
    </w:p>
    <w:p w:rsidR="00FA01C3" w:rsidRDefault="00FA01C3">
      <w:pPr>
        <w:pStyle w:val="a3"/>
        <w:spacing w:line="360" w:lineRule="auto"/>
        <w:rPr>
          <w:rFonts w:cs="Times New Roman"/>
          <w:sz w:val="16"/>
          <w:szCs w:val="16"/>
        </w:rPr>
      </w:pPr>
    </w:p>
    <w:p w:rsidR="00FA01C3" w:rsidRDefault="00FA01C3">
      <w:pPr>
        <w:pStyle w:val="a3"/>
        <w:spacing w:line="360" w:lineRule="auto"/>
        <w:ind w:left="0"/>
        <w:jc w:val="both"/>
        <w:rPr>
          <w:rFonts w:cs="Times New Roman"/>
          <w:b/>
          <w:sz w:val="16"/>
          <w:szCs w:val="16"/>
        </w:rPr>
      </w:pPr>
    </w:p>
    <w:sectPr w:rsidR="00FA01C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E2" w:rsidRDefault="00B376E2">
      <w:r>
        <w:separator/>
      </w:r>
    </w:p>
  </w:endnote>
  <w:endnote w:type="continuationSeparator" w:id="0">
    <w:p w:rsidR="00B376E2" w:rsidRDefault="00B3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E2" w:rsidRDefault="00B376E2">
      <w:r>
        <w:separator/>
      </w:r>
    </w:p>
  </w:footnote>
  <w:footnote w:type="continuationSeparator" w:id="0">
    <w:p w:rsidR="00B376E2" w:rsidRDefault="00B3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E05"/>
    <w:multiLevelType w:val="multilevel"/>
    <w:tmpl w:val="AEEC24D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78F517B4"/>
    <w:multiLevelType w:val="multilevel"/>
    <w:tmpl w:val="2C784B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01C3"/>
    <w:rsid w:val="00885185"/>
    <w:rsid w:val="00B376E2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List Paragraph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List Paragraph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2DB21380AE34FBE6A1C5D258F832C" ma:contentTypeVersion="1" ma:contentTypeDescription="Создание документа." ma:contentTypeScope="" ma:versionID="9733382df0bfbac49bff610ec44e25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XXJ7TYMEEKJ2-1261-22</_dlc_DocId>
    <_dlc_DocIdUrl xmlns="57504d04-691e-4fc4-8f09-4f19fdbe90f6">
      <Url>https://vip.gov.mari.ru/mturek/_layouts/DocIdRedir.aspx?ID=XXJ7TYMEEKJ2-1261-22</Url>
      <Description>XXJ7TYMEEKJ2-1261-22</Description>
    </_dlc_DocIdUrl>
  </documentManagement>
</p:properties>
</file>

<file path=customXml/itemProps1.xml><?xml version="1.0" encoding="utf-8"?>
<ds:datastoreItem xmlns:ds="http://schemas.openxmlformats.org/officeDocument/2006/customXml" ds:itemID="{B91D1165-4DA5-4C6D-986A-7205DC4FAF27}"/>
</file>

<file path=customXml/itemProps2.xml><?xml version="1.0" encoding="utf-8"?>
<ds:datastoreItem xmlns:ds="http://schemas.openxmlformats.org/officeDocument/2006/customXml" ds:itemID="{7D56FF30-3968-4E5F-B716-D55A6C33E096}"/>
</file>

<file path=customXml/itemProps3.xml><?xml version="1.0" encoding="utf-8"?>
<ds:datastoreItem xmlns:ds="http://schemas.openxmlformats.org/officeDocument/2006/customXml" ds:itemID="{DD183D3A-78C1-4B42-BF7B-FD7581AD9A49}"/>
</file>

<file path=customXml/itemProps4.xml><?xml version="1.0" encoding="utf-8"?>
<ds:datastoreItem xmlns:ds="http://schemas.openxmlformats.org/officeDocument/2006/customXml" ds:itemID="{75BC0CC0-0C02-4B95-9046-A4B3B4617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ЕЖЕМЕСЯЧНОГЕ ПОСОБИЕ НА РЕБЕНКА  ВОЕННОСЛУЖАЩЕГО, ПРОХОДЯЩЕГО ВОЕННУЮ СЛУЖБУ ПО ПРИЗЫВУ</dc:title>
  <dc:creator>Администратор</dc:creator>
  <cp:lastModifiedBy>User</cp:lastModifiedBy>
  <cp:revision>2</cp:revision>
  <cp:lastPrinted>2017-04-26T15:14:00Z</cp:lastPrinted>
  <dcterms:created xsi:type="dcterms:W3CDTF">2018-11-23T06:19:00Z</dcterms:created>
  <dcterms:modified xsi:type="dcterms:W3CDTF">2018-11-23T06:19:00Z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  <property fmtid="{D5CDD505-2E9C-101B-9397-08002B2CF9AE}" pid="6" name="ContentTypeId">
    <vt:lpwstr>0x0101006BC2DB21380AE34FBE6A1C5D258F832C</vt:lpwstr>
  </property>
  <property fmtid="{D5CDD505-2E9C-101B-9397-08002B2CF9AE}" pid="7" name="_dlc_DocIdItemGuid">
    <vt:lpwstr>faf40f6b-d300-4d29-911a-b675dd279f89</vt:lpwstr>
  </property>
</Properties>
</file>