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03"/>
      </w:tblGrid>
      <w:tr w:rsidR="00D458BB" w:rsidRPr="00F87F2A" w:rsidTr="00F46259">
        <w:trPr>
          <w:trHeight w:val="3310"/>
        </w:trPr>
        <w:tc>
          <w:tcPr>
            <w:tcW w:w="9003" w:type="dxa"/>
            <w:shd w:val="clear" w:color="auto" w:fill="auto"/>
          </w:tcPr>
          <w:p w:rsidR="00D458BB" w:rsidRPr="00F87F2A" w:rsidRDefault="00D458BB" w:rsidP="00F46259">
            <w:pPr>
              <w:jc w:val="both"/>
              <w:rPr>
                <w:lang w:val="en-US"/>
              </w:rPr>
            </w:pPr>
          </w:p>
        </w:tc>
      </w:tr>
    </w:tbl>
    <w:p w:rsidR="000A6F25" w:rsidRPr="00F87F2A" w:rsidRDefault="0049191C" w:rsidP="005457B3">
      <w:pPr>
        <w:jc w:val="center"/>
      </w:pPr>
      <w:r w:rsidRPr="00F87F2A">
        <w:t>о</w:t>
      </w:r>
      <w:r w:rsidR="000A6F25" w:rsidRPr="00F87F2A">
        <w:t>т</w:t>
      </w:r>
      <w:r w:rsidRPr="00F87F2A">
        <w:t xml:space="preserve"> </w:t>
      </w:r>
      <w:r w:rsidR="000D07B8" w:rsidRPr="00F87F2A">
        <w:t xml:space="preserve">      </w:t>
      </w:r>
      <w:r w:rsidR="004D68D1">
        <w:t>июн</w:t>
      </w:r>
      <w:r w:rsidR="00D56004">
        <w:t>я</w:t>
      </w:r>
      <w:r w:rsidR="004D68D1">
        <w:t xml:space="preserve"> 2020</w:t>
      </w:r>
      <w:r w:rsidR="001D5171" w:rsidRPr="00F87F2A">
        <w:rPr>
          <w:lang w:val="en-US"/>
        </w:rPr>
        <w:t> </w:t>
      </w:r>
      <w:r w:rsidR="00CC01EE" w:rsidRPr="00F87F2A">
        <w:t>г. №</w:t>
      </w:r>
      <w:r w:rsidR="009F7169" w:rsidRPr="00F87F2A">
        <w:t xml:space="preserve"> </w:t>
      </w:r>
    </w:p>
    <w:p w:rsidR="000A6F25" w:rsidRPr="00F87F2A" w:rsidRDefault="000A6F25" w:rsidP="005457B3">
      <w:pPr>
        <w:jc w:val="center"/>
      </w:pPr>
    </w:p>
    <w:p w:rsidR="001E17C2" w:rsidRPr="00F87F2A" w:rsidRDefault="001E17C2" w:rsidP="005457B3">
      <w:pPr>
        <w:jc w:val="center"/>
      </w:pPr>
    </w:p>
    <w:p w:rsidR="001E17C2" w:rsidRPr="00E704B6" w:rsidRDefault="001E17C2" w:rsidP="005457B3">
      <w:pPr>
        <w:jc w:val="center"/>
        <w:rPr>
          <w:szCs w:val="28"/>
        </w:rPr>
      </w:pPr>
    </w:p>
    <w:p w:rsidR="00ED3797" w:rsidRPr="00F87F2A" w:rsidRDefault="00E753EB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21249B" w:rsidRPr="00F87F2A">
        <w:rPr>
          <w:rFonts w:ascii="Times New Roman" w:hAnsi="Times New Roman" w:cs="Times New Roman"/>
          <w:sz w:val="28"/>
          <w:szCs w:val="28"/>
        </w:rPr>
        <w:t>и</w:t>
      </w:r>
      <w:r w:rsidR="00ED3797" w:rsidRPr="00F87F2A">
        <w:rPr>
          <w:rFonts w:ascii="Times New Roman" w:hAnsi="Times New Roman" w:cs="Times New Roman"/>
          <w:sz w:val="28"/>
          <w:szCs w:val="28"/>
        </w:rPr>
        <w:t>й</w:t>
      </w:r>
      <w:r w:rsidR="00C91AC5" w:rsidRPr="00F87F2A">
        <w:rPr>
          <w:rFonts w:ascii="Times New Roman" w:hAnsi="Times New Roman" w:cs="Times New Roman"/>
          <w:sz w:val="28"/>
          <w:szCs w:val="28"/>
        </w:rPr>
        <w:t xml:space="preserve"> </w:t>
      </w:r>
      <w:r w:rsidR="00ED3797" w:rsidRPr="00F87F2A">
        <w:rPr>
          <w:rFonts w:ascii="Times New Roman" w:hAnsi="Times New Roman" w:cs="Times New Roman"/>
          <w:sz w:val="28"/>
          <w:szCs w:val="28"/>
        </w:rPr>
        <w:t>в постановление Правительства</w:t>
      </w:r>
    </w:p>
    <w:p w:rsidR="001E17C2" w:rsidRPr="00F87F2A" w:rsidRDefault="00ED3797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>Республики Марий Эл от 18 ноября 2016 г. № 517</w:t>
      </w:r>
    </w:p>
    <w:p w:rsidR="001E17C2" w:rsidRPr="00F87F2A" w:rsidRDefault="001E17C2" w:rsidP="005457B3">
      <w:pPr>
        <w:rPr>
          <w:b/>
          <w:szCs w:val="28"/>
        </w:rPr>
      </w:pPr>
    </w:p>
    <w:p w:rsidR="001E17C2" w:rsidRPr="00E704B6" w:rsidRDefault="001E17C2" w:rsidP="005457B3">
      <w:pPr>
        <w:jc w:val="both"/>
        <w:rPr>
          <w:szCs w:val="28"/>
        </w:rPr>
      </w:pPr>
    </w:p>
    <w:p w:rsidR="001E17C2" w:rsidRPr="00E704B6" w:rsidRDefault="001E17C2" w:rsidP="005457B3">
      <w:pPr>
        <w:jc w:val="both"/>
        <w:rPr>
          <w:szCs w:val="28"/>
        </w:rPr>
      </w:pPr>
    </w:p>
    <w:p w:rsidR="001E17C2" w:rsidRPr="00F87F2A" w:rsidRDefault="00090F21" w:rsidP="00090F21">
      <w:pPr>
        <w:ind w:firstLine="709"/>
        <w:jc w:val="both"/>
        <w:rPr>
          <w:szCs w:val="28"/>
        </w:rPr>
      </w:pPr>
      <w:r w:rsidRPr="00F87F2A">
        <w:rPr>
          <w:szCs w:val="28"/>
          <w:shd w:val="clear" w:color="auto" w:fill="FFFFFF"/>
        </w:rPr>
        <w:t xml:space="preserve">Правительство Республики Марий Эл </w:t>
      </w:r>
      <w:r w:rsidR="001E17C2" w:rsidRPr="00F87F2A">
        <w:rPr>
          <w:spacing w:val="60"/>
          <w:szCs w:val="28"/>
        </w:rPr>
        <w:t>постановляе</w:t>
      </w:r>
      <w:r w:rsidR="001E17C2" w:rsidRPr="00F87F2A">
        <w:rPr>
          <w:szCs w:val="28"/>
        </w:rPr>
        <w:t>т:</w:t>
      </w:r>
    </w:p>
    <w:p w:rsidR="00ED3797" w:rsidRPr="00F87F2A" w:rsidRDefault="001528FB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F87F2A">
        <w:rPr>
          <w:szCs w:val="28"/>
        </w:rPr>
        <w:t>1.</w:t>
      </w:r>
      <w:r w:rsidR="001A3066">
        <w:rPr>
          <w:szCs w:val="28"/>
        </w:rPr>
        <w:t> </w:t>
      </w:r>
      <w:r w:rsidR="00E555C0" w:rsidRPr="00F87F2A">
        <w:rPr>
          <w:szCs w:val="28"/>
        </w:rPr>
        <w:t>Внести в</w:t>
      </w:r>
      <w:r w:rsidR="00ED3797" w:rsidRPr="00F87F2A">
        <w:rPr>
          <w:szCs w:val="28"/>
        </w:rPr>
        <w:t xml:space="preserve"> </w:t>
      </w:r>
      <w:r w:rsidR="00AE542D" w:rsidRPr="00DC204F">
        <w:rPr>
          <w:szCs w:val="28"/>
        </w:rPr>
        <w:t xml:space="preserve">Положение об оплате труда работников государственных бюджетных учреждений Республики Марий Эл, </w:t>
      </w:r>
      <w:r w:rsidR="00AE542D">
        <w:rPr>
          <w:bCs/>
          <w:szCs w:val="28"/>
          <w:shd w:val="clear" w:color="auto" w:fill="FFFFFF"/>
        </w:rPr>
        <w:t>осуществляющих спортивную подготовку</w:t>
      </w:r>
      <w:r w:rsidR="00AE542D" w:rsidRPr="009D3A2B">
        <w:rPr>
          <w:bCs/>
          <w:szCs w:val="28"/>
          <w:shd w:val="clear" w:color="auto" w:fill="FFFFFF"/>
        </w:rPr>
        <w:t xml:space="preserve"> </w:t>
      </w:r>
      <w:r w:rsidR="00AE542D">
        <w:rPr>
          <w:bCs/>
          <w:szCs w:val="28"/>
          <w:shd w:val="clear" w:color="auto" w:fill="FFFFFF"/>
        </w:rPr>
        <w:t>и</w:t>
      </w:r>
      <w:r w:rsidR="00AE542D" w:rsidRPr="009D3A2B">
        <w:rPr>
          <w:bCs/>
          <w:szCs w:val="28"/>
          <w:shd w:val="clear" w:color="auto" w:fill="FFFFFF"/>
        </w:rPr>
        <w:t xml:space="preserve"> находящихся в ведении Министерства молодежной политики, спорта и туризма Республики Марий Эл</w:t>
      </w:r>
      <w:r w:rsidR="00AE542D">
        <w:rPr>
          <w:bCs/>
          <w:szCs w:val="28"/>
          <w:shd w:val="clear" w:color="auto" w:fill="FFFFFF"/>
        </w:rPr>
        <w:t xml:space="preserve">, утвержденное </w:t>
      </w:r>
      <w:r w:rsidR="00ED3797" w:rsidRPr="00F87F2A">
        <w:rPr>
          <w:szCs w:val="28"/>
        </w:rPr>
        <w:t>постановление</w:t>
      </w:r>
      <w:r w:rsidR="00AE542D">
        <w:rPr>
          <w:szCs w:val="28"/>
        </w:rPr>
        <w:t>м</w:t>
      </w:r>
      <w:r w:rsidR="00ED3797" w:rsidRPr="00F87F2A">
        <w:rPr>
          <w:szCs w:val="28"/>
        </w:rPr>
        <w:t xml:space="preserve"> Правительства Республики Марий Эл</w:t>
      </w:r>
      <w:r w:rsidR="00AE542D">
        <w:rPr>
          <w:szCs w:val="28"/>
        </w:rPr>
        <w:t xml:space="preserve"> </w:t>
      </w:r>
      <w:r w:rsidR="00ED3797" w:rsidRPr="00F87F2A">
        <w:rPr>
          <w:szCs w:val="28"/>
        </w:rPr>
        <w:t>от 18</w:t>
      </w:r>
      <w:r w:rsidR="00760514">
        <w:rPr>
          <w:szCs w:val="28"/>
        </w:rPr>
        <w:t> </w:t>
      </w:r>
      <w:r w:rsidR="00ED3797" w:rsidRPr="00F87F2A">
        <w:rPr>
          <w:szCs w:val="28"/>
        </w:rPr>
        <w:t>ноября</w:t>
      </w:r>
      <w:r w:rsidR="00760514">
        <w:rPr>
          <w:szCs w:val="28"/>
        </w:rPr>
        <w:t> </w:t>
      </w:r>
      <w:r w:rsidR="00ED3797" w:rsidRPr="00F87F2A">
        <w:rPr>
          <w:szCs w:val="28"/>
        </w:rPr>
        <w:t>2016</w:t>
      </w:r>
      <w:r w:rsidR="00760514">
        <w:rPr>
          <w:szCs w:val="28"/>
        </w:rPr>
        <w:t> </w:t>
      </w:r>
      <w:r w:rsidR="00ED3797" w:rsidRPr="00F87F2A">
        <w:rPr>
          <w:szCs w:val="28"/>
        </w:rPr>
        <w:t>г. №</w:t>
      </w:r>
      <w:r w:rsidR="00760514">
        <w:rPr>
          <w:szCs w:val="28"/>
        </w:rPr>
        <w:t> </w:t>
      </w:r>
      <w:r w:rsidR="00ED3797" w:rsidRPr="00F87F2A">
        <w:rPr>
          <w:szCs w:val="28"/>
        </w:rPr>
        <w:t>517 «</w:t>
      </w:r>
      <w:r w:rsidR="00ED3797" w:rsidRPr="00F87F2A">
        <w:rPr>
          <w:szCs w:val="28"/>
          <w:shd w:val="clear" w:color="auto" w:fill="FFFFFF"/>
        </w:rPr>
        <w:t>Об оплате труда работников государственных учреждений Республики Марий Эл, находящихся</w:t>
      </w:r>
      <w:r w:rsidR="00E555C0" w:rsidRPr="00F87F2A">
        <w:rPr>
          <w:szCs w:val="28"/>
          <w:shd w:val="clear" w:color="auto" w:fill="FFFFFF"/>
        </w:rPr>
        <w:br/>
      </w:r>
      <w:r w:rsidR="00ED3797" w:rsidRPr="00F87F2A">
        <w:rPr>
          <w:szCs w:val="28"/>
          <w:shd w:val="clear" w:color="auto" w:fill="FFFFFF"/>
        </w:rPr>
        <w:t xml:space="preserve">в ведении Министерства </w:t>
      </w:r>
      <w:r w:rsidR="00760514">
        <w:rPr>
          <w:szCs w:val="28"/>
          <w:shd w:val="clear" w:color="auto" w:fill="FFFFFF"/>
        </w:rPr>
        <w:t xml:space="preserve">молодежной политики, </w:t>
      </w:r>
      <w:r w:rsidR="00ED3797" w:rsidRPr="00F87F2A">
        <w:rPr>
          <w:szCs w:val="28"/>
          <w:shd w:val="clear" w:color="auto" w:fill="FFFFFF"/>
        </w:rPr>
        <w:t xml:space="preserve">спорта </w:t>
      </w:r>
      <w:r w:rsidR="00760514">
        <w:rPr>
          <w:szCs w:val="28"/>
          <w:shd w:val="clear" w:color="auto" w:fill="FFFFFF"/>
        </w:rPr>
        <w:t xml:space="preserve">и туризма </w:t>
      </w:r>
      <w:r w:rsidR="00ED3797" w:rsidRPr="00F87F2A">
        <w:rPr>
          <w:szCs w:val="28"/>
          <w:shd w:val="clear" w:color="auto" w:fill="FFFFFF"/>
        </w:rPr>
        <w:t xml:space="preserve">Республики Марий Эл» </w:t>
      </w:r>
      <w:r w:rsidR="00E555C0" w:rsidRPr="00F87F2A">
        <w:rPr>
          <w:szCs w:val="28"/>
          <w:shd w:val="clear" w:color="auto" w:fill="FFFFFF"/>
        </w:rPr>
        <w:t>(портал</w:t>
      </w:r>
      <w:r w:rsidR="00760514">
        <w:rPr>
          <w:szCs w:val="28"/>
          <w:shd w:val="clear" w:color="auto" w:fill="FFFFFF"/>
        </w:rPr>
        <w:t xml:space="preserve"> </w:t>
      </w:r>
      <w:r w:rsidR="00E555C0" w:rsidRPr="00F87F2A">
        <w:rPr>
          <w:szCs w:val="28"/>
          <w:shd w:val="clear" w:color="auto" w:fill="FFFFFF"/>
        </w:rPr>
        <w:t>«Марий Эл официальная» (</w:t>
      </w:r>
      <w:proofErr w:type="spellStart"/>
      <w:r w:rsidR="00E555C0" w:rsidRPr="00F87F2A">
        <w:rPr>
          <w:szCs w:val="28"/>
          <w:shd w:val="clear" w:color="auto" w:fill="FFFFFF"/>
        </w:rPr>
        <w:t>portal.mari.ru</w:t>
      </w:r>
      <w:proofErr w:type="spellEnd"/>
      <w:r w:rsidR="00E555C0" w:rsidRPr="00F87F2A">
        <w:rPr>
          <w:szCs w:val="28"/>
          <w:shd w:val="clear" w:color="auto" w:fill="FFFFFF"/>
        </w:rPr>
        <w:t>/</w:t>
      </w:r>
      <w:proofErr w:type="spellStart"/>
      <w:r w:rsidR="00E555C0" w:rsidRPr="00F87F2A">
        <w:rPr>
          <w:szCs w:val="28"/>
          <w:shd w:val="clear" w:color="auto" w:fill="FFFFFF"/>
        </w:rPr>
        <w:t>pravo</w:t>
      </w:r>
      <w:proofErr w:type="spellEnd"/>
      <w:r w:rsidR="00E555C0" w:rsidRPr="00F87F2A">
        <w:rPr>
          <w:szCs w:val="28"/>
          <w:shd w:val="clear" w:color="auto" w:fill="FFFFFF"/>
        </w:rPr>
        <w:t>), 18</w:t>
      </w:r>
      <w:r w:rsidR="00760514">
        <w:rPr>
          <w:szCs w:val="28"/>
          <w:shd w:val="clear" w:color="auto" w:fill="FFFFFF"/>
        </w:rPr>
        <w:t> </w:t>
      </w:r>
      <w:r w:rsidR="00E555C0" w:rsidRPr="00F87F2A">
        <w:rPr>
          <w:szCs w:val="28"/>
          <w:shd w:val="clear" w:color="auto" w:fill="FFFFFF"/>
        </w:rPr>
        <w:t>ноября</w:t>
      </w:r>
      <w:r w:rsidR="00760514">
        <w:rPr>
          <w:szCs w:val="28"/>
          <w:shd w:val="clear" w:color="auto" w:fill="FFFFFF"/>
        </w:rPr>
        <w:t> </w:t>
      </w:r>
      <w:r w:rsidR="00E555C0" w:rsidRPr="00F87F2A">
        <w:rPr>
          <w:szCs w:val="28"/>
          <w:shd w:val="clear" w:color="auto" w:fill="FFFFFF"/>
        </w:rPr>
        <w:t>2016</w:t>
      </w:r>
      <w:r w:rsidR="00760514">
        <w:rPr>
          <w:szCs w:val="28"/>
          <w:shd w:val="clear" w:color="auto" w:fill="FFFFFF"/>
        </w:rPr>
        <w:t> </w:t>
      </w:r>
      <w:r w:rsidR="00E555C0" w:rsidRPr="00F87F2A">
        <w:rPr>
          <w:szCs w:val="28"/>
          <w:shd w:val="clear" w:color="auto" w:fill="FFFFFF"/>
        </w:rPr>
        <w:t>г.,</w:t>
      </w:r>
      <w:r w:rsidR="00760514">
        <w:rPr>
          <w:szCs w:val="28"/>
          <w:shd w:val="clear" w:color="auto" w:fill="FFFFFF"/>
        </w:rPr>
        <w:t xml:space="preserve"> </w:t>
      </w:r>
      <w:r w:rsidR="00E555C0" w:rsidRPr="00F87F2A">
        <w:rPr>
          <w:szCs w:val="28"/>
          <w:shd w:val="clear" w:color="auto" w:fill="FFFFFF"/>
        </w:rPr>
        <w:t>№</w:t>
      </w:r>
      <w:r w:rsidR="00760514">
        <w:rPr>
          <w:szCs w:val="28"/>
          <w:shd w:val="clear" w:color="auto" w:fill="FFFFFF"/>
        </w:rPr>
        <w:t> </w:t>
      </w:r>
      <w:r w:rsidR="00E555C0" w:rsidRPr="00F87F2A">
        <w:rPr>
          <w:szCs w:val="28"/>
          <w:shd w:val="clear" w:color="auto" w:fill="FFFFFF"/>
        </w:rPr>
        <w:t>18112016040282</w:t>
      </w:r>
      <w:r w:rsidR="00553EAE" w:rsidRPr="00F87F2A">
        <w:rPr>
          <w:szCs w:val="28"/>
          <w:shd w:val="clear" w:color="auto" w:fill="FFFFFF"/>
        </w:rPr>
        <w:t xml:space="preserve">; </w:t>
      </w:r>
      <w:r w:rsidR="00760514">
        <w:rPr>
          <w:szCs w:val="28"/>
          <w:shd w:val="clear" w:color="auto" w:fill="FFFFFF"/>
        </w:rPr>
        <w:br/>
      </w:r>
      <w:r w:rsidR="00553EAE" w:rsidRPr="00F87F2A">
        <w:t>2</w:t>
      </w:r>
      <w:r w:rsidR="00EF3CA6">
        <w:t>4</w:t>
      </w:r>
      <w:r w:rsidR="00760514">
        <w:t> </w:t>
      </w:r>
      <w:r w:rsidR="00553EAE" w:rsidRPr="00F87F2A">
        <w:t>января</w:t>
      </w:r>
      <w:r w:rsidR="003775A1" w:rsidRPr="00F87F2A">
        <w:t> </w:t>
      </w:r>
      <w:r w:rsidR="00553EAE" w:rsidRPr="00F87F2A">
        <w:t>2017</w:t>
      </w:r>
      <w:r w:rsidR="00760514">
        <w:t> </w:t>
      </w:r>
      <w:r w:rsidR="00553EAE" w:rsidRPr="00F87F2A">
        <w:t>г., №</w:t>
      </w:r>
      <w:r w:rsidR="00760514">
        <w:t> </w:t>
      </w:r>
      <w:r w:rsidR="00553EAE" w:rsidRPr="00F87F2A">
        <w:rPr>
          <w:szCs w:val="28"/>
          <w:shd w:val="clear" w:color="auto" w:fill="FFFFFF"/>
        </w:rPr>
        <w:t>23012017040011</w:t>
      </w:r>
      <w:r w:rsidR="002D2500">
        <w:rPr>
          <w:szCs w:val="28"/>
          <w:shd w:val="clear" w:color="auto" w:fill="FFFFFF"/>
        </w:rPr>
        <w:t>;</w:t>
      </w:r>
      <w:r w:rsidR="0079418F">
        <w:rPr>
          <w:szCs w:val="28"/>
          <w:shd w:val="clear" w:color="auto" w:fill="FFFFFF"/>
        </w:rPr>
        <w:t xml:space="preserve"> </w:t>
      </w:r>
      <w:r w:rsidR="0079418F" w:rsidRPr="002A1751">
        <w:rPr>
          <w:szCs w:val="28"/>
          <w:shd w:val="clear" w:color="auto" w:fill="FFFFFF"/>
        </w:rPr>
        <w:t>25</w:t>
      </w:r>
      <w:r w:rsidR="00760514" w:rsidRPr="002A1751">
        <w:rPr>
          <w:szCs w:val="28"/>
          <w:shd w:val="clear" w:color="auto" w:fill="FFFFFF"/>
        </w:rPr>
        <w:t> </w:t>
      </w:r>
      <w:r w:rsidR="0079418F" w:rsidRPr="002A1751">
        <w:rPr>
          <w:szCs w:val="28"/>
          <w:shd w:val="clear" w:color="auto" w:fill="FFFFFF"/>
        </w:rPr>
        <w:t>декабря</w:t>
      </w:r>
      <w:r w:rsidR="00760514" w:rsidRPr="002A1751">
        <w:rPr>
          <w:szCs w:val="28"/>
          <w:shd w:val="clear" w:color="auto" w:fill="FFFFFF"/>
        </w:rPr>
        <w:t> </w:t>
      </w:r>
      <w:r w:rsidR="0079418F" w:rsidRPr="002A1751">
        <w:rPr>
          <w:szCs w:val="28"/>
          <w:shd w:val="clear" w:color="auto" w:fill="FFFFFF"/>
        </w:rPr>
        <w:t>2018</w:t>
      </w:r>
      <w:r w:rsidR="00760514" w:rsidRPr="002A1751">
        <w:rPr>
          <w:szCs w:val="28"/>
          <w:shd w:val="clear" w:color="auto" w:fill="FFFFFF"/>
        </w:rPr>
        <w:t> </w:t>
      </w:r>
      <w:r w:rsidR="0079418F" w:rsidRPr="002A1751">
        <w:rPr>
          <w:szCs w:val="28"/>
          <w:shd w:val="clear" w:color="auto" w:fill="FFFFFF"/>
        </w:rPr>
        <w:t xml:space="preserve">г., </w:t>
      </w:r>
      <w:r w:rsidR="002A1751">
        <w:rPr>
          <w:szCs w:val="28"/>
          <w:shd w:val="clear" w:color="auto" w:fill="FFFFFF"/>
        </w:rPr>
        <w:br/>
      </w:r>
      <w:r w:rsidR="0079418F" w:rsidRPr="002A1751">
        <w:rPr>
          <w:szCs w:val="28"/>
          <w:shd w:val="clear" w:color="auto" w:fill="FFFFFF"/>
        </w:rPr>
        <w:t xml:space="preserve">№ </w:t>
      </w:r>
      <w:r w:rsidR="002D2500" w:rsidRPr="002A1751">
        <w:rPr>
          <w:szCs w:val="28"/>
          <w:shd w:val="clear" w:color="auto" w:fill="FFFFFF"/>
        </w:rPr>
        <w:t>25122018040422</w:t>
      </w:r>
      <w:r w:rsidR="004D68D1" w:rsidRPr="002A1751">
        <w:rPr>
          <w:szCs w:val="28"/>
          <w:shd w:val="clear" w:color="auto" w:fill="FFFFFF"/>
        </w:rPr>
        <w:t xml:space="preserve">; </w:t>
      </w:r>
      <w:r w:rsidR="004D68D1">
        <w:rPr>
          <w:szCs w:val="28"/>
          <w:shd w:val="clear" w:color="auto" w:fill="FFFFFF"/>
        </w:rPr>
        <w:t xml:space="preserve">3 апреля 2020 г. № </w:t>
      </w:r>
      <w:r w:rsidR="004D68D1" w:rsidRPr="004D68D1">
        <w:rPr>
          <w:szCs w:val="28"/>
          <w:shd w:val="clear" w:color="auto" w:fill="FFFFFF"/>
        </w:rPr>
        <w:t>02042019040080</w:t>
      </w:r>
      <w:r w:rsidR="00E555C0" w:rsidRPr="00F87F2A">
        <w:rPr>
          <w:szCs w:val="28"/>
          <w:shd w:val="clear" w:color="auto" w:fill="FFFFFF"/>
        </w:rPr>
        <w:t>)</w:t>
      </w:r>
      <w:r w:rsidR="003775A1" w:rsidRPr="00F87F2A">
        <w:rPr>
          <w:szCs w:val="28"/>
          <w:shd w:val="clear" w:color="auto" w:fill="FFFFFF"/>
        </w:rPr>
        <w:t> </w:t>
      </w:r>
      <w:r w:rsidR="00ED3797" w:rsidRPr="00F87F2A">
        <w:rPr>
          <w:szCs w:val="28"/>
          <w:shd w:val="clear" w:color="auto" w:fill="FFFFFF"/>
        </w:rPr>
        <w:t>следующие изменения:</w:t>
      </w:r>
    </w:p>
    <w:p w:rsidR="00755062" w:rsidRDefault="00755062" w:rsidP="00AE542D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а) пункт 19 изложить в следующей редакции:</w:t>
      </w:r>
    </w:p>
    <w:p w:rsidR="00755062" w:rsidRPr="00F87F2A" w:rsidRDefault="00755062" w:rsidP="00755062">
      <w:pPr>
        <w:ind w:firstLine="709"/>
        <w:jc w:val="both"/>
        <w:outlineLvl w:val="0"/>
        <w:rPr>
          <w:b/>
          <w:szCs w:val="28"/>
        </w:rPr>
      </w:pPr>
      <w:r>
        <w:rPr>
          <w:szCs w:val="28"/>
        </w:rPr>
        <w:t>«19. </w:t>
      </w:r>
      <w:r w:rsidRPr="00F87F2A">
        <w:rPr>
          <w:szCs w:val="28"/>
        </w:rPr>
        <w:t>Ра</w:t>
      </w:r>
      <w:r w:rsidRPr="00F87F2A">
        <w:t xml:space="preserve">змеры окладов (должностных окладов) </w:t>
      </w:r>
      <w:r w:rsidRPr="00F87F2A">
        <w:rPr>
          <w:szCs w:val="28"/>
        </w:rPr>
        <w:t>работников устанавливаются:</w:t>
      </w:r>
    </w:p>
    <w:p w:rsidR="00755062" w:rsidRPr="00F87F2A" w:rsidRDefault="00755062" w:rsidP="00755062">
      <w:pPr>
        <w:ind w:firstLine="709"/>
        <w:jc w:val="both"/>
        <w:rPr>
          <w:szCs w:val="28"/>
        </w:rPr>
      </w:pPr>
      <w:r w:rsidRPr="00F87F2A">
        <w:rPr>
          <w:szCs w:val="28"/>
        </w:rPr>
        <w:t xml:space="preserve">а) на основе отнесения занимаемых ими должностей </w:t>
      </w:r>
      <w:r>
        <w:rPr>
          <w:szCs w:val="28"/>
        </w:rPr>
        <w:br/>
      </w:r>
      <w:r w:rsidRPr="00F87F2A">
        <w:rPr>
          <w:szCs w:val="28"/>
        </w:rPr>
        <w:t>к профессиональным квалификационным группам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</w:t>
      </w:r>
      <w:r w:rsidR="00640A96">
        <w:rPr>
          <w:szCs w:val="28"/>
        </w:rPr>
        <w:t> </w:t>
      </w:r>
      <w:r w:rsidRPr="00F87F2A">
        <w:rPr>
          <w:szCs w:val="28"/>
        </w:rPr>
        <w:t>февраля</w:t>
      </w:r>
      <w:r w:rsidR="00640A96">
        <w:rPr>
          <w:szCs w:val="28"/>
        </w:rPr>
        <w:t> </w:t>
      </w:r>
      <w:r w:rsidRPr="00F87F2A">
        <w:rPr>
          <w:szCs w:val="28"/>
        </w:rPr>
        <w:t>2012</w:t>
      </w:r>
      <w:r w:rsidR="00640A96">
        <w:rPr>
          <w:szCs w:val="28"/>
        </w:rPr>
        <w:t> </w:t>
      </w:r>
      <w:r w:rsidRPr="00F87F2A">
        <w:rPr>
          <w:szCs w:val="28"/>
        </w:rPr>
        <w:t>г. №</w:t>
      </w:r>
      <w:r>
        <w:rPr>
          <w:szCs w:val="28"/>
        </w:rPr>
        <w:t> </w:t>
      </w:r>
      <w:r w:rsidRPr="00F87F2A">
        <w:rPr>
          <w:szCs w:val="28"/>
        </w:rPr>
        <w:t>165н «Об утверждении профессиональных квалификационных групп должностей работников физической культуры и спорта» (таблица 1):</w:t>
      </w:r>
    </w:p>
    <w:p w:rsidR="00755062" w:rsidRDefault="00755062" w:rsidP="00755062">
      <w:pPr>
        <w:widowControl w:val="0"/>
        <w:spacing w:line="233" w:lineRule="auto"/>
        <w:jc w:val="right"/>
        <w:outlineLvl w:val="0"/>
        <w:rPr>
          <w:szCs w:val="28"/>
        </w:rPr>
      </w:pPr>
    </w:p>
    <w:p w:rsidR="00755062" w:rsidRPr="00F87F2A" w:rsidRDefault="00755062" w:rsidP="00755062">
      <w:pPr>
        <w:widowControl w:val="0"/>
        <w:spacing w:line="233" w:lineRule="auto"/>
        <w:jc w:val="right"/>
        <w:outlineLvl w:val="0"/>
        <w:rPr>
          <w:szCs w:val="28"/>
        </w:rPr>
      </w:pPr>
      <w:r w:rsidRPr="00F87F2A">
        <w:rPr>
          <w:szCs w:val="28"/>
        </w:rPr>
        <w:lastRenderedPageBreak/>
        <w:t>Таблица 1</w:t>
      </w:r>
    </w:p>
    <w:p w:rsidR="00755062" w:rsidRDefault="00755062" w:rsidP="00755062">
      <w:pPr>
        <w:widowControl w:val="0"/>
        <w:spacing w:line="233" w:lineRule="auto"/>
        <w:jc w:val="right"/>
        <w:outlineLvl w:val="0"/>
        <w:rPr>
          <w:szCs w:val="28"/>
        </w:rPr>
      </w:pPr>
    </w:p>
    <w:p w:rsidR="00755062" w:rsidRPr="00F87F2A" w:rsidRDefault="00755062" w:rsidP="00755062">
      <w:pPr>
        <w:widowControl w:val="0"/>
        <w:spacing w:line="233" w:lineRule="auto"/>
        <w:jc w:val="center"/>
        <w:outlineLvl w:val="0"/>
        <w:rPr>
          <w:szCs w:val="28"/>
        </w:rPr>
      </w:pPr>
      <w:r w:rsidRPr="00F87F2A">
        <w:rPr>
          <w:szCs w:val="28"/>
        </w:rPr>
        <w:t>Профессиональные квалификационные группы</w:t>
      </w:r>
    </w:p>
    <w:p w:rsidR="00755062" w:rsidRPr="00F87F2A" w:rsidRDefault="00755062" w:rsidP="00755062">
      <w:pPr>
        <w:widowControl w:val="0"/>
        <w:spacing w:line="233" w:lineRule="auto"/>
        <w:jc w:val="center"/>
        <w:rPr>
          <w:szCs w:val="28"/>
        </w:rPr>
      </w:pPr>
      <w:r w:rsidRPr="00F87F2A">
        <w:rPr>
          <w:szCs w:val="28"/>
        </w:rPr>
        <w:t xml:space="preserve">должностей </w:t>
      </w:r>
      <w:r>
        <w:rPr>
          <w:szCs w:val="28"/>
        </w:rPr>
        <w:t>работников физической культуры и спорта</w:t>
      </w:r>
    </w:p>
    <w:p w:rsidR="00755062" w:rsidRPr="00F87F2A" w:rsidRDefault="00755062" w:rsidP="00755062">
      <w:pPr>
        <w:widowControl w:val="0"/>
        <w:spacing w:line="233" w:lineRule="auto"/>
        <w:jc w:val="right"/>
        <w:outlineLvl w:val="0"/>
        <w:rPr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3402"/>
        <w:gridCol w:w="31"/>
      </w:tblGrid>
      <w:tr w:rsidR="00755062" w:rsidRPr="00F87F2A" w:rsidTr="00570E29">
        <w:trPr>
          <w:gridAfter w:val="1"/>
          <w:wAfter w:w="31" w:type="dxa"/>
          <w:trHeight w:val="1070"/>
        </w:trPr>
        <w:tc>
          <w:tcPr>
            <w:tcW w:w="5387" w:type="dxa"/>
            <w:vAlign w:val="center"/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Квалификационный уровень</w:t>
            </w:r>
          </w:p>
        </w:tc>
        <w:tc>
          <w:tcPr>
            <w:tcW w:w="3402" w:type="dxa"/>
            <w:vAlign w:val="center"/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t>Д</w:t>
            </w:r>
            <w:r w:rsidRPr="00F87F2A">
              <w:t>олжностной оклад, рублей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  <w:tblHeader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ind w:left="-180"/>
              <w:jc w:val="center"/>
              <w:rPr>
                <w:szCs w:val="28"/>
              </w:rPr>
            </w:pPr>
          </w:p>
          <w:p w:rsidR="00755062" w:rsidRPr="00F87F2A" w:rsidRDefault="00755062" w:rsidP="00570E29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Профессиональная квалификационная группа должностей </w:t>
            </w:r>
          </w:p>
          <w:p w:rsidR="00755062" w:rsidRPr="00F87F2A" w:rsidRDefault="00755062" w:rsidP="00570E29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работников физической культуры и спорта первого уровня</w:t>
            </w:r>
            <w:r w:rsidRPr="00F87F2A">
              <w:rPr>
                <w:szCs w:val="28"/>
              </w:rPr>
              <w:br/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1 квалификационный уровень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1B2012" w:rsidRDefault="0046036F" w:rsidP="0075506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1B2012">
              <w:rPr>
                <w:szCs w:val="28"/>
              </w:rPr>
              <w:t>5215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1B2012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55062" w:rsidRPr="001B2012" w:rsidRDefault="0046036F" w:rsidP="001B201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1B2012">
              <w:rPr>
                <w:szCs w:val="28"/>
              </w:rPr>
              <w:t>552</w:t>
            </w:r>
            <w:r w:rsidR="001B2012" w:rsidRPr="001B2012">
              <w:rPr>
                <w:szCs w:val="28"/>
              </w:rPr>
              <w:t>8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062" w:rsidRPr="001B2012" w:rsidRDefault="00755062" w:rsidP="00570E29">
            <w:pPr>
              <w:ind w:left="-180"/>
              <w:jc w:val="center"/>
              <w:rPr>
                <w:szCs w:val="28"/>
              </w:rPr>
            </w:pPr>
          </w:p>
          <w:p w:rsidR="00755062" w:rsidRPr="001B2012" w:rsidRDefault="00755062" w:rsidP="00570E29">
            <w:pPr>
              <w:ind w:left="-180"/>
              <w:jc w:val="center"/>
              <w:rPr>
                <w:szCs w:val="28"/>
              </w:rPr>
            </w:pPr>
            <w:r w:rsidRPr="001B2012">
              <w:rPr>
                <w:szCs w:val="28"/>
              </w:rPr>
              <w:t xml:space="preserve">Профессиональная квалификационная группа должностей </w:t>
            </w:r>
          </w:p>
          <w:p w:rsidR="00755062" w:rsidRPr="001B2012" w:rsidRDefault="00755062" w:rsidP="00570E29">
            <w:pPr>
              <w:ind w:left="-180"/>
              <w:jc w:val="center"/>
              <w:rPr>
                <w:szCs w:val="28"/>
              </w:rPr>
            </w:pPr>
            <w:r w:rsidRPr="001B2012">
              <w:rPr>
                <w:szCs w:val="28"/>
              </w:rPr>
              <w:t>работников физической культуры и спорта второго уровня</w:t>
            </w:r>
          </w:p>
          <w:p w:rsidR="00755062" w:rsidRPr="001B2012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1B2012" w:rsidRDefault="001B201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1B2012">
              <w:rPr>
                <w:szCs w:val="28"/>
              </w:rPr>
              <w:t>5737</w:t>
            </w:r>
          </w:p>
          <w:p w:rsidR="00755062" w:rsidRPr="001B2012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1B2012" w:rsidRDefault="0046036F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1B2012">
              <w:rPr>
                <w:szCs w:val="28"/>
              </w:rPr>
              <w:t>6258</w:t>
            </w:r>
          </w:p>
          <w:p w:rsidR="00755062" w:rsidRPr="001B2012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3 квалификационный уровень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1B2012" w:rsidRDefault="0046036F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1B2012">
              <w:rPr>
                <w:szCs w:val="28"/>
              </w:rPr>
              <w:t>657</w:t>
            </w:r>
            <w:r w:rsidR="001B2012" w:rsidRPr="001B2012">
              <w:rPr>
                <w:szCs w:val="28"/>
              </w:rPr>
              <w:t>1</w:t>
            </w:r>
          </w:p>
          <w:p w:rsidR="00755062" w:rsidRPr="001B2012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062" w:rsidRPr="001B2012" w:rsidRDefault="00755062" w:rsidP="00570E29">
            <w:pPr>
              <w:ind w:left="-180"/>
              <w:jc w:val="center"/>
              <w:textAlignment w:val="center"/>
              <w:rPr>
                <w:szCs w:val="28"/>
              </w:rPr>
            </w:pPr>
            <w:r w:rsidRPr="001B2012">
              <w:rPr>
                <w:szCs w:val="28"/>
              </w:rPr>
              <w:t xml:space="preserve">Профессиональная квалификационная группа должностей </w:t>
            </w:r>
          </w:p>
          <w:p w:rsidR="00755062" w:rsidRPr="001B2012" w:rsidRDefault="00755062" w:rsidP="00570E29">
            <w:pPr>
              <w:ind w:left="-180"/>
              <w:jc w:val="center"/>
              <w:textAlignment w:val="center"/>
              <w:rPr>
                <w:szCs w:val="28"/>
              </w:rPr>
            </w:pPr>
            <w:r w:rsidRPr="001B2012">
              <w:rPr>
                <w:szCs w:val="28"/>
              </w:rPr>
              <w:t>работников физической культуры и спорта третьего уровня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1B2012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55062" w:rsidRPr="001B2012" w:rsidRDefault="0046036F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1B2012">
              <w:rPr>
                <w:szCs w:val="28"/>
              </w:rPr>
              <w:t>8344</w:t>
            </w:r>
            <w:bookmarkStart w:id="0" w:name="_GoBack"/>
            <w:bookmarkEnd w:id="0"/>
          </w:p>
          <w:p w:rsidR="00755062" w:rsidRPr="001B2012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</w:tbl>
    <w:p w:rsidR="00755062" w:rsidRPr="00F87F2A" w:rsidRDefault="00755062" w:rsidP="00755062">
      <w:pPr>
        <w:widowControl w:val="0"/>
        <w:spacing w:line="233" w:lineRule="auto"/>
        <w:jc w:val="right"/>
        <w:outlineLvl w:val="0"/>
        <w:rPr>
          <w:szCs w:val="28"/>
        </w:rPr>
      </w:pPr>
    </w:p>
    <w:p w:rsidR="00755062" w:rsidRDefault="00755062" w:rsidP="00755062">
      <w:pPr>
        <w:ind w:firstLine="709"/>
        <w:jc w:val="both"/>
        <w:rPr>
          <w:szCs w:val="28"/>
        </w:rPr>
      </w:pPr>
      <w:r w:rsidRPr="00F87F2A">
        <w:rPr>
          <w:szCs w:val="28"/>
        </w:rPr>
        <w:t xml:space="preserve">б) на основе отнесения занимаемых ими должностей </w:t>
      </w:r>
      <w:r>
        <w:rPr>
          <w:szCs w:val="28"/>
        </w:rPr>
        <w:br/>
      </w:r>
      <w:r w:rsidRPr="00F87F2A">
        <w:rPr>
          <w:szCs w:val="28"/>
        </w:rPr>
        <w:t>к профессиональным квалификационным группам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</w:t>
      </w:r>
      <w:r w:rsidR="00640A96">
        <w:rPr>
          <w:szCs w:val="28"/>
        </w:rPr>
        <w:t> мая 2008 г. № </w:t>
      </w:r>
      <w:r w:rsidRPr="00F87F2A">
        <w:rPr>
          <w:szCs w:val="28"/>
        </w:rPr>
        <w:t>247н «Об утверждении профессиональных квалификационных групп общеотраслевых должностей руководителей, специалистов и служащих»</w:t>
      </w:r>
      <w:r>
        <w:rPr>
          <w:szCs w:val="28"/>
        </w:rPr>
        <w:t xml:space="preserve"> (таблица 2):</w:t>
      </w:r>
    </w:p>
    <w:p w:rsidR="00755062" w:rsidRDefault="00755062" w:rsidP="00755062">
      <w:pPr>
        <w:ind w:firstLine="709"/>
        <w:jc w:val="both"/>
        <w:rPr>
          <w:szCs w:val="28"/>
        </w:rPr>
      </w:pPr>
    </w:p>
    <w:p w:rsidR="00755062" w:rsidRDefault="00755062" w:rsidP="00755062">
      <w:pPr>
        <w:ind w:firstLine="709"/>
        <w:jc w:val="both"/>
        <w:rPr>
          <w:szCs w:val="28"/>
        </w:rPr>
      </w:pPr>
    </w:p>
    <w:p w:rsidR="00755062" w:rsidRDefault="00755062" w:rsidP="00755062">
      <w:pPr>
        <w:ind w:firstLine="709"/>
        <w:jc w:val="both"/>
        <w:rPr>
          <w:szCs w:val="28"/>
        </w:rPr>
      </w:pPr>
    </w:p>
    <w:p w:rsidR="00755062" w:rsidRDefault="00755062" w:rsidP="00755062">
      <w:pPr>
        <w:ind w:firstLine="709"/>
        <w:jc w:val="both"/>
        <w:rPr>
          <w:szCs w:val="28"/>
        </w:rPr>
      </w:pPr>
    </w:p>
    <w:p w:rsidR="00755062" w:rsidRDefault="00755062" w:rsidP="00755062">
      <w:pPr>
        <w:ind w:firstLine="709"/>
        <w:jc w:val="both"/>
        <w:rPr>
          <w:szCs w:val="28"/>
        </w:rPr>
      </w:pPr>
    </w:p>
    <w:p w:rsidR="00755062" w:rsidRPr="00F87F2A" w:rsidRDefault="00755062" w:rsidP="00755062">
      <w:pPr>
        <w:widowControl w:val="0"/>
        <w:spacing w:line="233" w:lineRule="auto"/>
        <w:jc w:val="right"/>
        <w:outlineLvl w:val="0"/>
        <w:rPr>
          <w:szCs w:val="28"/>
        </w:rPr>
      </w:pPr>
      <w:r w:rsidRPr="00F87F2A">
        <w:rPr>
          <w:szCs w:val="28"/>
        </w:rPr>
        <w:lastRenderedPageBreak/>
        <w:t>Таблица 2</w:t>
      </w:r>
    </w:p>
    <w:p w:rsidR="00755062" w:rsidRPr="00F87F2A" w:rsidRDefault="00755062" w:rsidP="00755062">
      <w:pPr>
        <w:widowControl w:val="0"/>
        <w:spacing w:line="233" w:lineRule="auto"/>
        <w:jc w:val="center"/>
        <w:outlineLvl w:val="0"/>
        <w:rPr>
          <w:szCs w:val="28"/>
        </w:rPr>
      </w:pPr>
    </w:p>
    <w:p w:rsidR="00755062" w:rsidRPr="00F87F2A" w:rsidRDefault="00755062" w:rsidP="00755062">
      <w:pPr>
        <w:widowControl w:val="0"/>
        <w:spacing w:line="233" w:lineRule="auto"/>
        <w:jc w:val="center"/>
        <w:outlineLvl w:val="0"/>
        <w:rPr>
          <w:szCs w:val="28"/>
        </w:rPr>
      </w:pPr>
      <w:r w:rsidRPr="00F87F2A">
        <w:rPr>
          <w:szCs w:val="28"/>
        </w:rPr>
        <w:t>Профессиональные квалификационные группы</w:t>
      </w:r>
    </w:p>
    <w:p w:rsidR="00755062" w:rsidRPr="00F87F2A" w:rsidRDefault="00755062" w:rsidP="00755062">
      <w:pPr>
        <w:widowControl w:val="0"/>
        <w:spacing w:line="233" w:lineRule="auto"/>
        <w:jc w:val="center"/>
        <w:rPr>
          <w:szCs w:val="28"/>
        </w:rPr>
      </w:pPr>
      <w:r w:rsidRPr="00F87F2A">
        <w:rPr>
          <w:szCs w:val="28"/>
        </w:rPr>
        <w:t>общеотраслевых должностей руководителей, специалистов и служащих</w:t>
      </w:r>
    </w:p>
    <w:p w:rsidR="00755062" w:rsidRPr="00F87F2A" w:rsidRDefault="00755062" w:rsidP="00755062">
      <w:pPr>
        <w:widowControl w:val="0"/>
        <w:spacing w:line="233" w:lineRule="auto"/>
        <w:jc w:val="center"/>
        <w:outlineLvl w:val="0"/>
        <w:rPr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3402"/>
        <w:gridCol w:w="31"/>
      </w:tblGrid>
      <w:tr w:rsidR="00755062" w:rsidRPr="00F87F2A" w:rsidTr="00570E29">
        <w:trPr>
          <w:gridAfter w:val="1"/>
          <w:wAfter w:w="31" w:type="dxa"/>
        </w:trPr>
        <w:tc>
          <w:tcPr>
            <w:tcW w:w="5387" w:type="dxa"/>
            <w:vAlign w:val="center"/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Квалификационный уровень</w:t>
            </w:r>
          </w:p>
        </w:tc>
        <w:tc>
          <w:tcPr>
            <w:tcW w:w="3402" w:type="dxa"/>
            <w:vAlign w:val="center"/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t>Должностной оклад, рублей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  <w:tblHeader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</w:tr>
      <w:tr w:rsidR="00755062" w:rsidRPr="00F87F2A" w:rsidTr="00570E2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3"/>
            <w:tcBorders>
              <w:top w:val="single" w:sz="4" w:space="0" w:color="auto"/>
            </w:tcBorders>
          </w:tcPr>
          <w:p w:rsidR="00755062" w:rsidRPr="00F87F2A" w:rsidRDefault="00755062" w:rsidP="00570E29">
            <w:pPr>
              <w:jc w:val="center"/>
              <w:rPr>
                <w:szCs w:val="28"/>
              </w:rPr>
            </w:pPr>
          </w:p>
          <w:p w:rsidR="00755062" w:rsidRPr="00F87F2A" w:rsidRDefault="00755062" w:rsidP="00570E29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Профессиональная квалификационная группа</w:t>
            </w:r>
          </w:p>
          <w:p w:rsidR="00755062" w:rsidRPr="00F87F2A" w:rsidRDefault="00755062" w:rsidP="00570E29">
            <w:pPr>
              <w:widowControl w:val="0"/>
              <w:spacing w:line="233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«Общеотраслевые должности служащих первого уровня»</w:t>
            </w:r>
          </w:p>
        </w:tc>
      </w:tr>
      <w:tr w:rsidR="00755062" w:rsidRPr="00F87F2A" w:rsidTr="00570E2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5387" w:type="dxa"/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rPr>
                <w:szCs w:val="28"/>
              </w:rPr>
            </w:pP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</w:tc>
        <w:tc>
          <w:tcPr>
            <w:tcW w:w="3402" w:type="dxa"/>
          </w:tcPr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55062" w:rsidRPr="00F87F2A" w:rsidRDefault="00755062" w:rsidP="001B2012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1B2012">
              <w:rPr>
                <w:szCs w:val="28"/>
              </w:rPr>
              <w:t>31</w:t>
            </w:r>
          </w:p>
        </w:tc>
      </w:tr>
      <w:tr w:rsidR="00755062" w:rsidRPr="00F87F2A" w:rsidTr="00570E2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5387" w:type="dxa"/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rPr>
                <w:szCs w:val="28"/>
              </w:rPr>
            </w:pP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55062" w:rsidRPr="00F87F2A" w:rsidRDefault="001B2012" w:rsidP="00755062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4448</w:t>
            </w:r>
          </w:p>
        </w:tc>
      </w:tr>
      <w:tr w:rsidR="00755062" w:rsidRPr="00F87F2A" w:rsidTr="00570E2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3"/>
          </w:tcPr>
          <w:p w:rsidR="00755062" w:rsidRDefault="00755062" w:rsidP="00570E29">
            <w:pPr>
              <w:tabs>
                <w:tab w:val="left" w:pos="3240"/>
              </w:tabs>
              <w:jc w:val="center"/>
              <w:rPr>
                <w:szCs w:val="28"/>
              </w:rPr>
            </w:pPr>
          </w:p>
          <w:p w:rsidR="00755062" w:rsidRPr="00F87F2A" w:rsidRDefault="00755062" w:rsidP="00570E29">
            <w:pPr>
              <w:tabs>
                <w:tab w:val="left" w:pos="3240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Профессиональная квалификационная группа</w:t>
            </w:r>
          </w:p>
          <w:p w:rsidR="00755062" w:rsidRPr="00F87F2A" w:rsidRDefault="00755062" w:rsidP="00570E29">
            <w:pPr>
              <w:tabs>
                <w:tab w:val="left" w:pos="3240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«Общеотраслевые должности служащих второго уровня»</w:t>
            </w:r>
          </w:p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</w:tc>
        <w:tc>
          <w:tcPr>
            <w:tcW w:w="3433" w:type="dxa"/>
            <w:gridSpan w:val="2"/>
          </w:tcPr>
          <w:p w:rsidR="00755062" w:rsidRPr="00F87F2A" w:rsidRDefault="00755062" w:rsidP="005112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</w:t>
            </w:r>
            <w:r w:rsidR="00511268">
              <w:rPr>
                <w:szCs w:val="28"/>
              </w:rPr>
              <w:t>606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left" w:pos="1416"/>
                <w:tab w:val="left" w:pos="2124"/>
              </w:tabs>
              <w:rPr>
                <w:szCs w:val="28"/>
              </w:rPr>
            </w:pP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</w:t>
            </w:r>
            <w:r w:rsidR="00511268">
              <w:rPr>
                <w:szCs w:val="28"/>
              </w:rPr>
              <w:t>764</w:t>
            </w:r>
          </w:p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3 квалификационный уровень</w:t>
            </w: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</w:t>
            </w:r>
            <w:r>
              <w:rPr>
                <w:szCs w:val="28"/>
              </w:rPr>
              <w:t>9</w:t>
            </w:r>
            <w:r w:rsidR="00511268">
              <w:rPr>
                <w:szCs w:val="28"/>
              </w:rPr>
              <w:t>29</w:t>
            </w:r>
          </w:p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4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511268">
              <w:rPr>
                <w:szCs w:val="28"/>
              </w:rPr>
              <w:t>93</w:t>
            </w:r>
          </w:p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5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  <w:r w:rsidR="00511268">
              <w:rPr>
                <w:szCs w:val="28"/>
              </w:rPr>
              <w:t>56</w:t>
            </w:r>
          </w:p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3240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Профессиональная квалификационная группа</w:t>
            </w:r>
          </w:p>
          <w:p w:rsidR="00755062" w:rsidRPr="00F87F2A" w:rsidRDefault="00755062" w:rsidP="00570E29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«Общеотраслевые должности служащих третьего уровня»</w:t>
            </w:r>
          </w:p>
          <w:p w:rsidR="00755062" w:rsidRPr="00F87F2A" w:rsidRDefault="00755062" w:rsidP="00570E29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112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511268">
              <w:rPr>
                <w:szCs w:val="28"/>
              </w:rPr>
              <w:t>39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112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</w:t>
            </w:r>
            <w:r>
              <w:rPr>
                <w:szCs w:val="28"/>
              </w:rPr>
              <w:t>3</w:t>
            </w:r>
            <w:r w:rsidR="00511268">
              <w:rPr>
                <w:szCs w:val="28"/>
              </w:rPr>
              <w:t>84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3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</w:t>
            </w:r>
            <w:r>
              <w:rPr>
                <w:szCs w:val="28"/>
              </w:rPr>
              <w:t>5</w:t>
            </w:r>
            <w:r w:rsidR="00511268">
              <w:rPr>
                <w:szCs w:val="28"/>
              </w:rPr>
              <w:t>50</w:t>
            </w:r>
          </w:p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ind w:left="180"/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4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112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</w:t>
            </w:r>
            <w:r>
              <w:rPr>
                <w:szCs w:val="28"/>
              </w:rPr>
              <w:t>6</w:t>
            </w:r>
            <w:r w:rsidR="00511268">
              <w:rPr>
                <w:szCs w:val="28"/>
              </w:rPr>
              <w:t>65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</w:p>
          <w:p w:rsidR="00755062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  <w:lang w:val="en-US"/>
              </w:rPr>
              <w:t>5</w:t>
            </w:r>
            <w:r w:rsidRPr="00F87F2A">
              <w:rPr>
                <w:szCs w:val="28"/>
              </w:rPr>
              <w:t xml:space="preserve"> квалификационный уровень</w:t>
            </w:r>
          </w:p>
          <w:p w:rsidR="00755062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</w:p>
          <w:p w:rsidR="00755062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55062" w:rsidRPr="00F87F2A" w:rsidRDefault="00755062" w:rsidP="005112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</w:t>
            </w:r>
            <w:r w:rsidR="00511268">
              <w:rPr>
                <w:szCs w:val="28"/>
              </w:rPr>
              <w:t>813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  <w:tblHeader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062" w:rsidRDefault="00755062" w:rsidP="00570E29">
            <w:pPr>
              <w:ind w:left="-180"/>
              <w:jc w:val="center"/>
              <w:rPr>
                <w:szCs w:val="28"/>
              </w:rPr>
            </w:pPr>
          </w:p>
          <w:p w:rsidR="00755062" w:rsidRPr="00F87F2A" w:rsidRDefault="00755062" w:rsidP="00570E29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Профессиональная квалификационная группа</w:t>
            </w:r>
          </w:p>
          <w:p w:rsidR="00755062" w:rsidRPr="00F87F2A" w:rsidRDefault="00755062" w:rsidP="00570E29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«Общеотраслевые должности служащих четвертого уровня»</w:t>
            </w:r>
          </w:p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</w:t>
            </w:r>
            <w:r w:rsidR="00511268">
              <w:rPr>
                <w:szCs w:val="28"/>
              </w:rPr>
              <w:t>603</w:t>
            </w:r>
          </w:p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112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11268">
              <w:rPr>
                <w:szCs w:val="28"/>
              </w:rPr>
              <w:t>665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rPr>
                <w:szCs w:val="28"/>
              </w:rPr>
            </w:pPr>
            <w:r w:rsidRPr="00F87F2A">
              <w:rPr>
                <w:szCs w:val="28"/>
              </w:rPr>
              <w:t>3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1126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71</w:t>
            </w:r>
            <w:r w:rsidR="00511268">
              <w:rPr>
                <w:szCs w:val="28"/>
              </w:rPr>
              <w:t>60</w:t>
            </w:r>
          </w:p>
        </w:tc>
      </w:tr>
    </w:tbl>
    <w:p w:rsidR="00755062" w:rsidRDefault="00755062" w:rsidP="00755062">
      <w:pPr>
        <w:ind w:firstLine="709"/>
        <w:jc w:val="both"/>
        <w:rPr>
          <w:szCs w:val="28"/>
        </w:rPr>
      </w:pPr>
    </w:p>
    <w:p w:rsidR="00755062" w:rsidRPr="00F87F2A" w:rsidRDefault="00755062" w:rsidP="00755062">
      <w:pPr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F87F2A">
        <w:rPr>
          <w:szCs w:val="28"/>
        </w:rPr>
        <w:t xml:space="preserve">на основе отнесения занимаемых ими должностей </w:t>
      </w:r>
      <w:r>
        <w:rPr>
          <w:szCs w:val="28"/>
        </w:rPr>
        <w:br/>
      </w:r>
      <w:r w:rsidRPr="00F87F2A">
        <w:rPr>
          <w:szCs w:val="28"/>
        </w:rPr>
        <w:t xml:space="preserve">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</w:t>
      </w:r>
      <w:r>
        <w:rPr>
          <w:szCs w:val="28"/>
        </w:rPr>
        <w:br/>
      </w:r>
      <w:r w:rsidRPr="00F87F2A">
        <w:rPr>
          <w:szCs w:val="28"/>
        </w:rPr>
        <w:t>от 29 мая 2008 г. № 248н «Об утверждении профессиональных квалификационных групп общеотраслевых профессий рабочих»</w:t>
      </w:r>
      <w:r>
        <w:rPr>
          <w:szCs w:val="28"/>
        </w:rPr>
        <w:t xml:space="preserve"> </w:t>
      </w:r>
      <w:r w:rsidRPr="00F87F2A">
        <w:rPr>
          <w:szCs w:val="28"/>
        </w:rPr>
        <w:t>(таблиц</w:t>
      </w:r>
      <w:r>
        <w:rPr>
          <w:szCs w:val="28"/>
        </w:rPr>
        <w:t>а</w:t>
      </w:r>
      <w:r w:rsidRPr="00F87F2A">
        <w:rPr>
          <w:szCs w:val="28"/>
        </w:rPr>
        <w:t xml:space="preserve"> 3):</w:t>
      </w:r>
    </w:p>
    <w:p w:rsidR="00755062" w:rsidRDefault="00755062" w:rsidP="00755062">
      <w:pPr>
        <w:widowControl w:val="0"/>
        <w:autoSpaceDE w:val="0"/>
        <w:autoSpaceDN w:val="0"/>
        <w:adjustRightInd w:val="0"/>
        <w:spacing w:line="235" w:lineRule="auto"/>
        <w:ind w:firstLine="540"/>
        <w:jc w:val="right"/>
        <w:outlineLvl w:val="0"/>
        <w:rPr>
          <w:szCs w:val="28"/>
        </w:rPr>
      </w:pPr>
    </w:p>
    <w:p w:rsidR="00755062" w:rsidRPr="00F87F2A" w:rsidRDefault="00755062" w:rsidP="00755062">
      <w:pPr>
        <w:widowControl w:val="0"/>
        <w:autoSpaceDE w:val="0"/>
        <w:autoSpaceDN w:val="0"/>
        <w:adjustRightInd w:val="0"/>
        <w:spacing w:line="235" w:lineRule="auto"/>
        <w:ind w:firstLine="540"/>
        <w:jc w:val="right"/>
        <w:outlineLvl w:val="0"/>
        <w:rPr>
          <w:szCs w:val="28"/>
        </w:rPr>
      </w:pPr>
      <w:r w:rsidRPr="00F87F2A">
        <w:rPr>
          <w:szCs w:val="28"/>
        </w:rPr>
        <w:t>Таблица 3</w:t>
      </w:r>
    </w:p>
    <w:p w:rsidR="00755062" w:rsidRPr="00F87F2A" w:rsidRDefault="00755062" w:rsidP="00755062">
      <w:pPr>
        <w:widowControl w:val="0"/>
        <w:autoSpaceDE w:val="0"/>
        <w:autoSpaceDN w:val="0"/>
        <w:adjustRightInd w:val="0"/>
        <w:spacing w:line="235" w:lineRule="auto"/>
        <w:ind w:firstLine="540"/>
        <w:jc w:val="right"/>
        <w:outlineLvl w:val="0"/>
        <w:rPr>
          <w:szCs w:val="28"/>
        </w:rPr>
      </w:pPr>
    </w:p>
    <w:p w:rsidR="00755062" w:rsidRPr="00F87F2A" w:rsidRDefault="00755062" w:rsidP="00755062">
      <w:pPr>
        <w:widowControl w:val="0"/>
        <w:spacing w:line="233" w:lineRule="auto"/>
        <w:jc w:val="center"/>
        <w:outlineLvl w:val="0"/>
        <w:rPr>
          <w:szCs w:val="28"/>
        </w:rPr>
      </w:pPr>
      <w:r w:rsidRPr="00F87F2A">
        <w:rPr>
          <w:szCs w:val="28"/>
        </w:rPr>
        <w:t>Профессиональные квалификационные группы</w:t>
      </w:r>
    </w:p>
    <w:p w:rsidR="00755062" w:rsidRPr="00F87F2A" w:rsidRDefault="00755062" w:rsidP="00755062">
      <w:pPr>
        <w:pStyle w:val="a8"/>
        <w:widowControl w:val="0"/>
        <w:spacing w:line="233" w:lineRule="auto"/>
        <w:jc w:val="center"/>
        <w:rPr>
          <w:szCs w:val="28"/>
        </w:rPr>
      </w:pPr>
      <w:r w:rsidRPr="00F87F2A">
        <w:rPr>
          <w:szCs w:val="28"/>
        </w:rPr>
        <w:t>общеотраслевых профессий рабочих</w:t>
      </w:r>
    </w:p>
    <w:p w:rsidR="00755062" w:rsidRPr="00F87F2A" w:rsidRDefault="00755062" w:rsidP="00755062">
      <w:pPr>
        <w:pStyle w:val="a8"/>
        <w:widowControl w:val="0"/>
        <w:spacing w:after="0"/>
        <w:ind w:firstLine="709"/>
        <w:rPr>
          <w:sz w:val="24"/>
          <w:szCs w:val="24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4392"/>
        <w:gridCol w:w="1561"/>
      </w:tblGrid>
      <w:tr w:rsidR="00755062" w:rsidRPr="00F87F2A" w:rsidTr="00570E29">
        <w:tc>
          <w:tcPr>
            <w:tcW w:w="16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Квалификационные уровни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2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Квалификационные разряды </w:t>
            </w:r>
          </w:p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в соответствии с Единым тарифно-квалификационным справочником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062" w:rsidRPr="00F87F2A" w:rsidRDefault="00755062" w:rsidP="00570E29">
            <w:pPr>
              <w:widowControl w:val="0"/>
              <w:jc w:val="center"/>
              <w:rPr>
                <w:szCs w:val="28"/>
              </w:rPr>
            </w:pPr>
            <w:r w:rsidRPr="00F87F2A">
              <w:t>Оклад, рублей</w:t>
            </w:r>
          </w:p>
        </w:tc>
      </w:tr>
      <w:tr w:rsidR="00755062" w:rsidRPr="00F87F2A" w:rsidTr="00570E29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062" w:rsidRPr="00F87F2A" w:rsidRDefault="00755062" w:rsidP="00570E29">
            <w:pPr>
              <w:widowControl w:val="0"/>
              <w:spacing w:line="230" w:lineRule="auto"/>
              <w:ind w:left="-109" w:right="-348"/>
              <w:jc w:val="center"/>
            </w:pPr>
            <w:r w:rsidRPr="00F87F2A">
              <w:t>3</w:t>
            </w:r>
          </w:p>
        </w:tc>
      </w:tr>
      <w:tr w:rsidR="00755062" w:rsidRPr="00F87F2A" w:rsidTr="00570E2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5062" w:rsidRPr="00F87F2A" w:rsidRDefault="00755062" w:rsidP="00570E29">
            <w:pPr>
              <w:widowControl w:val="0"/>
              <w:spacing w:line="230" w:lineRule="auto"/>
              <w:ind w:left="-108"/>
              <w:jc w:val="center"/>
              <w:rPr>
                <w:sz w:val="24"/>
                <w:szCs w:val="24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ind w:left="-108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Профессиональная квалификационная группа </w:t>
            </w:r>
          </w:p>
          <w:p w:rsidR="00755062" w:rsidRPr="00710498" w:rsidRDefault="00755062" w:rsidP="00570E29">
            <w:pPr>
              <w:widowControl w:val="0"/>
              <w:spacing w:line="230" w:lineRule="auto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710498">
              <w:rPr>
                <w:bCs/>
                <w:szCs w:val="28"/>
              </w:rPr>
              <w:t>Общеотраслевые п</w:t>
            </w:r>
            <w:r>
              <w:rPr>
                <w:bCs/>
                <w:szCs w:val="28"/>
              </w:rPr>
              <w:t>рофессии рабочих первого уровня»</w:t>
            </w:r>
          </w:p>
          <w:p w:rsidR="00755062" w:rsidRPr="00F87F2A" w:rsidRDefault="00755062" w:rsidP="00570E29">
            <w:pPr>
              <w:widowControl w:val="0"/>
              <w:spacing w:line="230" w:lineRule="auto"/>
            </w:pPr>
          </w:p>
        </w:tc>
      </w:tr>
      <w:tr w:rsidR="00755062" w:rsidRPr="00F87F2A" w:rsidTr="00570E29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</w:p>
          <w:p w:rsidR="00755062" w:rsidRDefault="00755062" w:rsidP="00570E29">
            <w:pPr>
              <w:widowControl w:val="0"/>
              <w:spacing w:line="230" w:lineRule="auto"/>
              <w:rPr>
                <w:szCs w:val="28"/>
              </w:rPr>
            </w:pPr>
            <w:r w:rsidRPr="00F87F2A">
              <w:rPr>
                <w:szCs w:val="28"/>
              </w:rPr>
              <w:t xml:space="preserve">1 квалификационный </w:t>
            </w:r>
          </w:p>
          <w:p w:rsidR="00755062" w:rsidRPr="00F87F2A" w:rsidRDefault="00755062" w:rsidP="00570E29">
            <w:pPr>
              <w:widowControl w:val="0"/>
              <w:tabs>
                <w:tab w:val="left" w:pos="857"/>
              </w:tabs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F87F2A">
              <w:rPr>
                <w:szCs w:val="28"/>
              </w:rPr>
              <w:t>уровень</w:t>
            </w:r>
          </w:p>
          <w:p w:rsidR="00755062" w:rsidRPr="00F87F2A" w:rsidRDefault="00755062" w:rsidP="00570E29">
            <w:pPr>
              <w:widowControl w:val="0"/>
              <w:spacing w:line="230" w:lineRule="auto"/>
              <w:jc w:val="both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jc w:val="both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jc w:val="both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jc w:val="both"/>
              <w:rPr>
                <w:szCs w:val="28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ind w:left="33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1 квалификационный разряд </w:t>
            </w:r>
          </w:p>
          <w:p w:rsidR="00755062" w:rsidRPr="00F87F2A" w:rsidRDefault="00755062" w:rsidP="00570E29">
            <w:pPr>
              <w:widowControl w:val="0"/>
              <w:spacing w:line="230" w:lineRule="auto"/>
              <w:ind w:left="33"/>
              <w:jc w:val="both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ind w:left="33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2 квалификационный разряд </w:t>
            </w:r>
          </w:p>
          <w:p w:rsidR="00755062" w:rsidRPr="00F87F2A" w:rsidRDefault="00755062" w:rsidP="00570E29">
            <w:pPr>
              <w:widowControl w:val="0"/>
              <w:spacing w:line="230" w:lineRule="auto"/>
              <w:ind w:left="33"/>
              <w:jc w:val="both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ind w:left="33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3 квалификационный разряд </w:t>
            </w:r>
          </w:p>
          <w:p w:rsidR="00755062" w:rsidRDefault="00755062" w:rsidP="00570E29"/>
          <w:p w:rsidR="00755062" w:rsidRPr="00EB0A6C" w:rsidRDefault="00755062" w:rsidP="00570E29"/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  <w:r>
              <w:rPr>
                <w:szCs w:val="28"/>
              </w:rPr>
              <w:t>8</w:t>
            </w:r>
            <w:r w:rsidR="00E60E01">
              <w:rPr>
                <w:szCs w:val="28"/>
              </w:rPr>
              <w:t>2</w:t>
            </w:r>
            <w:r w:rsidR="00640A96">
              <w:rPr>
                <w:szCs w:val="28"/>
              </w:rPr>
              <w:t>8</w:t>
            </w:r>
          </w:p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  <w:p w:rsidR="00E60E01" w:rsidRPr="00F87F2A" w:rsidRDefault="00E60E01" w:rsidP="00E60E0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  <w:r>
              <w:rPr>
                <w:szCs w:val="28"/>
              </w:rPr>
              <w:t>82</w:t>
            </w:r>
            <w:r w:rsidR="00640A96">
              <w:rPr>
                <w:szCs w:val="28"/>
              </w:rPr>
              <w:t>8</w:t>
            </w:r>
          </w:p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  <w:p w:rsidR="00E60E01" w:rsidRPr="00F87F2A" w:rsidRDefault="00E60E01" w:rsidP="00E60E0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  <w:r>
              <w:rPr>
                <w:szCs w:val="28"/>
              </w:rPr>
              <w:t>82</w:t>
            </w:r>
            <w:r w:rsidR="00640A96">
              <w:rPr>
                <w:szCs w:val="28"/>
              </w:rPr>
              <w:t>8</w:t>
            </w:r>
          </w:p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</w:tc>
      </w:tr>
      <w:tr w:rsidR="00755062" w:rsidRPr="00F87F2A" w:rsidTr="00570E29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lastRenderedPageBreak/>
              <w:t>1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062" w:rsidRPr="00F87F2A" w:rsidRDefault="00755062" w:rsidP="00570E29">
            <w:pPr>
              <w:widowControl w:val="0"/>
              <w:spacing w:line="230" w:lineRule="auto"/>
              <w:ind w:left="-109" w:right="-348"/>
              <w:jc w:val="center"/>
            </w:pPr>
            <w:r w:rsidRPr="00F87F2A">
              <w:t>3</w:t>
            </w:r>
          </w:p>
        </w:tc>
      </w:tr>
      <w:tr w:rsidR="00755062" w:rsidRPr="00F87F2A" w:rsidTr="00570E29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55062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 квалификационный уровень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755062" w:rsidRDefault="00755062" w:rsidP="00570E29">
            <w:pPr>
              <w:pStyle w:val="af4"/>
              <w:rPr>
                <w:sz w:val="28"/>
                <w:szCs w:val="28"/>
              </w:rPr>
            </w:pPr>
          </w:p>
          <w:p w:rsidR="00755062" w:rsidRDefault="00755062" w:rsidP="00570E2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0498">
              <w:rPr>
                <w:sz w:val="28"/>
                <w:szCs w:val="28"/>
              </w:rPr>
              <w:t xml:space="preserve">рофессии рабочих, отнесенные </w:t>
            </w:r>
            <w:r>
              <w:rPr>
                <w:sz w:val="28"/>
                <w:szCs w:val="28"/>
              </w:rPr>
              <w:br/>
            </w:r>
            <w:r w:rsidRPr="00710498">
              <w:rPr>
                <w:sz w:val="28"/>
                <w:szCs w:val="28"/>
              </w:rPr>
              <w:t xml:space="preserve">к первому квалификационному уровню, при выполнении работ </w:t>
            </w:r>
            <w:r>
              <w:rPr>
                <w:sz w:val="28"/>
                <w:szCs w:val="28"/>
              </w:rPr>
              <w:br/>
            </w:r>
            <w:r w:rsidRPr="00710498">
              <w:rPr>
                <w:sz w:val="28"/>
                <w:szCs w:val="28"/>
              </w:rPr>
              <w:t xml:space="preserve">по профессии с производным наименованием </w:t>
            </w:r>
            <w:r>
              <w:rPr>
                <w:sz w:val="28"/>
                <w:szCs w:val="28"/>
              </w:rPr>
              <w:t>«</w:t>
            </w:r>
            <w:r w:rsidRPr="00710498">
              <w:rPr>
                <w:sz w:val="28"/>
                <w:szCs w:val="28"/>
              </w:rPr>
              <w:t>старший</w:t>
            </w:r>
            <w:r>
              <w:rPr>
                <w:sz w:val="28"/>
                <w:szCs w:val="28"/>
              </w:rPr>
              <w:t>»</w:t>
            </w:r>
          </w:p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55062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</w:t>
            </w:r>
            <w:r>
              <w:rPr>
                <w:szCs w:val="28"/>
              </w:rPr>
              <w:t>2</w:t>
            </w:r>
            <w:r w:rsidR="00E60E01">
              <w:rPr>
                <w:szCs w:val="28"/>
              </w:rPr>
              <w:t>13</w:t>
            </w:r>
          </w:p>
          <w:p w:rsidR="00755062" w:rsidRPr="00F87F2A" w:rsidRDefault="00755062" w:rsidP="00570E29">
            <w:pPr>
              <w:widowControl w:val="0"/>
              <w:spacing w:line="230" w:lineRule="auto"/>
              <w:ind w:left="-109" w:right="-348"/>
              <w:jc w:val="center"/>
            </w:pPr>
          </w:p>
        </w:tc>
      </w:tr>
      <w:tr w:rsidR="00755062" w:rsidRPr="00F87F2A" w:rsidTr="00570E2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ind w:left="-108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Профессиональная квалификационная группа </w:t>
            </w:r>
          </w:p>
          <w:p w:rsidR="00755062" w:rsidRPr="00710498" w:rsidRDefault="00755062" w:rsidP="00570E29">
            <w:pPr>
              <w:widowControl w:val="0"/>
              <w:spacing w:line="23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710498">
              <w:rPr>
                <w:bCs/>
                <w:szCs w:val="28"/>
              </w:rPr>
              <w:t>Общеотраслевые профессии рабочих второго уровня</w:t>
            </w:r>
            <w:r>
              <w:rPr>
                <w:bCs/>
                <w:szCs w:val="28"/>
              </w:rPr>
              <w:t>»</w:t>
            </w:r>
          </w:p>
          <w:p w:rsidR="00755062" w:rsidRPr="00F87F2A" w:rsidRDefault="00755062" w:rsidP="00570E29">
            <w:pPr>
              <w:widowControl w:val="0"/>
              <w:spacing w:line="230" w:lineRule="auto"/>
              <w:rPr>
                <w:szCs w:val="28"/>
              </w:rPr>
            </w:pPr>
          </w:p>
        </w:tc>
      </w:tr>
      <w:tr w:rsidR="00755062" w:rsidRPr="00F87F2A" w:rsidTr="00570E29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55062" w:rsidRDefault="00755062" w:rsidP="00570E29">
            <w:pPr>
              <w:widowControl w:val="0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>1 квалификационный</w:t>
            </w:r>
          </w:p>
          <w:p w:rsidR="00755062" w:rsidRPr="00F87F2A" w:rsidRDefault="00755062" w:rsidP="00570E2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F87F2A">
              <w:rPr>
                <w:szCs w:val="28"/>
              </w:rPr>
              <w:t xml:space="preserve">уровень 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4 квалификационный разряд </w:t>
            </w:r>
          </w:p>
          <w:p w:rsidR="00755062" w:rsidRPr="00F87F2A" w:rsidRDefault="00755062" w:rsidP="00570E29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55062" w:rsidRPr="00F87F2A" w:rsidRDefault="00755062" w:rsidP="00570E29">
            <w:pPr>
              <w:widowControl w:val="0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>5 квалификационный разряд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E60E01">
              <w:rPr>
                <w:szCs w:val="28"/>
              </w:rPr>
              <w:t>80</w:t>
            </w:r>
          </w:p>
          <w:p w:rsidR="00755062" w:rsidRPr="00F87F2A" w:rsidRDefault="00755062" w:rsidP="00570E29">
            <w:pPr>
              <w:widowControl w:val="0"/>
              <w:jc w:val="center"/>
              <w:rPr>
                <w:szCs w:val="28"/>
              </w:rPr>
            </w:pPr>
          </w:p>
          <w:p w:rsidR="00755062" w:rsidRPr="00F87F2A" w:rsidRDefault="00E60E01" w:rsidP="00E60E0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4680</w:t>
            </w:r>
          </w:p>
        </w:tc>
      </w:tr>
      <w:tr w:rsidR="00755062" w:rsidRPr="00F87F2A" w:rsidTr="00570E29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jc w:val="both"/>
              <w:rPr>
                <w:sz w:val="2"/>
                <w:szCs w:val="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ind w:left="-114"/>
              <w:jc w:val="both"/>
              <w:rPr>
                <w:sz w:val="2"/>
                <w:szCs w:val="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755062" w:rsidRPr="00F87F2A" w:rsidTr="00570E29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jc w:val="both"/>
              <w:rPr>
                <w:szCs w:val="28"/>
              </w:rPr>
            </w:pPr>
          </w:p>
          <w:p w:rsidR="00755062" w:rsidRDefault="00755062" w:rsidP="00570E29">
            <w:pPr>
              <w:widowControl w:val="0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>2 квалификационный</w:t>
            </w:r>
          </w:p>
          <w:p w:rsidR="00755062" w:rsidRPr="00F87F2A" w:rsidRDefault="00755062" w:rsidP="00570E2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F87F2A">
              <w:rPr>
                <w:szCs w:val="28"/>
              </w:rPr>
              <w:t xml:space="preserve"> уровень</w:t>
            </w:r>
          </w:p>
          <w:p w:rsidR="00755062" w:rsidRPr="00F87F2A" w:rsidRDefault="00755062" w:rsidP="00570E29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ind w:left="-114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 </w:t>
            </w:r>
          </w:p>
          <w:p w:rsidR="00755062" w:rsidRPr="00F87F2A" w:rsidRDefault="00755062" w:rsidP="00570E29">
            <w:pPr>
              <w:widowControl w:val="0"/>
              <w:ind w:left="-114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 6 квалификационный разряд </w:t>
            </w:r>
          </w:p>
          <w:p w:rsidR="00755062" w:rsidRPr="00F87F2A" w:rsidRDefault="00755062" w:rsidP="00570E29">
            <w:pPr>
              <w:widowControl w:val="0"/>
              <w:jc w:val="both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ind w:left="-114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 7 квалификационный разряд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  <w:r w:rsidR="00E60E01">
              <w:rPr>
                <w:szCs w:val="28"/>
              </w:rPr>
              <w:t>31</w:t>
            </w:r>
          </w:p>
          <w:p w:rsidR="00755062" w:rsidRPr="00F87F2A" w:rsidRDefault="00755062" w:rsidP="00570E29">
            <w:pPr>
              <w:widowControl w:val="0"/>
              <w:jc w:val="center"/>
              <w:rPr>
                <w:szCs w:val="28"/>
              </w:rPr>
            </w:pPr>
          </w:p>
          <w:p w:rsidR="00755062" w:rsidRPr="00F87F2A" w:rsidRDefault="00E60E01" w:rsidP="00E60E0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5231</w:t>
            </w:r>
          </w:p>
        </w:tc>
      </w:tr>
      <w:tr w:rsidR="00755062" w:rsidRPr="00F87F2A" w:rsidTr="00570E29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jc w:val="both"/>
              <w:rPr>
                <w:szCs w:val="28"/>
              </w:rPr>
            </w:pPr>
          </w:p>
          <w:p w:rsidR="00755062" w:rsidRDefault="00755062" w:rsidP="00570E29">
            <w:pPr>
              <w:widowControl w:val="0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>3 квалификационный</w:t>
            </w:r>
          </w:p>
          <w:p w:rsidR="00755062" w:rsidRPr="00F87F2A" w:rsidRDefault="00755062" w:rsidP="00570E29">
            <w:pPr>
              <w:widowControl w:val="0"/>
              <w:tabs>
                <w:tab w:val="left" w:pos="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F87F2A">
              <w:rPr>
                <w:szCs w:val="28"/>
              </w:rPr>
              <w:t>уровень</w:t>
            </w:r>
          </w:p>
          <w:p w:rsidR="00755062" w:rsidRPr="00F87F2A" w:rsidRDefault="00755062" w:rsidP="00570E29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ind w:left="-114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 </w:t>
            </w:r>
          </w:p>
          <w:p w:rsidR="00755062" w:rsidRPr="00F87F2A" w:rsidRDefault="00755062" w:rsidP="00570E29">
            <w:pPr>
              <w:widowControl w:val="0"/>
              <w:ind w:left="-114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 8 квалификационный разряд </w:t>
            </w:r>
          </w:p>
          <w:p w:rsidR="00755062" w:rsidRPr="00F87F2A" w:rsidRDefault="00755062" w:rsidP="00570E29">
            <w:pPr>
              <w:widowControl w:val="0"/>
              <w:jc w:val="both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ind w:left="-114"/>
              <w:jc w:val="both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</w:t>
            </w:r>
            <w:r w:rsidR="00E60E01">
              <w:rPr>
                <w:szCs w:val="28"/>
              </w:rPr>
              <w:t>505</w:t>
            </w:r>
          </w:p>
          <w:p w:rsidR="00755062" w:rsidRPr="00F87F2A" w:rsidRDefault="00755062" w:rsidP="00570E29">
            <w:pPr>
              <w:widowControl w:val="0"/>
              <w:jc w:val="center"/>
              <w:rPr>
                <w:szCs w:val="28"/>
              </w:rPr>
            </w:pPr>
          </w:p>
          <w:p w:rsidR="00755062" w:rsidRPr="00F87F2A" w:rsidRDefault="00755062" w:rsidP="00570E29">
            <w:pPr>
              <w:widowControl w:val="0"/>
              <w:rPr>
                <w:szCs w:val="28"/>
              </w:rPr>
            </w:pPr>
          </w:p>
        </w:tc>
      </w:tr>
    </w:tbl>
    <w:p w:rsidR="00755062" w:rsidRPr="00F87F2A" w:rsidRDefault="00755062" w:rsidP="00755062">
      <w:pPr>
        <w:pStyle w:val="a8"/>
        <w:widowControl w:val="0"/>
        <w:spacing w:after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F87F2A">
        <w:rPr>
          <w:szCs w:val="28"/>
        </w:rPr>
        <w:t xml:space="preserve">) на основе отнесения занимаемых ими должностей </w:t>
      </w:r>
      <w:r w:rsidRPr="00F87F2A">
        <w:rPr>
          <w:szCs w:val="28"/>
        </w:rPr>
        <w:br/>
        <w:t xml:space="preserve">к профессиональным квалификационным группам должностей работников сельского хозяйства, утвержденным приказом Министерства здравоохранения и социального развития Российской Федерации </w:t>
      </w:r>
      <w:r w:rsidRPr="00F87F2A">
        <w:rPr>
          <w:szCs w:val="28"/>
        </w:rPr>
        <w:br/>
        <w:t>от</w:t>
      </w:r>
      <w:r w:rsidR="00640A96">
        <w:rPr>
          <w:szCs w:val="28"/>
        </w:rPr>
        <w:t> </w:t>
      </w:r>
      <w:r w:rsidRPr="00F87F2A">
        <w:rPr>
          <w:szCs w:val="28"/>
        </w:rPr>
        <w:t>17</w:t>
      </w:r>
      <w:r w:rsidR="00640A96">
        <w:rPr>
          <w:szCs w:val="28"/>
        </w:rPr>
        <w:t> </w:t>
      </w:r>
      <w:r w:rsidRPr="00F87F2A">
        <w:rPr>
          <w:szCs w:val="28"/>
        </w:rPr>
        <w:t>июля</w:t>
      </w:r>
      <w:r w:rsidR="00640A96">
        <w:rPr>
          <w:szCs w:val="28"/>
        </w:rPr>
        <w:t> </w:t>
      </w:r>
      <w:r w:rsidRPr="00F87F2A">
        <w:rPr>
          <w:szCs w:val="28"/>
        </w:rPr>
        <w:t>2008</w:t>
      </w:r>
      <w:r w:rsidR="00640A96">
        <w:rPr>
          <w:szCs w:val="28"/>
        </w:rPr>
        <w:t> </w:t>
      </w:r>
      <w:r w:rsidRPr="00F87F2A">
        <w:rPr>
          <w:szCs w:val="28"/>
        </w:rPr>
        <w:t>г. № 339н «Об утверждении профессиональных квалификационных групп должностей работников сельского хозяйства» (таблица 4):</w:t>
      </w:r>
    </w:p>
    <w:p w:rsidR="00755062" w:rsidRDefault="00755062" w:rsidP="00755062">
      <w:pPr>
        <w:widowControl w:val="0"/>
        <w:jc w:val="right"/>
        <w:outlineLvl w:val="0"/>
        <w:rPr>
          <w:szCs w:val="28"/>
        </w:rPr>
      </w:pPr>
      <w:r w:rsidRPr="00F87F2A">
        <w:rPr>
          <w:szCs w:val="28"/>
        </w:rPr>
        <w:t>Таблица 4</w:t>
      </w:r>
    </w:p>
    <w:p w:rsidR="00755062" w:rsidRPr="00F87F2A" w:rsidRDefault="00755062" w:rsidP="00755062">
      <w:pPr>
        <w:widowControl w:val="0"/>
        <w:jc w:val="right"/>
        <w:outlineLvl w:val="0"/>
        <w:rPr>
          <w:szCs w:val="28"/>
        </w:rPr>
      </w:pPr>
    </w:p>
    <w:p w:rsidR="00755062" w:rsidRPr="00F87F2A" w:rsidRDefault="00755062" w:rsidP="00755062">
      <w:pPr>
        <w:widowControl w:val="0"/>
        <w:spacing w:line="233" w:lineRule="auto"/>
        <w:jc w:val="center"/>
        <w:outlineLvl w:val="0"/>
        <w:rPr>
          <w:szCs w:val="28"/>
        </w:rPr>
      </w:pPr>
      <w:r w:rsidRPr="00F87F2A">
        <w:rPr>
          <w:szCs w:val="28"/>
        </w:rPr>
        <w:t>Профессиональные квалификационные группы</w:t>
      </w:r>
    </w:p>
    <w:p w:rsidR="00755062" w:rsidRPr="00F87F2A" w:rsidRDefault="00755062" w:rsidP="00755062">
      <w:pPr>
        <w:widowControl w:val="0"/>
        <w:spacing w:line="233" w:lineRule="auto"/>
        <w:jc w:val="center"/>
        <w:rPr>
          <w:szCs w:val="28"/>
        </w:rPr>
      </w:pPr>
      <w:r w:rsidRPr="00F87F2A">
        <w:rPr>
          <w:szCs w:val="28"/>
        </w:rPr>
        <w:t xml:space="preserve">должностей </w:t>
      </w:r>
      <w:r>
        <w:rPr>
          <w:szCs w:val="28"/>
        </w:rPr>
        <w:t>работников сельского хозяйства</w:t>
      </w:r>
    </w:p>
    <w:p w:rsidR="00755062" w:rsidRPr="00F87F2A" w:rsidRDefault="00755062" w:rsidP="00755062">
      <w:pPr>
        <w:widowControl w:val="0"/>
        <w:spacing w:line="233" w:lineRule="auto"/>
        <w:jc w:val="right"/>
        <w:outlineLvl w:val="0"/>
        <w:rPr>
          <w:sz w:val="24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828"/>
        <w:gridCol w:w="2157"/>
      </w:tblGrid>
      <w:tr w:rsidR="00755062" w:rsidRPr="00F87F2A" w:rsidTr="00570E29">
        <w:trPr>
          <w:trHeight w:val="1070"/>
        </w:trPr>
        <w:tc>
          <w:tcPr>
            <w:tcW w:w="2835" w:type="dxa"/>
            <w:vAlign w:val="center"/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Квалификационный уровень</w:t>
            </w:r>
          </w:p>
        </w:tc>
        <w:tc>
          <w:tcPr>
            <w:tcW w:w="3828" w:type="dxa"/>
            <w:vAlign w:val="center"/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Наименование должностей</w:t>
            </w:r>
          </w:p>
        </w:tc>
        <w:tc>
          <w:tcPr>
            <w:tcW w:w="2157" w:type="dxa"/>
            <w:vAlign w:val="center"/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t>Должностной оклад, рублей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ind w:left="-180"/>
              <w:jc w:val="center"/>
              <w:rPr>
                <w:sz w:val="24"/>
                <w:szCs w:val="24"/>
              </w:rPr>
            </w:pPr>
          </w:p>
          <w:p w:rsidR="00755062" w:rsidRPr="00F87F2A" w:rsidRDefault="00755062" w:rsidP="00570E29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Профессиональная квалификационная группа </w:t>
            </w:r>
          </w:p>
          <w:p w:rsidR="00755062" w:rsidRPr="00F87F2A" w:rsidRDefault="00755062" w:rsidP="00570E29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«Должности работников сельского хозяйства третьего уровня»</w:t>
            </w:r>
          </w:p>
          <w:p w:rsidR="00755062" w:rsidRPr="00F87F2A" w:rsidRDefault="00755062" w:rsidP="00570E2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55062" w:rsidRPr="00F87F2A" w:rsidTr="00570E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 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ветеринарный врач</w:t>
            </w:r>
          </w:p>
          <w:p w:rsidR="00755062" w:rsidRPr="00F87F2A" w:rsidRDefault="00755062" w:rsidP="00570E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1B33C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</w:t>
            </w:r>
            <w:r>
              <w:rPr>
                <w:szCs w:val="28"/>
              </w:rPr>
              <w:t>7</w:t>
            </w:r>
            <w:r w:rsidR="001B33CD">
              <w:rPr>
                <w:szCs w:val="28"/>
              </w:rPr>
              <w:t>80</w:t>
            </w:r>
          </w:p>
        </w:tc>
      </w:tr>
    </w:tbl>
    <w:p w:rsidR="00755062" w:rsidRPr="00F87F2A" w:rsidRDefault="00755062" w:rsidP="0075506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д</w:t>
      </w:r>
      <w:r w:rsidRPr="00F87F2A">
        <w:rPr>
          <w:szCs w:val="28"/>
        </w:rPr>
        <w:t xml:space="preserve">) на основе отнесения занимаемых ими должностей </w:t>
      </w:r>
      <w:r w:rsidRPr="00F87F2A">
        <w:rPr>
          <w:szCs w:val="28"/>
        </w:rPr>
        <w:br/>
        <w:t xml:space="preserve">к </w:t>
      </w:r>
      <w:hyperlink r:id="rId8" w:history="1">
        <w:r w:rsidRPr="00F87F2A">
          <w:rPr>
            <w:rStyle w:val="af0"/>
            <w:color w:val="auto"/>
            <w:szCs w:val="28"/>
            <w:u w:val="none"/>
          </w:rPr>
          <w:t>профессиональным квалификационным группам</w:t>
        </w:r>
      </w:hyperlink>
      <w:r w:rsidRPr="00F87F2A">
        <w:rPr>
          <w:szCs w:val="28"/>
        </w:rPr>
        <w:t xml:space="preserve"> должностей работников культуры, искусства и кинематографии, утвержденным </w:t>
      </w:r>
      <w:hyperlink r:id="rId9" w:history="1">
        <w:r w:rsidRPr="00F87F2A">
          <w:rPr>
            <w:rStyle w:val="af0"/>
            <w:color w:val="auto"/>
            <w:szCs w:val="28"/>
            <w:u w:val="none"/>
          </w:rPr>
          <w:t>приказом</w:t>
        </w:r>
      </w:hyperlink>
      <w:r w:rsidRPr="00F87F2A">
        <w:rPr>
          <w:szCs w:val="28"/>
        </w:rPr>
        <w:t xml:space="preserve"> Министерства здравоохранения и социального развития Российской Федерации от 31 августа 2007 г. № 570 «Об утверждении профессиональных квалификационных групп должностей работников культуры, искусства и кинематографии» (таблица 5):</w:t>
      </w:r>
    </w:p>
    <w:p w:rsidR="00755062" w:rsidRPr="00F87F2A" w:rsidRDefault="00755062" w:rsidP="00755062">
      <w:pPr>
        <w:jc w:val="both"/>
        <w:rPr>
          <w:szCs w:val="28"/>
        </w:rPr>
      </w:pPr>
    </w:p>
    <w:p w:rsidR="00755062" w:rsidRPr="00F87F2A" w:rsidRDefault="00755062" w:rsidP="00755062">
      <w:pPr>
        <w:jc w:val="right"/>
        <w:rPr>
          <w:szCs w:val="28"/>
        </w:rPr>
      </w:pPr>
      <w:r w:rsidRPr="00F87F2A">
        <w:rPr>
          <w:szCs w:val="28"/>
        </w:rPr>
        <w:t>Таблица 5</w:t>
      </w:r>
    </w:p>
    <w:p w:rsidR="00755062" w:rsidRDefault="00755062" w:rsidP="00755062">
      <w:pPr>
        <w:jc w:val="both"/>
        <w:rPr>
          <w:szCs w:val="28"/>
        </w:rPr>
      </w:pPr>
    </w:p>
    <w:p w:rsidR="00755062" w:rsidRPr="00F87F2A" w:rsidRDefault="00755062" w:rsidP="00755062">
      <w:pPr>
        <w:widowControl w:val="0"/>
        <w:spacing w:line="233" w:lineRule="auto"/>
        <w:jc w:val="center"/>
        <w:outlineLvl w:val="0"/>
        <w:rPr>
          <w:szCs w:val="28"/>
        </w:rPr>
      </w:pPr>
      <w:r w:rsidRPr="00F87F2A">
        <w:rPr>
          <w:szCs w:val="28"/>
        </w:rPr>
        <w:t>Профессиональные квалификационные группы</w:t>
      </w:r>
    </w:p>
    <w:p w:rsidR="00755062" w:rsidRPr="00F87F2A" w:rsidRDefault="00755062" w:rsidP="00755062">
      <w:pPr>
        <w:widowControl w:val="0"/>
        <w:spacing w:line="233" w:lineRule="auto"/>
        <w:jc w:val="center"/>
        <w:rPr>
          <w:szCs w:val="28"/>
        </w:rPr>
      </w:pPr>
      <w:r w:rsidRPr="00F87F2A">
        <w:rPr>
          <w:szCs w:val="28"/>
        </w:rPr>
        <w:t xml:space="preserve">должностей </w:t>
      </w:r>
      <w:r>
        <w:rPr>
          <w:szCs w:val="28"/>
        </w:rPr>
        <w:t>работников культуры, искусства и кинематографии</w:t>
      </w:r>
    </w:p>
    <w:p w:rsidR="00755062" w:rsidRPr="00F87F2A" w:rsidRDefault="00755062" w:rsidP="00755062">
      <w:pPr>
        <w:jc w:val="both"/>
        <w:rPr>
          <w:szCs w:val="2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5529"/>
        <w:gridCol w:w="3260"/>
      </w:tblGrid>
      <w:tr w:rsidR="00755062" w:rsidRPr="00F87F2A" w:rsidTr="00570E2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 xml:space="preserve">Наименование должностей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 xml:space="preserve">Должностной оклад, </w:t>
            </w:r>
          </w:p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рублей</w:t>
            </w:r>
          </w:p>
        </w:tc>
      </w:tr>
      <w:tr w:rsidR="00755062" w:rsidRPr="00F87F2A" w:rsidTr="00570E2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2</w:t>
            </w:r>
          </w:p>
        </w:tc>
      </w:tr>
      <w:tr w:rsidR="00755062" w:rsidRPr="00F87F2A" w:rsidTr="00570E29"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993"/>
              </w:tabs>
              <w:jc w:val="center"/>
              <w:rPr>
                <w:spacing w:val="2"/>
                <w:sz w:val="26"/>
                <w:szCs w:val="26"/>
              </w:rPr>
            </w:pPr>
          </w:p>
          <w:p w:rsidR="00755062" w:rsidRPr="00F87F2A" w:rsidRDefault="00755062" w:rsidP="00570E2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  <w:p w:rsidR="00755062" w:rsidRPr="00F87F2A" w:rsidRDefault="00755062" w:rsidP="00570E29">
            <w:pPr>
              <w:rPr>
                <w:sz w:val="26"/>
                <w:szCs w:val="26"/>
              </w:rPr>
            </w:pPr>
          </w:p>
        </w:tc>
      </w:tr>
      <w:tr w:rsidR="00755062" w:rsidRPr="00F87F2A" w:rsidTr="00570E29">
        <w:tc>
          <w:tcPr>
            <w:tcW w:w="5529" w:type="dxa"/>
          </w:tcPr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Аккомпаниатор</w:t>
            </w:r>
          </w:p>
        </w:tc>
        <w:tc>
          <w:tcPr>
            <w:tcW w:w="3260" w:type="dxa"/>
          </w:tcPr>
          <w:p w:rsidR="00755062" w:rsidRPr="00F87F2A" w:rsidRDefault="00755062" w:rsidP="0065792A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4</w:t>
            </w:r>
            <w:r>
              <w:rPr>
                <w:spacing w:val="2"/>
                <w:szCs w:val="28"/>
              </w:rPr>
              <w:t>7</w:t>
            </w:r>
            <w:r w:rsidR="0065792A">
              <w:rPr>
                <w:spacing w:val="2"/>
                <w:szCs w:val="28"/>
              </w:rPr>
              <w:t>36</w:t>
            </w:r>
          </w:p>
        </w:tc>
      </w:tr>
      <w:tr w:rsidR="00755062" w:rsidRPr="00F87F2A" w:rsidTr="00570E29">
        <w:tc>
          <w:tcPr>
            <w:tcW w:w="8789" w:type="dxa"/>
            <w:gridSpan w:val="2"/>
          </w:tcPr>
          <w:p w:rsidR="00755062" w:rsidRPr="00F87F2A" w:rsidRDefault="00755062" w:rsidP="00570E29">
            <w:pPr>
              <w:tabs>
                <w:tab w:val="left" w:pos="993"/>
              </w:tabs>
              <w:jc w:val="center"/>
              <w:rPr>
                <w:spacing w:val="2"/>
                <w:sz w:val="26"/>
                <w:szCs w:val="26"/>
              </w:rPr>
            </w:pPr>
          </w:p>
          <w:p w:rsidR="00755062" w:rsidRPr="00F87F2A" w:rsidRDefault="00755062" w:rsidP="00570E2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  <w:p w:rsidR="00755062" w:rsidRPr="00F87F2A" w:rsidRDefault="00755062" w:rsidP="00570E29">
            <w:pPr>
              <w:rPr>
                <w:sz w:val="26"/>
                <w:szCs w:val="26"/>
              </w:rPr>
            </w:pPr>
          </w:p>
        </w:tc>
      </w:tr>
      <w:tr w:rsidR="00755062" w:rsidRPr="00F87F2A" w:rsidTr="00570E29">
        <w:tc>
          <w:tcPr>
            <w:tcW w:w="5529" w:type="dxa"/>
          </w:tcPr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Аккомпаниатор-концертмейстер</w:t>
            </w:r>
          </w:p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</w:p>
        </w:tc>
        <w:tc>
          <w:tcPr>
            <w:tcW w:w="3260" w:type="dxa"/>
          </w:tcPr>
          <w:p w:rsidR="00755062" w:rsidRPr="00F87F2A" w:rsidRDefault="00755062" w:rsidP="00093387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5</w:t>
            </w:r>
            <w:r w:rsidR="005C335F">
              <w:rPr>
                <w:spacing w:val="2"/>
                <w:szCs w:val="28"/>
              </w:rPr>
              <w:t>5</w:t>
            </w:r>
            <w:r w:rsidR="00093387">
              <w:rPr>
                <w:spacing w:val="2"/>
                <w:szCs w:val="28"/>
              </w:rPr>
              <w:t>82</w:t>
            </w:r>
          </w:p>
        </w:tc>
      </w:tr>
      <w:tr w:rsidR="00755062" w:rsidRPr="00F87F2A" w:rsidTr="00570E29">
        <w:tc>
          <w:tcPr>
            <w:tcW w:w="8789" w:type="dxa"/>
            <w:gridSpan w:val="2"/>
          </w:tcPr>
          <w:p w:rsidR="00755062" w:rsidRPr="00F87F2A" w:rsidRDefault="00755062" w:rsidP="00570E29">
            <w:pPr>
              <w:tabs>
                <w:tab w:val="left" w:pos="993"/>
              </w:tabs>
              <w:ind w:left="-108" w:right="-108"/>
              <w:jc w:val="center"/>
              <w:rPr>
                <w:bCs/>
                <w:spacing w:val="2"/>
                <w:szCs w:val="28"/>
              </w:rPr>
            </w:pPr>
            <w:r w:rsidRPr="00F87F2A">
              <w:rPr>
                <w:bCs/>
                <w:spacing w:val="2"/>
                <w:szCs w:val="28"/>
              </w:rPr>
              <w:t xml:space="preserve">Профессиональная квалификационная группа «Должности руководящего состава учреждений культуры, искусства </w:t>
            </w:r>
          </w:p>
          <w:p w:rsidR="00755062" w:rsidRPr="00F87F2A" w:rsidRDefault="00755062" w:rsidP="00570E29">
            <w:pPr>
              <w:tabs>
                <w:tab w:val="left" w:pos="993"/>
              </w:tabs>
              <w:ind w:left="-108" w:right="-108"/>
              <w:jc w:val="center"/>
              <w:rPr>
                <w:bCs/>
                <w:spacing w:val="2"/>
                <w:szCs w:val="28"/>
              </w:rPr>
            </w:pPr>
            <w:r w:rsidRPr="00F87F2A">
              <w:rPr>
                <w:bCs/>
                <w:spacing w:val="2"/>
                <w:szCs w:val="28"/>
              </w:rPr>
              <w:t>и кинематографии»</w:t>
            </w:r>
          </w:p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 w:val="26"/>
                <w:szCs w:val="26"/>
              </w:rPr>
            </w:pPr>
          </w:p>
        </w:tc>
      </w:tr>
      <w:tr w:rsidR="00755062" w:rsidRPr="00F87F2A" w:rsidTr="00570E29">
        <w:tc>
          <w:tcPr>
            <w:tcW w:w="5529" w:type="dxa"/>
          </w:tcPr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Звукорежиссер</w:t>
            </w:r>
          </w:p>
        </w:tc>
        <w:tc>
          <w:tcPr>
            <w:tcW w:w="3260" w:type="dxa"/>
          </w:tcPr>
          <w:p w:rsidR="00755062" w:rsidRPr="00F87F2A" w:rsidRDefault="00755062" w:rsidP="003F6C36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5</w:t>
            </w:r>
            <w:r w:rsidR="005C335F">
              <w:rPr>
                <w:spacing w:val="2"/>
                <w:szCs w:val="28"/>
              </w:rPr>
              <w:t>8</w:t>
            </w:r>
            <w:r w:rsidR="003F6C36">
              <w:rPr>
                <w:spacing w:val="2"/>
                <w:szCs w:val="28"/>
              </w:rPr>
              <w:t>26</w:t>
            </w:r>
          </w:p>
        </w:tc>
      </w:tr>
    </w:tbl>
    <w:p w:rsidR="00755062" w:rsidRPr="00F87F2A" w:rsidRDefault="00755062" w:rsidP="00755062">
      <w:pPr>
        <w:tabs>
          <w:tab w:val="left" w:pos="993"/>
        </w:tabs>
        <w:ind w:firstLine="709"/>
        <w:jc w:val="both"/>
        <w:rPr>
          <w:szCs w:val="28"/>
        </w:rPr>
      </w:pPr>
    </w:p>
    <w:p w:rsidR="00755062" w:rsidRPr="00F87F2A" w:rsidRDefault="00755062" w:rsidP="00755062">
      <w:pPr>
        <w:tabs>
          <w:tab w:val="left" w:pos="993"/>
        </w:tabs>
        <w:ind w:firstLine="709"/>
        <w:jc w:val="both"/>
        <w:rPr>
          <w:spacing w:val="2"/>
          <w:szCs w:val="28"/>
        </w:rPr>
      </w:pPr>
      <w:r>
        <w:rPr>
          <w:szCs w:val="28"/>
        </w:rPr>
        <w:t>е</w:t>
      </w:r>
      <w:r w:rsidRPr="00F87F2A">
        <w:rPr>
          <w:szCs w:val="28"/>
        </w:rPr>
        <w:t>) </w:t>
      </w:r>
      <w:r>
        <w:rPr>
          <w:szCs w:val="28"/>
        </w:rPr>
        <w:t xml:space="preserve">на основе отнесения к профессиям рабочих, по которым предусмотрено присвоение разрядов в соответствии с </w:t>
      </w:r>
      <w:hyperlink r:id="rId10" w:history="1">
        <w:r w:rsidRPr="00F87F2A">
          <w:rPr>
            <w:rStyle w:val="af0"/>
            <w:color w:val="auto"/>
            <w:spacing w:val="2"/>
            <w:szCs w:val="28"/>
            <w:u w:val="none"/>
          </w:rPr>
          <w:t>Един</w:t>
        </w:r>
        <w:r>
          <w:rPr>
            <w:rStyle w:val="af0"/>
            <w:color w:val="auto"/>
            <w:spacing w:val="2"/>
            <w:szCs w:val="28"/>
            <w:u w:val="none"/>
          </w:rPr>
          <w:t>ым</w:t>
        </w:r>
        <w:r w:rsidRPr="00F87F2A">
          <w:rPr>
            <w:rStyle w:val="af0"/>
            <w:color w:val="auto"/>
            <w:spacing w:val="2"/>
            <w:szCs w:val="28"/>
            <w:u w:val="none"/>
          </w:rPr>
          <w:t xml:space="preserve"> тарифно-квалификационн</w:t>
        </w:r>
        <w:r>
          <w:rPr>
            <w:rStyle w:val="af0"/>
            <w:color w:val="auto"/>
            <w:spacing w:val="2"/>
            <w:szCs w:val="28"/>
            <w:u w:val="none"/>
          </w:rPr>
          <w:t>ым</w:t>
        </w:r>
        <w:r w:rsidRPr="00F87F2A">
          <w:rPr>
            <w:rStyle w:val="af0"/>
            <w:color w:val="auto"/>
            <w:spacing w:val="2"/>
            <w:szCs w:val="28"/>
            <w:u w:val="none"/>
          </w:rPr>
          <w:t xml:space="preserve"> справочник</w:t>
        </w:r>
        <w:r>
          <w:rPr>
            <w:rStyle w:val="af0"/>
            <w:color w:val="auto"/>
            <w:spacing w:val="2"/>
            <w:szCs w:val="28"/>
            <w:u w:val="none"/>
          </w:rPr>
          <w:t>ом</w:t>
        </w:r>
      </w:hyperlink>
      <w:r w:rsidRPr="00F87F2A">
        <w:rPr>
          <w:spacing w:val="2"/>
          <w:szCs w:val="28"/>
        </w:rPr>
        <w:t xml:space="preserve"> работ и профессий рабочих </w:t>
      </w:r>
      <w:r>
        <w:rPr>
          <w:spacing w:val="2"/>
          <w:szCs w:val="28"/>
        </w:rPr>
        <w:br/>
      </w:r>
      <w:r w:rsidRPr="00F87F2A">
        <w:rPr>
          <w:spacing w:val="2"/>
          <w:szCs w:val="28"/>
        </w:rPr>
        <w:t>(таблица 6):</w:t>
      </w:r>
    </w:p>
    <w:p w:rsidR="005C335F" w:rsidRDefault="005C335F" w:rsidP="00755062">
      <w:pPr>
        <w:tabs>
          <w:tab w:val="left" w:pos="993"/>
        </w:tabs>
        <w:ind w:firstLine="709"/>
        <w:jc w:val="right"/>
        <w:rPr>
          <w:spacing w:val="2"/>
          <w:szCs w:val="28"/>
        </w:rPr>
      </w:pPr>
    </w:p>
    <w:p w:rsidR="009B2A6A" w:rsidRDefault="009B2A6A" w:rsidP="00755062">
      <w:pPr>
        <w:tabs>
          <w:tab w:val="left" w:pos="993"/>
        </w:tabs>
        <w:ind w:firstLine="709"/>
        <w:jc w:val="right"/>
        <w:rPr>
          <w:spacing w:val="2"/>
          <w:szCs w:val="28"/>
        </w:rPr>
      </w:pPr>
    </w:p>
    <w:p w:rsidR="009B2A6A" w:rsidRDefault="009B2A6A" w:rsidP="00755062">
      <w:pPr>
        <w:tabs>
          <w:tab w:val="left" w:pos="993"/>
        </w:tabs>
        <w:ind w:firstLine="709"/>
        <w:jc w:val="right"/>
        <w:rPr>
          <w:spacing w:val="2"/>
          <w:szCs w:val="28"/>
        </w:rPr>
      </w:pPr>
    </w:p>
    <w:p w:rsidR="009B2A6A" w:rsidRDefault="009B2A6A" w:rsidP="00755062">
      <w:pPr>
        <w:tabs>
          <w:tab w:val="left" w:pos="993"/>
        </w:tabs>
        <w:ind w:firstLine="709"/>
        <w:jc w:val="right"/>
        <w:rPr>
          <w:spacing w:val="2"/>
          <w:szCs w:val="28"/>
        </w:rPr>
      </w:pPr>
    </w:p>
    <w:p w:rsidR="009B2A6A" w:rsidRDefault="009B2A6A" w:rsidP="00755062">
      <w:pPr>
        <w:tabs>
          <w:tab w:val="left" w:pos="993"/>
        </w:tabs>
        <w:ind w:firstLine="709"/>
        <w:jc w:val="right"/>
        <w:rPr>
          <w:spacing w:val="2"/>
          <w:szCs w:val="28"/>
        </w:rPr>
      </w:pPr>
    </w:p>
    <w:p w:rsidR="009B2A6A" w:rsidRDefault="009B2A6A" w:rsidP="00755062">
      <w:pPr>
        <w:tabs>
          <w:tab w:val="left" w:pos="993"/>
        </w:tabs>
        <w:ind w:firstLine="709"/>
        <w:jc w:val="right"/>
        <w:rPr>
          <w:spacing w:val="2"/>
          <w:szCs w:val="28"/>
        </w:rPr>
      </w:pPr>
    </w:p>
    <w:p w:rsidR="009B2A6A" w:rsidRDefault="009B2A6A" w:rsidP="00755062">
      <w:pPr>
        <w:tabs>
          <w:tab w:val="left" w:pos="993"/>
        </w:tabs>
        <w:ind w:firstLine="709"/>
        <w:jc w:val="right"/>
        <w:rPr>
          <w:spacing w:val="2"/>
          <w:szCs w:val="28"/>
        </w:rPr>
      </w:pPr>
    </w:p>
    <w:p w:rsidR="00755062" w:rsidRPr="00F87F2A" w:rsidRDefault="00755062" w:rsidP="00755062">
      <w:pPr>
        <w:tabs>
          <w:tab w:val="left" w:pos="993"/>
        </w:tabs>
        <w:ind w:firstLine="709"/>
        <w:jc w:val="right"/>
        <w:rPr>
          <w:spacing w:val="2"/>
          <w:szCs w:val="28"/>
        </w:rPr>
      </w:pPr>
      <w:r w:rsidRPr="00F87F2A">
        <w:rPr>
          <w:spacing w:val="2"/>
          <w:szCs w:val="28"/>
        </w:rPr>
        <w:lastRenderedPageBreak/>
        <w:t>Таблица 6</w:t>
      </w:r>
    </w:p>
    <w:p w:rsidR="00755062" w:rsidRPr="00F87F2A" w:rsidRDefault="00755062" w:rsidP="00755062">
      <w:pPr>
        <w:tabs>
          <w:tab w:val="left" w:pos="993"/>
        </w:tabs>
        <w:ind w:firstLine="709"/>
        <w:jc w:val="both"/>
        <w:rPr>
          <w:spacing w:val="2"/>
          <w:szCs w:val="2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6804"/>
        <w:gridCol w:w="1985"/>
      </w:tblGrid>
      <w:tr w:rsidR="00755062" w:rsidRPr="00F87F2A" w:rsidTr="00570E29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 xml:space="preserve">Разряд работ в соответствии </w:t>
            </w:r>
          </w:p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 xml:space="preserve">с </w:t>
            </w:r>
            <w:hyperlink r:id="rId11" w:history="1">
              <w:r w:rsidRPr="00F87F2A">
                <w:rPr>
                  <w:rStyle w:val="af0"/>
                  <w:color w:val="auto"/>
                  <w:spacing w:val="2"/>
                  <w:szCs w:val="28"/>
                  <w:u w:val="none"/>
                </w:rPr>
                <w:t>Единым тарифно-квалификационным справочником</w:t>
              </w:r>
            </w:hyperlink>
            <w:r w:rsidRPr="00F87F2A">
              <w:rPr>
                <w:spacing w:val="2"/>
                <w:szCs w:val="28"/>
              </w:rPr>
              <w:t xml:space="preserve"> работ и профессий рабочих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 w:val="10"/>
                <w:szCs w:val="10"/>
              </w:rPr>
            </w:pPr>
          </w:p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 xml:space="preserve">Оклад, </w:t>
            </w:r>
          </w:p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рублей</w:t>
            </w:r>
          </w:p>
        </w:tc>
      </w:tr>
      <w:tr w:rsidR="00755062" w:rsidRPr="00F87F2A" w:rsidTr="00570E29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2</w:t>
            </w:r>
          </w:p>
        </w:tc>
      </w:tr>
      <w:tr w:rsidR="00755062" w:rsidRPr="00F87F2A" w:rsidTr="00570E29">
        <w:tc>
          <w:tcPr>
            <w:tcW w:w="6804" w:type="dxa"/>
            <w:tcBorders>
              <w:top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</w:p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1 разряд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55062" w:rsidRPr="00F87F2A" w:rsidRDefault="00755062" w:rsidP="00570E2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</w:p>
          <w:p w:rsidR="00755062" w:rsidRPr="00F87F2A" w:rsidRDefault="00755062" w:rsidP="003F6C36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3</w:t>
            </w:r>
            <w:r w:rsidR="005C335F">
              <w:rPr>
                <w:spacing w:val="2"/>
                <w:szCs w:val="28"/>
              </w:rPr>
              <w:t>3</w:t>
            </w:r>
            <w:r w:rsidR="003F6C36">
              <w:rPr>
                <w:spacing w:val="2"/>
                <w:szCs w:val="28"/>
              </w:rPr>
              <w:t>9</w:t>
            </w:r>
            <w:r w:rsidR="005C335F">
              <w:rPr>
                <w:spacing w:val="2"/>
                <w:szCs w:val="28"/>
              </w:rPr>
              <w:t>9</w:t>
            </w:r>
          </w:p>
        </w:tc>
      </w:tr>
      <w:tr w:rsidR="00755062" w:rsidRPr="00F87F2A" w:rsidTr="00570E29">
        <w:tc>
          <w:tcPr>
            <w:tcW w:w="6804" w:type="dxa"/>
          </w:tcPr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2 разряд</w:t>
            </w:r>
          </w:p>
        </w:tc>
        <w:tc>
          <w:tcPr>
            <w:tcW w:w="1985" w:type="dxa"/>
          </w:tcPr>
          <w:p w:rsidR="00755062" w:rsidRPr="00F87F2A" w:rsidRDefault="00755062" w:rsidP="001352D2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3</w:t>
            </w:r>
            <w:r w:rsidR="005C335F">
              <w:rPr>
                <w:spacing w:val="2"/>
                <w:szCs w:val="28"/>
              </w:rPr>
              <w:t>6</w:t>
            </w:r>
            <w:r w:rsidR="001352D2">
              <w:rPr>
                <w:spacing w:val="2"/>
                <w:szCs w:val="28"/>
              </w:rPr>
              <w:t>41</w:t>
            </w:r>
          </w:p>
        </w:tc>
      </w:tr>
      <w:tr w:rsidR="00755062" w:rsidRPr="00F87F2A" w:rsidTr="00570E29">
        <w:tc>
          <w:tcPr>
            <w:tcW w:w="6804" w:type="dxa"/>
          </w:tcPr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3 разряд</w:t>
            </w:r>
          </w:p>
        </w:tc>
        <w:tc>
          <w:tcPr>
            <w:tcW w:w="1985" w:type="dxa"/>
          </w:tcPr>
          <w:p w:rsidR="00755062" w:rsidRPr="00F87F2A" w:rsidRDefault="00755062" w:rsidP="001352D2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3</w:t>
            </w:r>
            <w:r w:rsidR="001352D2">
              <w:rPr>
                <w:spacing w:val="2"/>
                <w:szCs w:val="28"/>
              </w:rPr>
              <w:t>762</w:t>
            </w:r>
          </w:p>
        </w:tc>
      </w:tr>
      <w:tr w:rsidR="00755062" w:rsidRPr="00F87F2A" w:rsidTr="00570E29">
        <w:tc>
          <w:tcPr>
            <w:tcW w:w="6804" w:type="dxa"/>
          </w:tcPr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4 разряд</w:t>
            </w:r>
          </w:p>
        </w:tc>
        <w:tc>
          <w:tcPr>
            <w:tcW w:w="1985" w:type="dxa"/>
          </w:tcPr>
          <w:p w:rsidR="00755062" w:rsidRPr="00F87F2A" w:rsidRDefault="001352D2" w:rsidP="005C335F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4005</w:t>
            </w:r>
          </w:p>
        </w:tc>
      </w:tr>
      <w:tr w:rsidR="00755062" w:rsidRPr="00F87F2A" w:rsidTr="00570E29">
        <w:tc>
          <w:tcPr>
            <w:tcW w:w="6804" w:type="dxa"/>
          </w:tcPr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5 разряд</w:t>
            </w:r>
          </w:p>
        </w:tc>
        <w:tc>
          <w:tcPr>
            <w:tcW w:w="1985" w:type="dxa"/>
          </w:tcPr>
          <w:p w:rsidR="00755062" w:rsidRPr="00F87F2A" w:rsidRDefault="00755062" w:rsidP="001352D2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4</w:t>
            </w:r>
            <w:r w:rsidR="005C335F">
              <w:rPr>
                <w:spacing w:val="2"/>
                <w:szCs w:val="28"/>
              </w:rPr>
              <w:t>2</w:t>
            </w:r>
            <w:r w:rsidR="001352D2">
              <w:rPr>
                <w:spacing w:val="2"/>
                <w:szCs w:val="28"/>
              </w:rPr>
              <w:t>48</w:t>
            </w:r>
          </w:p>
        </w:tc>
      </w:tr>
      <w:tr w:rsidR="00755062" w:rsidRPr="00F87F2A" w:rsidTr="00570E29">
        <w:tc>
          <w:tcPr>
            <w:tcW w:w="6804" w:type="dxa"/>
          </w:tcPr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6 разряд</w:t>
            </w:r>
          </w:p>
        </w:tc>
        <w:tc>
          <w:tcPr>
            <w:tcW w:w="1985" w:type="dxa"/>
          </w:tcPr>
          <w:p w:rsidR="00755062" w:rsidRPr="00F87F2A" w:rsidRDefault="00755062" w:rsidP="001352D2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4</w:t>
            </w:r>
            <w:r w:rsidR="00B24C07">
              <w:rPr>
                <w:spacing w:val="2"/>
                <w:szCs w:val="28"/>
              </w:rPr>
              <w:t>4</w:t>
            </w:r>
            <w:r w:rsidR="001352D2">
              <w:rPr>
                <w:spacing w:val="2"/>
                <w:szCs w:val="28"/>
              </w:rPr>
              <w:t>90</w:t>
            </w:r>
          </w:p>
        </w:tc>
      </w:tr>
      <w:tr w:rsidR="00755062" w:rsidRPr="00F87F2A" w:rsidTr="00570E29">
        <w:tc>
          <w:tcPr>
            <w:tcW w:w="6804" w:type="dxa"/>
          </w:tcPr>
          <w:p w:rsidR="00755062" w:rsidRPr="00F87F2A" w:rsidRDefault="00755062" w:rsidP="00570E2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высококвалифицированные рабочие, постоянно занятые на важных и ответственных работах, имеющие 6 разряд</w:t>
            </w:r>
          </w:p>
        </w:tc>
        <w:tc>
          <w:tcPr>
            <w:tcW w:w="1985" w:type="dxa"/>
          </w:tcPr>
          <w:p w:rsidR="00755062" w:rsidRPr="00F87F2A" w:rsidRDefault="00B24C07" w:rsidP="001352D2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50</w:t>
            </w:r>
            <w:r w:rsidR="001352D2">
              <w:rPr>
                <w:spacing w:val="2"/>
                <w:szCs w:val="28"/>
              </w:rPr>
              <w:t>96</w:t>
            </w:r>
          </w:p>
        </w:tc>
      </w:tr>
    </w:tbl>
    <w:p w:rsidR="00755062" w:rsidRPr="00F87F2A" w:rsidRDefault="00755062" w:rsidP="0075506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</w:rPr>
      </w:pPr>
    </w:p>
    <w:p w:rsidR="00755062" w:rsidRPr="00F87F2A" w:rsidRDefault="00755062" w:rsidP="0075506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ж</w:t>
      </w:r>
      <w:r w:rsidRPr="00F87F2A">
        <w:rPr>
          <w:szCs w:val="28"/>
        </w:rPr>
        <w:t xml:space="preserve">) должности работников учреждений, не отнесенные </w:t>
      </w:r>
      <w:r>
        <w:rPr>
          <w:szCs w:val="28"/>
        </w:rPr>
        <w:br/>
      </w:r>
      <w:r w:rsidRPr="00F87F2A">
        <w:rPr>
          <w:szCs w:val="28"/>
        </w:rPr>
        <w:t>к профессиональным квалификационным группам (таблица 7):</w:t>
      </w:r>
    </w:p>
    <w:p w:rsidR="00755062" w:rsidRPr="00F87F2A" w:rsidRDefault="00755062" w:rsidP="00755062">
      <w:pPr>
        <w:widowControl w:val="0"/>
        <w:autoSpaceDE w:val="0"/>
        <w:autoSpaceDN w:val="0"/>
        <w:adjustRightInd w:val="0"/>
        <w:spacing w:line="235" w:lineRule="auto"/>
        <w:ind w:firstLine="540"/>
        <w:jc w:val="center"/>
        <w:outlineLvl w:val="0"/>
        <w:rPr>
          <w:szCs w:val="28"/>
        </w:rPr>
      </w:pPr>
    </w:p>
    <w:p w:rsidR="00755062" w:rsidRPr="00F87F2A" w:rsidRDefault="00755062" w:rsidP="00755062">
      <w:pPr>
        <w:widowControl w:val="0"/>
        <w:autoSpaceDE w:val="0"/>
        <w:autoSpaceDN w:val="0"/>
        <w:adjustRightInd w:val="0"/>
        <w:spacing w:line="235" w:lineRule="auto"/>
        <w:ind w:firstLine="540"/>
        <w:jc w:val="right"/>
        <w:outlineLvl w:val="0"/>
        <w:rPr>
          <w:szCs w:val="28"/>
        </w:rPr>
      </w:pPr>
      <w:r w:rsidRPr="00F87F2A">
        <w:rPr>
          <w:szCs w:val="28"/>
        </w:rPr>
        <w:t>Таблица 7</w:t>
      </w:r>
    </w:p>
    <w:p w:rsidR="00755062" w:rsidRPr="00F87F2A" w:rsidRDefault="00755062" w:rsidP="00755062">
      <w:pPr>
        <w:widowControl w:val="0"/>
        <w:autoSpaceDE w:val="0"/>
        <w:autoSpaceDN w:val="0"/>
        <w:adjustRightInd w:val="0"/>
        <w:spacing w:line="235" w:lineRule="auto"/>
        <w:ind w:firstLine="540"/>
        <w:jc w:val="center"/>
        <w:outlineLvl w:val="0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6487"/>
        <w:gridCol w:w="2516"/>
      </w:tblGrid>
      <w:tr w:rsidR="00755062" w:rsidRPr="00F87F2A" w:rsidTr="00570E29"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062" w:rsidRPr="00F87F2A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Наименование должности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062" w:rsidRPr="00F87F2A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Должностной оклад, рублей</w:t>
            </w:r>
          </w:p>
        </w:tc>
      </w:tr>
      <w:tr w:rsidR="00755062" w:rsidRPr="00F87F2A" w:rsidTr="00570E29"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062" w:rsidRPr="00F87F2A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062" w:rsidRPr="00F87F2A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55062" w:rsidRPr="00F87F2A" w:rsidTr="00570E29">
        <w:tc>
          <w:tcPr>
            <w:tcW w:w="6487" w:type="dxa"/>
            <w:tcBorders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</w:p>
          <w:p w:rsidR="00755062" w:rsidRPr="0083328F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  <w:r w:rsidRPr="00F87F2A">
              <w:t xml:space="preserve">Главный тренер спортивной сборной команды </w:t>
            </w: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</w:p>
          <w:p w:rsidR="00755062" w:rsidRPr="00F87F2A" w:rsidRDefault="00755062" w:rsidP="001352D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7</w:t>
            </w:r>
            <w:r w:rsidR="00B24C07">
              <w:rPr>
                <w:szCs w:val="28"/>
              </w:rPr>
              <w:t>8</w:t>
            </w:r>
            <w:r w:rsidR="001352D2">
              <w:rPr>
                <w:szCs w:val="28"/>
              </w:rPr>
              <w:t>23</w:t>
            </w:r>
          </w:p>
        </w:tc>
      </w:tr>
      <w:tr w:rsidR="00755062" w:rsidRPr="00F87F2A" w:rsidTr="00570E2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55062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  <w:p w:rsidR="00755062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Cs w:val="28"/>
              </w:rPr>
            </w:pPr>
            <w:r w:rsidRPr="00F87F2A">
              <w:t xml:space="preserve">Старший тренер спортивной сборной команды </w:t>
            </w:r>
            <w:r w:rsidRPr="00F87F2A">
              <w:br/>
              <w:t>(по виду спорта, спортивной дисциплине)</w:t>
            </w:r>
          </w:p>
          <w:p w:rsidR="00755062" w:rsidRPr="00F87F2A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55062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</w:p>
          <w:p w:rsidR="00755062" w:rsidRPr="00F87F2A" w:rsidRDefault="00755062" w:rsidP="001352D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7</w:t>
            </w:r>
            <w:r w:rsidR="001352D2">
              <w:rPr>
                <w:szCs w:val="28"/>
              </w:rPr>
              <w:t>301</w:t>
            </w:r>
          </w:p>
        </w:tc>
      </w:tr>
      <w:tr w:rsidR="00755062" w:rsidRPr="00F87F2A" w:rsidTr="00570E2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  <w:r w:rsidRPr="00F87F2A">
              <w:t>Старший тренер по резерву спортивной сборной команды (по виду спорта, спортивной дисциплине)</w:t>
            </w:r>
          </w:p>
          <w:p w:rsidR="00755062" w:rsidRPr="00F87F2A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1352D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7</w:t>
            </w:r>
            <w:r>
              <w:rPr>
                <w:szCs w:val="28"/>
              </w:rPr>
              <w:t>301</w:t>
            </w:r>
          </w:p>
        </w:tc>
      </w:tr>
      <w:tr w:rsidR="00755062" w:rsidRPr="00F87F2A" w:rsidTr="00570E2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755062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Старший тренер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55062" w:rsidRPr="00F87F2A" w:rsidRDefault="005839DF" w:rsidP="00570E2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1352D2" w:rsidRPr="00F87F2A">
              <w:rPr>
                <w:szCs w:val="28"/>
              </w:rPr>
              <w:t>7</w:t>
            </w:r>
            <w:r w:rsidR="001352D2">
              <w:rPr>
                <w:szCs w:val="28"/>
              </w:rPr>
              <w:t>301</w:t>
            </w:r>
            <w:r w:rsidR="00755062">
              <w:rPr>
                <w:szCs w:val="28"/>
              </w:rPr>
              <w:t>»;</w:t>
            </w:r>
          </w:p>
        </w:tc>
      </w:tr>
    </w:tbl>
    <w:p w:rsidR="00755062" w:rsidRDefault="00755062" w:rsidP="00AE542D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</w:p>
    <w:p w:rsidR="005A5259" w:rsidRDefault="00497C4B" w:rsidP="00AE542D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б</w:t>
      </w:r>
      <w:r w:rsidR="005A5259">
        <w:rPr>
          <w:szCs w:val="28"/>
          <w:shd w:val="clear" w:color="auto" w:fill="FFFFFF"/>
        </w:rPr>
        <w:t>) </w:t>
      </w:r>
      <w:r w:rsidR="00DC4046">
        <w:rPr>
          <w:szCs w:val="28"/>
          <w:shd w:val="clear" w:color="auto" w:fill="FFFFFF"/>
        </w:rPr>
        <w:t>пункт 20:</w:t>
      </w:r>
    </w:p>
    <w:p w:rsidR="00DC4046" w:rsidRDefault="00DC4046" w:rsidP="00DC4046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дополнить абзацем восьмым следующего содержания:</w:t>
      </w:r>
    </w:p>
    <w:p w:rsidR="00DC4046" w:rsidRDefault="00DC4046" w:rsidP="00FB6F76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FB6F76" w:rsidRPr="00F87F2A">
        <w:rPr>
          <w:szCs w:val="28"/>
        </w:rPr>
        <w:t xml:space="preserve">повышающий коэффициент за </w:t>
      </w:r>
      <w:r w:rsidR="00FB6F76">
        <w:rPr>
          <w:szCs w:val="28"/>
        </w:rPr>
        <w:t xml:space="preserve">наличие ученой степени в сфере физической культуры и спорта - </w:t>
      </w:r>
      <w:r w:rsidR="00FB6F76" w:rsidRPr="00F87F2A">
        <w:rPr>
          <w:szCs w:val="28"/>
        </w:rPr>
        <w:t>0,20</w:t>
      </w:r>
      <w:r w:rsidR="00FB6F76">
        <w:rPr>
          <w:szCs w:val="28"/>
        </w:rPr>
        <w:t xml:space="preserve"> </w:t>
      </w:r>
      <w:r w:rsidR="00FB6F76" w:rsidRPr="00F87F2A">
        <w:rPr>
          <w:szCs w:val="28"/>
        </w:rPr>
        <w:t>(Куч)</w:t>
      </w:r>
      <w:proofErr w:type="gramStart"/>
      <w:r w:rsidR="00FB6F76">
        <w:rPr>
          <w:szCs w:val="28"/>
        </w:rPr>
        <w:t>.</w:t>
      </w:r>
      <w:r>
        <w:rPr>
          <w:szCs w:val="28"/>
          <w:shd w:val="clear" w:color="auto" w:fill="FFFFFF"/>
        </w:rPr>
        <w:t>»</w:t>
      </w:r>
      <w:proofErr w:type="gramEnd"/>
      <w:r>
        <w:rPr>
          <w:szCs w:val="28"/>
          <w:shd w:val="clear" w:color="auto" w:fill="FFFFFF"/>
        </w:rPr>
        <w:t>;</w:t>
      </w:r>
    </w:p>
    <w:p w:rsidR="00AE542D" w:rsidRDefault="00497C4B" w:rsidP="00AE542D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</w:t>
      </w:r>
      <w:r w:rsidR="00AE542D" w:rsidRPr="00F87F2A">
        <w:rPr>
          <w:szCs w:val="28"/>
          <w:shd w:val="clear" w:color="auto" w:fill="FFFFFF"/>
        </w:rPr>
        <w:t>)</w:t>
      </w:r>
      <w:r w:rsidR="00AE542D">
        <w:rPr>
          <w:szCs w:val="28"/>
          <w:shd w:val="clear" w:color="auto" w:fill="FFFFFF"/>
        </w:rPr>
        <w:t> пункт 25:</w:t>
      </w:r>
    </w:p>
    <w:p w:rsidR="00AE542D" w:rsidRDefault="00AE542D" w:rsidP="00AE542D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дополнить абзац</w:t>
      </w:r>
      <w:r w:rsidR="00F13E93">
        <w:rPr>
          <w:szCs w:val="28"/>
          <w:shd w:val="clear" w:color="auto" w:fill="FFFFFF"/>
        </w:rPr>
        <w:t>ами</w:t>
      </w:r>
      <w:r>
        <w:rPr>
          <w:szCs w:val="28"/>
          <w:shd w:val="clear" w:color="auto" w:fill="FFFFFF"/>
        </w:rPr>
        <w:t xml:space="preserve"> тринадцат</w:t>
      </w:r>
      <w:r w:rsidR="00F13E93">
        <w:rPr>
          <w:szCs w:val="28"/>
          <w:shd w:val="clear" w:color="auto" w:fill="FFFFFF"/>
        </w:rPr>
        <w:t>ым</w:t>
      </w:r>
      <w:r>
        <w:rPr>
          <w:szCs w:val="28"/>
          <w:shd w:val="clear" w:color="auto" w:fill="FFFFFF"/>
        </w:rPr>
        <w:t> - четырнадцат</w:t>
      </w:r>
      <w:r w:rsidR="00F13E93">
        <w:rPr>
          <w:szCs w:val="28"/>
          <w:shd w:val="clear" w:color="auto" w:fill="FFFFFF"/>
        </w:rPr>
        <w:t>ым</w:t>
      </w:r>
      <w:r>
        <w:rPr>
          <w:szCs w:val="28"/>
          <w:shd w:val="clear" w:color="auto" w:fill="FFFFFF"/>
        </w:rPr>
        <w:t xml:space="preserve"> следующего содержания:</w:t>
      </w:r>
    </w:p>
    <w:p w:rsidR="005A5259" w:rsidRDefault="00AE542D" w:rsidP="00AE542D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«</w:t>
      </w:r>
      <w:r w:rsidR="005A5259">
        <w:rPr>
          <w:szCs w:val="28"/>
          <w:shd w:val="clear" w:color="auto" w:fill="FFFFFF"/>
        </w:rPr>
        <w:t>выплаты за участие</w:t>
      </w:r>
      <w:r w:rsidRPr="00AE542D">
        <w:rPr>
          <w:szCs w:val="28"/>
          <w:shd w:val="clear" w:color="auto" w:fill="FFFFFF"/>
        </w:rPr>
        <w:t xml:space="preserve"> в реализации Всероссийского физкультурно-спортивного комплекса </w:t>
      </w:r>
      <w:r w:rsidR="005A5259">
        <w:rPr>
          <w:szCs w:val="28"/>
          <w:shd w:val="clear" w:color="auto" w:fill="FFFFFF"/>
        </w:rPr>
        <w:t>«</w:t>
      </w:r>
      <w:r w:rsidRPr="00AE542D">
        <w:rPr>
          <w:szCs w:val="28"/>
          <w:shd w:val="clear" w:color="auto" w:fill="FFFFFF"/>
        </w:rPr>
        <w:t>Готов к труду и обороне</w:t>
      </w:r>
      <w:r w:rsidR="005A5259">
        <w:rPr>
          <w:szCs w:val="28"/>
          <w:shd w:val="clear" w:color="auto" w:fill="FFFFFF"/>
        </w:rPr>
        <w:t>»</w:t>
      </w:r>
      <w:r w:rsidRPr="00AE542D">
        <w:rPr>
          <w:szCs w:val="28"/>
          <w:shd w:val="clear" w:color="auto" w:fill="FFFFFF"/>
        </w:rPr>
        <w:t xml:space="preserve"> (ГТО)</w:t>
      </w:r>
      <w:r w:rsidR="005A5259">
        <w:rPr>
          <w:szCs w:val="28"/>
          <w:shd w:val="clear" w:color="auto" w:fill="FFFFFF"/>
        </w:rPr>
        <w:t>;</w:t>
      </w:r>
    </w:p>
    <w:p w:rsidR="005A5259" w:rsidRDefault="005A5259" w:rsidP="00AE542D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выплаты тренеру при трудоустройстве в </w:t>
      </w:r>
      <w:r w:rsidR="00B57533">
        <w:rPr>
          <w:szCs w:val="28"/>
          <w:shd w:val="clear" w:color="auto" w:fill="FFFFFF"/>
        </w:rPr>
        <w:t>учреждение</w:t>
      </w:r>
      <w:r>
        <w:rPr>
          <w:szCs w:val="28"/>
          <w:shd w:val="clear" w:color="auto" w:fill="FFFFFF"/>
        </w:rPr>
        <w:t>, где он проходил спортивную подготовку на этапах спортивной подготовки</w:t>
      </w:r>
      <w:proofErr w:type="gramStart"/>
      <w:r>
        <w:rPr>
          <w:szCs w:val="28"/>
          <w:shd w:val="clear" w:color="auto" w:fill="FFFFFF"/>
        </w:rPr>
        <w:t>;»</w:t>
      </w:r>
      <w:proofErr w:type="gramEnd"/>
      <w:r>
        <w:rPr>
          <w:szCs w:val="28"/>
          <w:shd w:val="clear" w:color="auto" w:fill="FFFFFF"/>
        </w:rPr>
        <w:t>;</w:t>
      </w:r>
    </w:p>
    <w:p w:rsidR="005A5259" w:rsidRPr="009B2A6A" w:rsidRDefault="005A5259" w:rsidP="00AE542D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9B2A6A">
        <w:rPr>
          <w:szCs w:val="28"/>
          <w:shd w:val="clear" w:color="auto" w:fill="FFFFFF"/>
        </w:rPr>
        <w:t>абзац тринадцатый соответственно считать абзацем пятнадцатым;</w:t>
      </w:r>
    </w:p>
    <w:p w:rsidR="005A5259" w:rsidRDefault="00497C4B" w:rsidP="00AE542D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</w:t>
      </w:r>
      <w:r w:rsidR="00FB6F76">
        <w:rPr>
          <w:szCs w:val="28"/>
          <w:shd w:val="clear" w:color="auto" w:fill="FFFFFF"/>
        </w:rPr>
        <w:t>) дополнить пункт</w:t>
      </w:r>
      <w:r w:rsidR="00F13E93">
        <w:rPr>
          <w:szCs w:val="28"/>
          <w:shd w:val="clear" w:color="auto" w:fill="FFFFFF"/>
        </w:rPr>
        <w:t>ами</w:t>
      </w:r>
      <w:r w:rsidR="00FB6F76">
        <w:rPr>
          <w:szCs w:val="28"/>
          <w:shd w:val="clear" w:color="auto" w:fill="FFFFFF"/>
        </w:rPr>
        <w:t xml:space="preserve"> 37.1</w:t>
      </w:r>
      <w:r w:rsidR="00F13E93">
        <w:rPr>
          <w:szCs w:val="28"/>
          <w:shd w:val="clear" w:color="auto" w:fill="FFFFFF"/>
        </w:rPr>
        <w:t xml:space="preserve"> и 37.2</w:t>
      </w:r>
      <w:r w:rsidR="00FB6F76">
        <w:rPr>
          <w:szCs w:val="28"/>
          <w:shd w:val="clear" w:color="auto" w:fill="FFFFFF"/>
        </w:rPr>
        <w:t xml:space="preserve"> следующего содержания:</w:t>
      </w:r>
    </w:p>
    <w:p w:rsidR="00FB6F76" w:rsidRPr="00A337DC" w:rsidRDefault="00FB6F76" w:rsidP="00FB6F76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C963A9">
        <w:rPr>
          <w:szCs w:val="28"/>
          <w:shd w:val="clear" w:color="auto" w:fill="FFFFFF"/>
        </w:rPr>
        <w:t xml:space="preserve">«37.1. Тренерам и иным специалистам учреждений, участвующим в реализации Всероссийского физкультурно-спортивного комплекса «Готов к труду и обороне» (ГТО) в рабочее время и освобожденным </w:t>
      </w:r>
      <w:r w:rsidRPr="00C963A9">
        <w:rPr>
          <w:szCs w:val="28"/>
          <w:shd w:val="clear" w:color="auto" w:fill="FFFFFF"/>
        </w:rPr>
        <w:br/>
        <w:t>от основной работы на период проведения ГТО, устанавливается стимулирующая выплата к окладу (должностному окладу).</w:t>
      </w:r>
      <w:r w:rsidR="00C963A9" w:rsidRPr="00C963A9">
        <w:rPr>
          <w:szCs w:val="28"/>
          <w:shd w:val="clear" w:color="auto" w:fill="FFFFFF"/>
        </w:rPr>
        <w:t xml:space="preserve"> </w:t>
      </w:r>
      <w:r w:rsidR="00C963A9" w:rsidRPr="00A337DC">
        <w:rPr>
          <w:szCs w:val="28"/>
          <w:shd w:val="clear" w:color="auto" w:fill="FFFFFF"/>
        </w:rPr>
        <w:t>Размер выплаты, условия и сроки ее осуществления устанавливаются локальным нормативным правовым актом учреждения.</w:t>
      </w:r>
    </w:p>
    <w:p w:rsidR="00F27061" w:rsidRPr="00BC63C7" w:rsidRDefault="00F27061" w:rsidP="00F27061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37.2. </w:t>
      </w:r>
      <w:r w:rsidRPr="00F27061">
        <w:rPr>
          <w:szCs w:val="28"/>
          <w:shd w:val="clear" w:color="auto" w:fill="FFFFFF"/>
        </w:rPr>
        <w:t xml:space="preserve">Тренеру при трудоустройстве в </w:t>
      </w:r>
      <w:r>
        <w:rPr>
          <w:szCs w:val="28"/>
          <w:shd w:val="clear" w:color="auto" w:fill="FFFFFF"/>
        </w:rPr>
        <w:t>учреждение</w:t>
      </w:r>
      <w:r w:rsidRPr="00F27061">
        <w:rPr>
          <w:szCs w:val="28"/>
          <w:shd w:val="clear" w:color="auto" w:fill="FFFFFF"/>
        </w:rPr>
        <w:t>, где он проходил спортивную подготовку в качестве спортсмена на этапах спортивной подготовки, устанавлива</w:t>
      </w:r>
      <w:r>
        <w:rPr>
          <w:szCs w:val="28"/>
          <w:shd w:val="clear" w:color="auto" w:fill="FFFFFF"/>
        </w:rPr>
        <w:t>ется</w:t>
      </w:r>
      <w:r w:rsidRPr="00F27061">
        <w:rPr>
          <w:szCs w:val="28"/>
          <w:shd w:val="clear" w:color="auto" w:fill="FFFFFF"/>
        </w:rPr>
        <w:t xml:space="preserve"> стимулирующ</w:t>
      </w:r>
      <w:r>
        <w:rPr>
          <w:szCs w:val="28"/>
          <w:shd w:val="clear" w:color="auto" w:fill="FFFFFF"/>
        </w:rPr>
        <w:t>ая</w:t>
      </w:r>
      <w:r w:rsidRPr="00F27061">
        <w:rPr>
          <w:szCs w:val="28"/>
          <w:shd w:val="clear" w:color="auto" w:fill="FFFFFF"/>
        </w:rPr>
        <w:t xml:space="preserve"> выплат</w:t>
      </w:r>
      <w:r>
        <w:rPr>
          <w:szCs w:val="28"/>
          <w:shd w:val="clear" w:color="auto" w:fill="FFFFFF"/>
        </w:rPr>
        <w:t>а</w:t>
      </w:r>
      <w:r w:rsidRPr="00F27061">
        <w:rPr>
          <w:szCs w:val="28"/>
          <w:shd w:val="clear" w:color="auto" w:fill="FFFFFF"/>
        </w:rPr>
        <w:t xml:space="preserve"> к </w:t>
      </w:r>
      <w:r w:rsidRPr="00FB6F76">
        <w:rPr>
          <w:szCs w:val="28"/>
          <w:shd w:val="clear" w:color="auto" w:fill="FFFFFF"/>
        </w:rPr>
        <w:t>должностному окладу</w:t>
      </w:r>
      <w:r>
        <w:rPr>
          <w:szCs w:val="28"/>
          <w:shd w:val="clear" w:color="auto" w:fill="FFFFFF"/>
        </w:rPr>
        <w:t xml:space="preserve"> в размере </w:t>
      </w:r>
      <w:r w:rsidRPr="00BC63C7">
        <w:rPr>
          <w:szCs w:val="28"/>
          <w:shd w:val="clear" w:color="auto" w:fill="FFFFFF"/>
        </w:rPr>
        <w:t>10 процентов</w:t>
      </w:r>
      <w:r w:rsidR="006466A2" w:rsidRPr="00BC63C7">
        <w:rPr>
          <w:szCs w:val="28"/>
          <w:shd w:val="clear" w:color="auto" w:fill="FFFFFF"/>
        </w:rPr>
        <w:t xml:space="preserve"> на срок, не превышающий три года </w:t>
      </w:r>
      <w:r w:rsidR="00F13E93">
        <w:rPr>
          <w:szCs w:val="28"/>
          <w:shd w:val="clear" w:color="auto" w:fill="FFFFFF"/>
        </w:rPr>
        <w:br/>
      </w:r>
      <w:r w:rsidR="006466A2" w:rsidRPr="00BC63C7">
        <w:rPr>
          <w:szCs w:val="28"/>
          <w:shd w:val="clear" w:color="auto" w:fill="FFFFFF"/>
        </w:rPr>
        <w:t>с даты трудоустройства</w:t>
      </w:r>
      <w:proofErr w:type="gramStart"/>
      <w:r w:rsidRPr="00BC63C7">
        <w:rPr>
          <w:szCs w:val="28"/>
          <w:shd w:val="clear" w:color="auto" w:fill="FFFFFF"/>
        </w:rPr>
        <w:t>.»;</w:t>
      </w:r>
      <w:proofErr w:type="gramEnd"/>
    </w:p>
    <w:p w:rsidR="00805E5F" w:rsidRDefault="00F13E93" w:rsidP="00FB6F76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д</w:t>
      </w:r>
      <w:proofErr w:type="spellEnd"/>
      <w:r w:rsidR="006C174F">
        <w:rPr>
          <w:szCs w:val="28"/>
          <w:shd w:val="clear" w:color="auto" w:fill="FFFFFF"/>
        </w:rPr>
        <w:t>) в пункте 46:</w:t>
      </w:r>
    </w:p>
    <w:p w:rsidR="006C174F" w:rsidRDefault="006C174F" w:rsidP="00FB6F76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форму</w:t>
      </w:r>
      <w:r w:rsidR="00AF1384">
        <w:rPr>
          <w:szCs w:val="28"/>
          <w:shd w:val="clear" w:color="auto" w:fill="FFFFFF"/>
        </w:rPr>
        <w:t>лу</w:t>
      </w:r>
      <w:r>
        <w:rPr>
          <w:szCs w:val="28"/>
          <w:shd w:val="clear" w:color="auto" w:fill="FFFFFF"/>
        </w:rPr>
        <w:t xml:space="preserve"> для расчета оплаты труда тренеров и иных в области физической культуры и спорта, непосредственно участвующих в тренировочном процессе изложить в следующей редакции:</w:t>
      </w:r>
    </w:p>
    <w:p w:rsidR="00AF1384" w:rsidRDefault="006C174F" w:rsidP="00AF1384">
      <w:pPr>
        <w:pStyle w:val="ConsPlusNormal"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8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F1384" w:rsidRPr="00F87F2A">
        <w:rPr>
          <w:rFonts w:ascii="Times New Roman" w:hAnsi="Times New Roman" w:cs="Times New Roman"/>
          <w:sz w:val="28"/>
          <w:szCs w:val="28"/>
        </w:rPr>
        <w:t>ЗП = До</w:t>
      </w:r>
      <w:r w:rsidR="00AF13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F1384" w:rsidRPr="00F87F2A">
        <w:rPr>
          <w:rFonts w:ascii="Times New Roman" w:hAnsi="Times New Roman" w:cs="Times New Roman"/>
          <w:sz w:val="28"/>
          <w:szCs w:val="28"/>
        </w:rPr>
        <w:t>(</w:t>
      </w:r>
      <w:r w:rsidR="00AF1384" w:rsidRPr="00F87F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1384" w:rsidRPr="00F87F2A">
        <w:rPr>
          <w:rFonts w:ascii="Times New Roman" w:hAnsi="Times New Roman" w:cs="Times New Roman"/>
          <w:sz w:val="28"/>
          <w:szCs w:val="28"/>
        </w:rPr>
        <w:t>1</w:t>
      </w:r>
      <w:r w:rsidR="00AF1384">
        <w:rPr>
          <w:rFonts w:ascii="Times New Roman" w:hAnsi="Times New Roman" w:cs="Times New Roman"/>
          <w:sz w:val="28"/>
          <w:szCs w:val="28"/>
        </w:rPr>
        <w:t>х</w:t>
      </w:r>
      <w:r w:rsidR="00AF1384" w:rsidRPr="00F87F2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F1384" w:rsidRPr="00F87F2A">
        <w:rPr>
          <w:rFonts w:ascii="Times New Roman" w:hAnsi="Times New Roman" w:cs="Times New Roman"/>
          <w:sz w:val="28"/>
          <w:szCs w:val="28"/>
        </w:rPr>
        <w:t xml:space="preserve">1+ </w:t>
      </w:r>
      <w:r w:rsidR="00AF1384" w:rsidRPr="00F87F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1384" w:rsidRPr="00F87F2A">
        <w:rPr>
          <w:rFonts w:ascii="Times New Roman" w:hAnsi="Times New Roman" w:cs="Times New Roman"/>
          <w:sz w:val="28"/>
          <w:szCs w:val="28"/>
        </w:rPr>
        <w:t>2</w:t>
      </w:r>
      <w:r w:rsidR="00AF1384">
        <w:rPr>
          <w:rFonts w:ascii="Times New Roman" w:hAnsi="Times New Roman" w:cs="Times New Roman"/>
          <w:sz w:val="28"/>
          <w:szCs w:val="28"/>
        </w:rPr>
        <w:t>х</w:t>
      </w:r>
      <w:r w:rsidR="00AF1384" w:rsidRPr="00F87F2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F1384" w:rsidRPr="00F87F2A">
        <w:rPr>
          <w:rFonts w:ascii="Times New Roman" w:hAnsi="Times New Roman" w:cs="Times New Roman"/>
          <w:sz w:val="28"/>
          <w:szCs w:val="28"/>
        </w:rPr>
        <w:t xml:space="preserve">2...+... </w:t>
      </w:r>
      <w:proofErr w:type="spellStart"/>
      <w:r w:rsidR="00AF1384" w:rsidRPr="00F87F2A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AF1384">
        <w:rPr>
          <w:rFonts w:ascii="Times New Roman" w:hAnsi="Times New Roman" w:cs="Times New Roman"/>
          <w:sz w:val="28"/>
          <w:szCs w:val="28"/>
        </w:rPr>
        <w:t>х</w:t>
      </w:r>
      <w:r w:rsidR="00AF1384" w:rsidRPr="00F87F2A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r w:rsidR="00AF1384" w:rsidRPr="00F87F2A">
        <w:rPr>
          <w:rFonts w:ascii="Times New Roman" w:hAnsi="Times New Roman" w:cs="Times New Roman"/>
          <w:sz w:val="28"/>
          <w:szCs w:val="28"/>
        </w:rPr>
        <w:t>)/100+До</w:t>
      </w:r>
      <w:r w:rsidR="00AF1384">
        <w:rPr>
          <w:rFonts w:ascii="Times New Roman" w:hAnsi="Times New Roman" w:cs="Times New Roman"/>
          <w:sz w:val="28"/>
          <w:szCs w:val="28"/>
        </w:rPr>
        <w:t>х</w:t>
      </w:r>
      <w:r w:rsidR="00AF1384" w:rsidRPr="00F87F2A">
        <w:rPr>
          <w:rFonts w:ascii="Times New Roman" w:hAnsi="Times New Roman" w:cs="Times New Roman"/>
          <w:sz w:val="28"/>
          <w:szCs w:val="28"/>
        </w:rPr>
        <w:t>Кк+</w:t>
      </w:r>
      <w:r w:rsidR="00AF1384" w:rsidRPr="00DC6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384" w:rsidRPr="00F87F2A">
        <w:rPr>
          <w:rFonts w:ascii="Times New Roman" w:hAnsi="Times New Roman" w:cs="Times New Roman"/>
          <w:sz w:val="28"/>
          <w:szCs w:val="28"/>
        </w:rPr>
        <w:t>До</w:t>
      </w:r>
      <w:r w:rsidR="00AF1384">
        <w:rPr>
          <w:rFonts w:ascii="Times New Roman" w:hAnsi="Times New Roman" w:cs="Times New Roman"/>
          <w:sz w:val="28"/>
          <w:szCs w:val="28"/>
        </w:rPr>
        <w:t>хКдс+</w:t>
      </w:r>
      <w:proofErr w:type="spellEnd"/>
      <w:r w:rsidR="00AF1384" w:rsidRPr="00F87F2A">
        <w:rPr>
          <w:rFonts w:ascii="Times New Roman" w:hAnsi="Times New Roman" w:cs="Times New Roman"/>
          <w:sz w:val="28"/>
          <w:szCs w:val="28"/>
        </w:rPr>
        <w:t xml:space="preserve"> </w:t>
      </w:r>
      <w:r w:rsidR="00AF1384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AF1384" w:rsidRPr="00F87F2A">
        <w:rPr>
          <w:rFonts w:ascii="Times New Roman" w:hAnsi="Times New Roman" w:cs="Times New Roman"/>
          <w:sz w:val="28"/>
          <w:szCs w:val="28"/>
        </w:rPr>
        <w:t>До</w:t>
      </w:r>
      <w:r w:rsidR="00AF1384">
        <w:rPr>
          <w:rFonts w:ascii="Times New Roman" w:hAnsi="Times New Roman" w:cs="Times New Roman"/>
          <w:sz w:val="28"/>
          <w:szCs w:val="28"/>
        </w:rPr>
        <w:t>х</w:t>
      </w:r>
      <w:r w:rsidR="00AF1384" w:rsidRPr="00F87F2A">
        <w:rPr>
          <w:rFonts w:ascii="Times New Roman" w:hAnsi="Times New Roman" w:cs="Times New Roman"/>
          <w:sz w:val="28"/>
          <w:szCs w:val="28"/>
        </w:rPr>
        <w:t>Кз+До</w:t>
      </w:r>
      <w:r w:rsidR="00AF1384">
        <w:rPr>
          <w:rFonts w:ascii="Times New Roman" w:hAnsi="Times New Roman" w:cs="Times New Roman"/>
          <w:sz w:val="28"/>
          <w:szCs w:val="28"/>
        </w:rPr>
        <w:t>х</w:t>
      </w:r>
      <w:r w:rsidR="00AF1384" w:rsidRPr="00F87F2A">
        <w:rPr>
          <w:rFonts w:ascii="Times New Roman" w:hAnsi="Times New Roman" w:cs="Times New Roman"/>
          <w:sz w:val="28"/>
          <w:szCs w:val="28"/>
        </w:rPr>
        <w:t>Ко+До</w:t>
      </w:r>
      <w:r w:rsidR="00AF1384">
        <w:rPr>
          <w:rFonts w:ascii="Times New Roman" w:hAnsi="Times New Roman" w:cs="Times New Roman"/>
          <w:sz w:val="28"/>
          <w:szCs w:val="28"/>
        </w:rPr>
        <w:t>х</w:t>
      </w:r>
      <w:r w:rsidR="00AF1384" w:rsidRPr="00F87F2A">
        <w:rPr>
          <w:rFonts w:ascii="Times New Roman" w:hAnsi="Times New Roman" w:cs="Times New Roman"/>
          <w:sz w:val="28"/>
          <w:szCs w:val="28"/>
        </w:rPr>
        <w:t>Кс+До</w:t>
      </w:r>
      <w:r w:rsidR="00AF1384">
        <w:rPr>
          <w:rFonts w:ascii="Times New Roman" w:hAnsi="Times New Roman" w:cs="Times New Roman"/>
          <w:sz w:val="28"/>
          <w:szCs w:val="28"/>
        </w:rPr>
        <w:t>х</w:t>
      </w:r>
      <w:r w:rsidR="00AF1384" w:rsidRPr="00F87F2A">
        <w:rPr>
          <w:rFonts w:ascii="Times New Roman" w:hAnsi="Times New Roman" w:cs="Times New Roman"/>
          <w:sz w:val="28"/>
          <w:szCs w:val="28"/>
        </w:rPr>
        <w:t>Кинт+</w:t>
      </w:r>
      <w:r w:rsidR="00AF1384" w:rsidRPr="0035650D">
        <w:rPr>
          <w:rFonts w:ascii="Times New Roman" w:hAnsi="Times New Roman" w:cs="Times New Roman"/>
          <w:sz w:val="28"/>
          <w:szCs w:val="28"/>
        </w:rPr>
        <w:t>ДохКуч</w:t>
      </w:r>
      <w:r w:rsidR="00AF1384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AF138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AF1384">
        <w:rPr>
          <w:rFonts w:ascii="Times New Roman" w:hAnsi="Times New Roman" w:cs="Times New Roman"/>
          <w:sz w:val="28"/>
          <w:szCs w:val="28"/>
        </w:rPr>
        <w:t>+КВ</w:t>
      </w:r>
      <w:proofErr w:type="spellEnd"/>
      <w:r w:rsidR="00AF1384" w:rsidRPr="00F87F2A">
        <w:rPr>
          <w:rFonts w:ascii="Times New Roman" w:hAnsi="Times New Roman" w:cs="Times New Roman"/>
          <w:sz w:val="28"/>
          <w:szCs w:val="28"/>
        </w:rPr>
        <w:t>, где:</w:t>
      </w:r>
      <w:r w:rsidR="00AF1384">
        <w:rPr>
          <w:rFonts w:ascii="Times New Roman" w:hAnsi="Times New Roman" w:cs="Times New Roman"/>
          <w:sz w:val="28"/>
          <w:szCs w:val="28"/>
        </w:rPr>
        <w:t>»;</w:t>
      </w:r>
    </w:p>
    <w:p w:rsidR="005904CA" w:rsidRDefault="005904CA" w:rsidP="005904CA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дополнить абзацем </w:t>
      </w:r>
      <w:r w:rsidR="006B5D82" w:rsidRPr="009B2A6A">
        <w:rPr>
          <w:szCs w:val="28"/>
          <w:shd w:val="clear" w:color="auto" w:fill="FFFFFF"/>
        </w:rPr>
        <w:t>тринадцатым</w:t>
      </w:r>
      <w:r w:rsidRPr="009B2A6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следующего содержания:</w:t>
      </w:r>
    </w:p>
    <w:p w:rsidR="005904CA" w:rsidRPr="005904CA" w:rsidRDefault="005904CA" w:rsidP="005904CA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«Куч - </w:t>
      </w:r>
      <w:r w:rsidRPr="00F87F2A">
        <w:rPr>
          <w:szCs w:val="28"/>
        </w:rPr>
        <w:t xml:space="preserve">повышающий коэффициент за </w:t>
      </w:r>
      <w:r>
        <w:rPr>
          <w:szCs w:val="28"/>
        </w:rPr>
        <w:t>наличие ученой степени в сфере физической культуры и спорта</w:t>
      </w:r>
      <w:proofErr w:type="gramStart"/>
      <w:r>
        <w:rPr>
          <w:szCs w:val="28"/>
        </w:rPr>
        <w:t>.</w:t>
      </w:r>
      <w:r>
        <w:rPr>
          <w:szCs w:val="28"/>
          <w:shd w:val="clear" w:color="auto" w:fill="FFFFFF"/>
        </w:rPr>
        <w:t>»;</w:t>
      </w:r>
      <w:proofErr w:type="gramEnd"/>
    </w:p>
    <w:p w:rsidR="005904CA" w:rsidRDefault="005904CA" w:rsidP="005904CA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абзац</w:t>
      </w:r>
      <w:r w:rsidR="009B2A6A">
        <w:rPr>
          <w:szCs w:val="28"/>
          <w:shd w:val="clear" w:color="auto" w:fill="FFFFFF"/>
        </w:rPr>
        <w:t>ы</w:t>
      </w:r>
      <w:r>
        <w:rPr>
          <w:szCs w:val="28"/>
          <w:shd w:val="clear" w:color="auto" w:fill="FFFFFF"/>
        </w:rPr>
        <w:t xml:space="preserve"> тринадцат</w:t>
      </w:r>
      <w:r w:rsidR="00EE39CD">
        <w:rPr>
          <w:szCs w:val="28"/>
          <w:shd w:val="clear" w:color="auto" w:fill="FFFFFF"/>
        </w:rPr>
        <w:t>ый</w:t>
      </w:r>
      <w:r w:rsidR="00E91139">
        <w:rPr>
          <w:szCs w:val="28"/>
          <w:shd w:val="clear" w:color="auto" w:fill="FFFFFF"/>
        </w:rPr>
        <w:t> - </w:t>
      </w:r>
      <w:r w:rsidR="009B2A6A">
        <w:rPr>
          <w:szCs w:val="28"/>
          <w:shd w:val="clear" w:color="auto" w:fill="FFFFFF"/>
        </w:rPr>
        <w:t>шестнадцат</w:t>
      </w:r>
      <w:r w:rsidR="00EE39CD">
        <w:rPr>
          <w:szCs w:val="28"/>
          <w:shd w:val="clear" w:color="auto" w:fill="FFFFFF"/>
        </w:rPr>
        <w:t>ый</w:t>
      </w:r>
      <w:r>
        <w:rPr>
          <w:szCs w:val="28"/>
          <w:shd w:val="clear" w:color="auto" w:fill="FFFFFF"/>
        </w:rPr>
        <w:t xml:space="preserve"> соответственно считать абзац</w:t>
      </w:r>
      <w:r w:rsidR="00E91139">
        <w:rPr>
          <w:szCs w:val="28"/>
          <w:shd w:val="clear" w:color="auto" w:fill="FFFFFF"/>
        </w:rPr>
        <w:t>ами</w:t>
      </w:r>
      <w:r>
        <w:rPr>
          <w:szCs w:val="28"/>
          <w:shd w:val="clear" w:color="auto" w:fill="FFFFFF"/>
        </w:rPr>
        <w:t xml:space="preserve"> </w:t>
      </w:r>
      <w:r w:rsidR="00E91139">
        <w:rPr>
          <w:szCs w:val="28"/>
          <w:shd w:val="clear" w:color="auto" w:fill="FFFFFF"/>
        </w:rPr>
        <w:t>четырнадцат</w:t>
      </w:r>
      <w:r w:rsidR="00EE39CD">
        <w:rPr>
          <w:szCs w:val="28"/>
          <w:shd w:val="clear" w:color="auto" w:fill="FFFFFF"/>
        </w:rPr>
        <w:t>ым</w:t>
      </w:r>
      <w:r w:rsidR="00E91139">
        <w:rPr>
          <w:szCs w:val="28"/>
          <w:shd w:val="clear" w:color="auto" w:fill="FFFFFF"/>
        </w:rPr>
        <w:t> -</w:t>
      </w:r>
      <w:r w:rsidR="006B5D82">
        <w:rPr>
          <w:szCs w:val="28"/>
          <w:shd w:val="clear" w:color="auto" w:fill="FFFFFF"/>
        </w:rPr>
        <w:t> </w:t>
      </w:r>
      <w:r w:rsidR="009B2A6A">
        <w:rPr>
          <w:szCs w:val="28"/>
          <w:shd w:val="clear" w:color="auto" w:fill="FFFFFF"/>
        </w:rPr>
        <w:t>семнадцат</w:t>
      </w:r>
      <w:r w:rsidR="00EE39CD">
        <w:rPr>
          <w:szCs w:val="28"/>
          <w:shd w:val="clear" w:color="auto" w:fill="FFFFFF"/>
        </w:rPr>
        <w:t>ым</w:t>
      </w:r>
      <w:r>
        <w:rPr>
          <w:szCs w:val="28"/>
          <w:shd w:val="clear" w:color="auto" w:fill="FFFFFF"/>
        </w:rPr>
        <w:t>;</w:t>
      </w:r>
    </w:p>
    <w:p w:rsidR="00AF1384" w:rsidRDefault="00F13E93" w:rsidP="00AF138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1139">
        <w:rPr>
          <w:rFonts w:ascii="Times New Roman" w:hAnsi="Times New Roman" w:cs="Times New Roman"/>
          <w:sz w:val="28"/>
          <w:szCs w:val="28"/>
        </w:rPr>
        <w:t>) абзац второй пункта 53 изложить в следующей редакции:</w:t>
      </w:r>
    </w:p>
    <w:p w:rsidR="00E91139" w:rsidRPr="00F87F2A" w:rsidRDefault="00E91139" w:rsidP="00E91139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«</w:t>
      </w:r>
      <w:r w:rsidRPr="00F87F2A">
        <w:rPr>
          <w:szCs w:val="28"/>
        </w:rPr>
        <w:t>Должностные оклады заместителей руководителя, главного бухгалтера устанавливаются трудовым договором и приказом учреждения</w:t>
      </w:r>
      <w:r>
        <w:rPr>
          <w:szCs w:val="28"/>
        </w:rPr>
        <w:t xml:space="preserve"> ежегодно после установления заработной платы руководителю</w:t>
      </w:r>
      <w:proofErr w:type="gramStart"/>
      <w:r w:rsidRPr="00F87F2A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E91139" w:rsidRPr="002A4D90" w:rsidRDefault="00F13E93" w:rsidP="00AF138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978E1">
        <w:rPr>
          <w:rFonts w:ascii="Times New Roman" w:hAnsi="Times New Roman" w:cs="Times New Roman"/>
          <w:sz w:val="28"/>
          <w:szCs w:val="28"/>
        </w:rPr>
        <w:t>) </w:t>
      </w:r>
      <w:r w:rsidR="00E978E1" w:rsidRPr="00EE39CD">
        <w:rPr>
          <w:rFonts w:ascii="Times New Roman" w:hAnsi="Times New Roman" w:cs="Times New Roman"/>
          <w:sz w:val="28"/>
          <w:szCs w:val="28"/>
        </w:rPr>
        <w:t xml:space="preserve">в </w:t>
      </w:r>
      <w:r w:rsidR="00D57F3A" w:rsidRPr="00EE39CD">
        <w:rPr>
          <w:rFonts w:ascii="Times New Roman" w:hAnsi="Times New Roman" w:cs="Times New Roman"/>
          <w:sz w:val="28"/>
          <w:szCs w:val="28"/>
        </w:rPr>
        <w:t>приложении</w:t>
      </w:r>
      <w:r w:rsidR="00D57F3A">
        <w:rPr>
          <w:rFonts w:ascii="Times New Roman" w:hAnsi="Times New Roman" w:cs="Times New Roman"/>
          <w:sz w:val="28"/>
          <w:szCs w:val="28"/>
        </w:rPr>
        <w:t xml:space="preserve"> </w:t>
      </w:r>
      <w:r w:rsidR="00EE39CD">
        <w:rPr>
          <w:rFonts w:ascii="Times New Roman" w:hAnsi="Times New Roman" w:cs="Times New Roman"/>
          <w:sz w:val="28"/>
          <w:szCs w:val="28"/>
        </w:rPr>
        <w:t>к указанному выше Положению</w:t>
      </w:r>
      <w:r w:rsidR="00E978E1" w:rsidRPr="002A4D90">
        <w:rPr>
          <w:rFonts w:ascii="Times New Roman" w:hAnsi="Times New Roman" w:cs="Times New Roman"/>
          <w:sz w:val="28"/>
          <w:szCs w:val="28"/>
        </w:rPr>
        <w:t>:</w:t>
      </w:r>
    </w:p>
    <w:p w:rsidR="00E978E1" w:rsidRPr="002A4D90" w:rsidRDefault="00F13E93" w:rsidP="00E978E1">
      <w:pPr>
        <w:ind w:firstLine="708"/>
        <w:rPr>
          <w:szCs w:val="28"/>
        </w:rPr>
      </w:pPr>
      <w:r>
        <w:rPr>
          <w:szCs w:val="28"/>
        </w:rPr>
        <w:t>позици</w:t>
      </w:r>
      <w:r w:rsidR="000C6163">
        <w:rPr>
          <w:szCs w:val="28"/>
        </w:rPr>
        <w:t>и</w:t>
      </w:r>
      <w:r w:rsidR="00E978E1" w:rsidRPr="002A4D90">
        <w:rPr>
          <w:szCs w:val="28"/>
        </w:rPr>
        <w:t xml:space="preserve">                   «СОГЛАСОВАНО </w:t>
      </w:r>
    </w:p>
    <w:p w:rsidR="00E978E1" w:rsidRDefault="00E978E1" w:rsidP="00E978E1">
      <w:pPr>
        <w:jc w:val="center"/>
        <w:rPr>
          <w:szCs w:val="28"/>
        </w:rPr>
      </w:pPr>
      <w:r w:rsidRPr="00604EA4">
        <w:rPr>
          <w:szCs w:val="28"/>
        </w:rPr>
        <w:t xml:space="preserve">Министр </w:t>
      </w:r>
      <w:proofErr w:type="gramStart"/>
      <w:r w:rsidRPr="00604EA4">
        <w:rPr>
          <w:szCs w:val="28"/>
        </w:rPr>
        <w:t>молодежной</w:t>
      </w:r>
      <w:proofErr w:type="gramEnd"/>
      <w:r w:rsidRPr="00604EA4">
        <w:rPr>
          <w:szCs w:val="28"/>
        </w:rPr>
        <w:t xml:space="preserve"> </w:t>
      </w:r>
    </w:p>
    <w:p w:rsidR="00B0244B" w:rsidRDefault="00E978E1" w:rsidP="00E978E1">
      <w:pPr>
        <w:jc w:val="center"/>
        <w:rPr>
          <w:szCs w:val="28"/>
        </w:rPr>
      </w:pPr>
      <w:r w:rsidRPr="00604EA4">
        <w:rPr>
          <w:szCs w:val="28"/>
        </w:rPr>
        <w:t>политики,</w:t>
      </w:r>
      <w:r>
        <w:rPr>
          <w:szCs w:val="28"/>
        </w:rPr>
        <w:t xml:space="preserve"> </w:t>
      </w:r>
      <w:r w:rsidRPr="00604EA4">
        <w:rPr>
          <w:szCs w:val="28"/>
        </w:rPr>
        <w:t xml:space="preserve">спорта и туризма </w:t>
      </w:r>
    </w:p>
    <w:p w:rsidR="00E978E1" w:rsidRDefault="00E978E1" w:rsidP="00E978E1">
      <w:pPr>
        <w:jc w:val="center"/>
        <w:rPr>
          <w:szCs w:val="28"/>
        </w:rPr>
      </w:pPr>
      <w:r w:rsidRPr="00604EA4">
        <w:rPr>
          <w:szCs w:val="28"/>
        </w:rPr>
        <w:t>Республики Марий Эл</w:t>
      </w:r>
      <w:r w:rsidR="009B2A6A">
        <w:rPr>
          <w:szCs w:val="28"/>
        </w:rPr>
        <w:br/>
        <w:t>__________</w:t>
      </w:r>
      <w:r>
        <w:rPr>
          <w:szCs w:val="28"/>
        </w:rPr>
        <w:t xml:space="preserve"> / ______________</w:t>
      </w:r>
    </w:p>
    <w:p w:rsidR="00E978E1" w:rsidRPr="005835AE" w:rsidRDefault="009B2A6A" w:rsidP="00E978E1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</w:t>
      </w:r>
      <w:r w:rsidR="00E978E1">
        <w:rPr>
          <w:szCs w:val="28"/>
          <w:vertAlign w:val="superscript"/>
        </w:rPr>
        <w:t xml:space="preserve">подпись           </w:t>
      </w:r>
      <w:r>
        <w:rPr>
          <w:szCs w:val="28"/>
          <w:vertAlign w:val="superscript"/>
        </w:rPr>
        <w:t xml:space="preserve"> </w:t>
      </w:r>
      <w:r w:rsidR="00E978E1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 xml:space="preserve">        </w:t>
      </w:r>
      <w:r w:rsidR="00E978E1">
        <w:rPr>
          <w:szCs w:val="28"/>
          <w:vertAlign w:val="superscript"/>
        </w:rPr>
        <w:t>фамилия, имя, отчество</w:t>
      </w:r>
    </w:p>
    <w:p w:rsidR="00666D14" w:rsidRDefault="00E978E1" w:rsidP="00666D14">
      <w:pPr>
        <w:tabs>
          <w:tab w:val="left" w:pos="993"/>
        </w:tabs>
        <w:ind w:firstLine="709"/>
        <w:jc w:val="center"/>
        <w:rPr>
          <w:szCs w:val="28"/>
          <w:shd w:val="clear" w:color="auto" w:fill="FFFFFF"/>
        </w:rPr>
      </w:pPr>
      <w:r>
        <w:rPr>
          <w:szCs w:val="28"/>
        </w:rPr>
        <w:t>«___» ___________</w:t>
      </w:r>
      <w:r w:rsidRPr="003E50DA">
        <w:rPr>
          <w:szCs w:val="28"/>
        </w:rPr>
        <w:t xml:space="preserve"> 20__г.</w:t>
      </w:r>
      <w:r>
        <w:rPr>
          <w:szCs w:val="28"/>
        </w:rPr>
        <w:t>»</w:t>
      </w:r>
      <w:r w:rsidR="000C6163">
        <w:rPr>
          <w:szCs w:val="28"/>
        </w:rPr>
        <w:t>,</w:t>
      </w:r>
      <w:r w:rsidR="00666D14" w:rsidRPr="00666D14">
        <w:rPr>
          <w:szCs w:val="28"/>
          <w:shd w:val="clear" w:color="auto" w:fill="FFFFFF"/>
        </w:rPr>
        <w:t xml:space="preserve"> </w:t>
      </w:r>
    </w:p>
    <w:p w:rsidR="00EE39CD" w:rsidRDefault="00EE39CD" w:rsidP="00666D14">
      <w:pPr>
        <w:tabs>
          <w:tab w:val="left" w:pos="993"/>
        </w:tabs>
        <w:ind w:firstLine="709"/>
        <w:jc w:val="center"/>
        <w:rPr>
          <w:szCs w:val="28"/>
          <w:shd w:val="clear" w:color="auto" w:fill="FFFFFF"/>
        </w:rPr>
      </w:pPr>
    </w:p>
    <w:p w:rsidR="00EE39CD" w:rsidRDefault="00EE39CD" w:rsidP="00666D14">
      <w:pPr>
        <w:tabs>
          <w:tab w:val="left" w:pos="993"/>
        </w:tabs>
        <w:ind w:firstLine="709"/>
        <w:jc w:val="center"/>
        <w:rPr>
          <w:szCs w:val="28"/>
          <w:shd w:val="clear" w:color="auto" w:fill="FFFFFF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823"/>
        <w:gridCol w:w="3288"/>
        <w:gridCol w:w="1276"/>
        <w:gridCol w:w="284"/>
        <w:gridCol w:w="992"/>
        <w:gridCol w:w="283"/>
        <w:gridCol w:w="2268"/>
      </w:tblGrid>
      <w:tr w:rsidR="000C6163" w:rsidRPr="003A6172" w:rsidTr="000C6163">
        <w:trPr>
          <w:trHeight w:val="3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Pr="003A6172">
              <w:rPr>
                <w:szCs w:val="28"/>
              </w:rPr>
              <w:t xml:space="preserve">Лицо, ответственное за соответствие тарификационного списка требованиям законодательства </w:t>
            </w:r>
            <w:r>
              <w:rPr>
                <w:szCs w:val="28"/>
              </w:rPr>
              <w:t>о</w:t>
            </w:r>
            <w:r w:rsidRPr="003A6172">
              <w:rPr>
                <w:szCs w:val="28"/>
              </w:rPr>
              <w:t xml:space="preserve"> физической культур</w:t>
            </w:r>
            <w:r>
              <w:rPr>
                <w:szCs w:val="28"/>
              </w:rPr>
              <w:t>е</w:t>
            </w:r>
            <w:r w:rsidRPr="003A6172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jc w:val="center"/>
              <w:rPr>
                <w:b/>
                <w:bCs/>
                <w:szCs w:val="28"/>
              </w:rPr>
            </w:pPr>
            <w:r w:rsidRPr="003A6172">
              <w:rPr>
                <w:b/>
                <w:bCs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jc w:val="center"/>
              <w:rPr>
                <w:b/>
                <w:bCs/>
                <w:szCs w:val="28"/>
              </w:rPr>
            </w:pPr>
            <w:r w:rsidRPr="003A6172">
              <w:rPr>
                <w:b/>
                <w:bCs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jc w:val="center"/>
              <w:rPr>
                <w:b/>
                <w:bCs/>
                <w:szCs w:val="28"/>
              </w:rPr>
            </w:pPr>
            <w:r w:rsidRPr="003A6172">
              <w:rPr>
                <w:b/>
                <w:bCs/>
                <w:szCs w:val="28"/>
              </w:rPr>
              <w:t> </w:t>
            </w:r>
          </w:p>
        </w:tc>
      </w:tr>
      <w:tr w:rsidR="000C6163" w:rsidRPr="00E72B75" w:rsidTr="000C6163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E72B75">
              <w:rPr>
                <w:sz w:val="20"/>
              </w:rPr>
              <w:t>должность</w:t>
            </w:r>
            <w:r>
              <w:rPr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0C6163">
            <w:pPr>
              <w:ind w:right="-108" w:hanging="108"/>
              <w:jc w:val="center"/>
              <w:rPr>
                <w:sz w:val="20"/>
              </w:rPr>
            </w:pPr>
            <w:r w:rsidRPr="00E72B75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E72B75"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0C6163">
            <w:pPr>
              <w:ind w:right="-108" w:hanging="108"/>
              <w:jc w:val="center"/>
              <w:rPr>
                <w:sz w:val="20"/>
              </w:rPr>
            </w:pPr>
            <w:r w:rsidRPr="000C6163">
              <w:rPr>
                <w:sz w:val="8"/>
                <w:szCs w:val="8"/>
              </w:rPr>
              <w:t xml:space="preserve"> </w:t>
            </w:r>
            <w:r>
              <w:rPr>
                <w:sz w:val="20"/>
              </w:rPr>
              <w:t>(расшифровка подписи)»</w:t>
            </w:r>
          </w:p>
        </w:tc>
      </w:tr>
    </w:tbl>
    <w:p w:rsidR="00F13E93" w:rsidRDefault="000C6163" w:rsidP="000C6163">
      <w:pPr>
        <w:tabs>
          <w:tab w:val="left" w:pos="993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исключить;</w:t>
      </w:r>
    </w:p>
    <w:p w:rsidR="00EE39CD" w:rsidRDefault="00EE39CD" w:rsidP="00FB6F7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продолжени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таблицы:</w:t>
      </w:r>
    </w:p>
    <w:p w:rsidR="00666D14" w:rsidRDefault="00666D14" w:rsidP="00FB6F7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дополнить граф</w:t>
      </w:r>
      <w:r w:rsidR="00F13E93">
        <w:rPr>
          <w:szCs w:val="28"/>
        </w:rPr>
        <w:t>ами</w:t>
      </w:r>
      <w:r>
        <w:rPr>
          <w:szCs w:val="28"/>
        </w:rPr>
        <w:t xml:space="preserve"> </w:t>
      </w:r>
      <w:r w:rsidR="00EE39CD">
        <w:rPr>
          <w:szCs w:val="28"/>
        </w:rPr>
        <w:t>27</w:t>
      </w:r>
      <w:r>
        <w:rPr>
          <w:szCs w:val="28"/>
        </w:rPr>
        <w:t> - </w:t>
      </w:r>
      <w:r w:rsidR="00EE39CD">
        <w:rPr>
          <w:szCs w:val="28"/>
        </w:rPr>
        <w:t>29</w:t>
      </w:r>
      <w:r>
        <w:rPr>
          <w:szCs w:val="28"/>
        </w:rPr>
        <w:t xml:space="preserve"> следующего содержания:</w:t>
      </w:r>
    </w:p>
    <w:tbl>
      <w:tblPr>
        <w:tblW w:w="2127" w:type="dxa"/>
        <w:tblInd w:w="108" w:type="dxa"/>
        <w:tblBorders>
          <w:top w:val="single" w:sz="6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993"/>
      </w:tblGrid>
      <w:tr w:rsidR="00666D14" w:rsidRPr="005727CF" w:rsidTr="00112A20">
        <w:trPr>
          <w:trHeight w:val="567"/>
        </w:trPr>
        <w:tc>
          <w:tcPr>
            <w:tcW w:w="2127" w:type="dxa"/>
            <w:gridSpan w:val="2"/>
          </w:tcPr>
          <w:p w:rsidR="00666D14" w:rsidRPr="00112A20" w:rsidRDefault="00666D14" w:rsidP="00666D14">
            <w:pPr>
              <w:jc w:val="center"/>
              <w:rPr>
                <w:bCs/>
                <w:sz w:val="24"/>
                <w:szCs w:val="24"/>
              </w:rPr>
            </w:pPr>
          </w:p>
          <w:p w:rsidR="00666D14" w:rsidRPr="00112A20" w:rsidRDefault="00112A20" w:rsidP="00666D14">
            <w:pPr>
              <w:jc w:val="center"/>
              <w:rPr>
                <w:bCs/>
                <w:sz w:val="24"/>
                <w:szCs w:val="24"/>
              </w:rPr>
            </w:pPr>
            <w:r w:rsidRPr="00112A20">
              <w:rPr>
                <w:sz w:val="24"/>
                <w:szCs w:val="24"/>
              </w:rPr>
              <w:t>наличие ученой степени в сфере физической культуры и спорта</w:t>
            </w:r>
          </w:p>
        </w:tc>
      </w:tr>
      <w:tr w:rsidR="00666D14" w:rsidRPr="005727CF" w:rsidTr="00112A20">
        <w:trPr>
          <w:trHeight w:val="590"/>
        </w:trPr>
        <w:tc>
          <w:tcPr>
            <w:tcW w:w="1134" w:type="dxa"/>
            <w:vAlign w:val="center"/>
          </w:tcPr>
          <w:p w:rsidR="00666D14" w:rsidRPr="005727CF" w:rsidRDefault="00666D14" w:rsidP="00666D14">
            <w:pPr>
              <w:ind w:right="-108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727CF">
              <w:rPr>
                <w:bCs/>
                <w:sz w:val="24"/>
                <w:szCs w:val="24"/>
              </w:rPr>
              <w:t>коэф-фициент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66D14" w:rsidRDefault="00666D14" w:rsidP="00666D14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</w:t>
            </w:r>
            <w:r w:rsidRPr="005727CF"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666D14" w:rsidRPr="005727CF" w:rsidRDefault="00666D14" w:rsidP="00666D14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лей</w:t>
            </w:r>
          </w:p>
        </w:tc>
      </w:tr>
      <w:tr w:rsidR="00666D14" w:rsidTr="00112A20">
        <w:trPr>
          <w:trHeight w:val="240"/>
        </w:trPr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</w:tcPr>
          <w:p w:rsidR="00666D14" w:rsidRDefault="00666D14" w:rsidP="00112A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12A2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000000" w:fill="FFFFFF"/>
          </w:tcPr>
          <w:p w:rsidR="00666D14" w:rsidRDefault="00666D14" w:rsidP="00112A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12A20">
              <w:rPr>
                <w:bCs/>
                <w:sz w:val="24"/>
                <w:szCs w:val="24"/>
              </w:rPr>
              <w:t>8</w:t>
            </w:r>
          </w:p>
        </w:tc>
      </w:tr>
      <w:tr w:rsidR="00666D14" w:rsidRPr="00C94A11" w:rsidTr="00112A20">
        <w:trPr>
          <w:trHeight w:val="181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66D14" w:rsidRPr="00C94A11" w:rsidRDefault="00666D14" w:rsidP="00666D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666D14" w:rsidRPr="00C94A11" w:rsidRDefault="00666D14" w:rsidP="00666D14">
            <w:pPr>
              <w:jc w:val="center"/>
              <w:rPr>
                <w:sz w:val="23"/>
                <w:szCs w:val="23"/>
              </w:rPr>
            </w:pPr>
          </w:p>
        </w:tc>
      </w:tr>
      <w:tr w:rsidR="00666D14" w:rsidRPr="00C94A11" w:rsidTr="00112A20">
        <w:trPr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D14" w:rsidRPr="00C94A11" w:rsidRDefault="00666D14" w:rsidP="00666D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6D14" w:rsidRPr="00C94A11" w:rsidRDefault="00666D14" w:rsidP="00666D14">
            <w:pPr>
              <w:jc w:val="center"/>
              <w:rPr>
                <w:sz w:val="23"/>
                <w:szCs w:val="23"/>
              </w:rPr>
            </w:pPr>
          </w:p>
        </w:tc>
      </w:tr>
    </w:tbl>
    <w:p w:rsidR="00112A20" w:rsidRDefault="00112A20" w:rsidP="00112A2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графы </w:t>
      </w:r>
      <w:r w:rsidR="00D57F3A">
        <w:rPr>
          <w:szCs w:val="28"/>
        </w:rPr>
        <w:t>27</w:t>
      </w:r>
      <w:r>
        <w:rPr>
          <w:szCs w:val="28"/>
        </w:rPr>
        <w:t> - </w:t>
      </w:r>
      <w:r w:rsidR="00D57F3A">
        <w:rPr>
          <w:szCs w:val="28"/>
        </w:rPr>
        <w:t>29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соответственно считать графами </w:t>
      </w:r>
      <w:r w:rsidR="00D57F3A">
        <w:rPr>
          <w:szCs w:val="28"/>
        </w:rPr>
        <w:t>30</w:t>
      </w:r>
      <w:r>
        <w:rPr>
          <w:szCs w:val="28"/>
        </w:rPr>
        <w:t> - </w:t>
      </w:r>
      <w:r w:rsidR="00D57F3A">
        <w:rPr>
          <w:szCs w:val="28"/>
        </w:rPr>
        <w:t>32</w:t>
      </w:r>
      <w:r>
        <w:rPr>
          <w:szCs w:val="28"/>
        </w:rPr>
        <w:t>;</w:t>
      </w:r>
    </w:p>
    <w:p w:rsidR="00112A20" w:rsidRDefault="00F13E93" w:rsidP="00635E44">
      <w:pPr>
        <w:tabs>
          <w:tab w:val="left" w:pos="993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="00112A20">
        <w:rPr>
          <w:szCs w:val="28"/>
        </w:rPr>
        <w:t>) </w:t>
      </w:r>
      <w:r w:rsidR="00635E44">
        <w:rPr>
          <w:szCs w:val="28"/>
        </w:rPr>
        <w:t xml:space="preserve">в </w:t>
      </w:r>
      <w:r w:rsidR="00EE39CD">
        <w:rPr>
          <w:szCs w:val="28"/>
        </w:rPr>
        <w:t xml:space="preserve">продолжении таблицы </w:t>
      </w:r>
      <w:r w:rsidR="00EE39CD" w:rsidRPr="00F87F2A">
        <w:rPr>
          <w:szCs w:val="28"/>
        </w:rPr>
        <w:t>приложени</w:t>
      </w:r>
      <w:r w:rsidR="00EE39CD">
        <w:rPr>
          <w:szCs w:val="28"/>
        </w:rPr>
        <w:t>я</w:t>
      </w:r>
      <w:r w:rsidR="00EE39CD" w:rsidRPr="00F87F2A">
        <w:rPr>
          <w:szCs w:val="28"/>
        </w:rPr>
        <w:t xml:space="preserve"> к </w:t>
      </w:r>
      <w:r w:rsidR="00EE39CD" w:rsidRPr="00635E44">
        <w:rPr>
          <w:szCs w:val="28"/>
        </w:rPr>
        <w:t xml:space="preserve">тарификационному списку тренеров и иных специалистов в области физической культуры </w:t>
      </w:r>
      <w:r w:rsidR="00C94A11">
        <w:rPr>
          <w:szCs w:val="28"/>
        </w:rPr>
        <w:br/>
      </w:r>
      <w:r w:rsidR="00EE39CD" w:rsidRPr="00635E44">
        <w:rPr>
          <w:szCs w:val="28"/>
        </w:rPr>
        <w:t>и спорта</w:t>
      </w:r>
      <w:r w:rsidR="00EE39CD">
        <w:rPr>
          <w:szCs w:val="28"/>
        </w:rPr>
        <w:t xml:space="preserve"> учреждения</w:t>
      </w:r>
      <w:r w:rsidR="00635E44">
        <w:rPr>
          <w:szCs w:val="28"/>
        </w:rPr>
        <w:t>:</w:t>
      </w:r>
    </w:p>
    <w:p w:rsidR="00635E44" w:rsidRDefault="00635E44" w:rsidP="00635E4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дополнить граф</w:t>
      </w:r>
      <w:r w:rsidR="00F13E93">
        <w:rPr>
          <w:szCs w:val="28"/>
        </w:rPr>
        <w:t>ами</w:t>
      </w:r>
      <w:r>
        <w:rPr>
          <w:szCs w:val="28"/>
        </w:rPr>
        <w:t xml:space="preserve"> </w:t>
      </w:r>
      <w:r w:rsidR="00EE39CD">
        <w:rPr>
          <w:szCs w:val="28"/>
        </w:rPr>
        <w:t>28</w:t>
      </w:r>
      <w:r>
        <w:rPr>
          <w:szCs w:val="28"/>
        </w:rPr>
        <w:t> </w:t>
      </w:r>
      <w:r w:rsidR="00FA0D57">
        <w:rPr>
          <w:szCs w:val="28"/>
        </w:rPr>
        <w:t>-</w:t>
      </w:r>
      <w:r>
        <w:rPr>
          <w:szCs w:val="28"/>
        </w:rPr>
        <w:t> </w:t>
      </w:r>
      <w:r w:rsidR="00C94A11">
        <w:rPr>
          <w:szCs w:val="28"/>
        </w:rPr>
        <w:t>31</w:t>
      </w:r>
      <w:r>
        <w:rPr>
          <w:szCs w:val="28"/>
        </w:rPr>
        <w:t xml:space="preserve"> следующего содержания:</w:t>
      </w:r>
    </w:p>
    <w:tbl>
      <w:tblPr>
        <w:tblW w:w="4254" w:type="dxa"/>
        <w:tblInd w:w="108" w:type="dxa"/>
        <w:tblBorders>
          <w:top w:val="single" w:sz="6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993"/>
        <w:gridCol w:w="1134"/>
        <w:gridCol w:w="993"/>
      </w:tblGrid>
      <w:tr w:rsidR="00813E7A" w:rsidRPr="00112A20" w:rsidTr="00813E7A">
        <w:trPr>
          <w:trHeight w:val="567"/>
        </w:trPr>
        <w:tc>
          <w:tcPr>
            <w:tcW w:w="2127" w:type="dxa"/>
            <w:gridSpan w:val="2"/>
          </w:tcPr>
          <w:p w:rsidR="00813E7A" w:rsidRPr="00112A20" w:rsidRDefault="00813E7A" w:rsidP="00FF6CEE">
            <w:pPr>
              <w:jc w:val="center"/>
              <w:rPr>
                <w:bCs/>
                <w:sz w:val="24"/>
                <w:szCs w:val="24"/>
              </w:rPr>
            </w:pPr>
          </w:p>
          <w:p w:rsidR="00813E7A" w:rsidRDefault="00813E7A" w:rsidP="00FF6CEE">
            <w:pPr>
              <w:jc w:val="center"/>
              <w:rPr>
                <w:sz w:val="24"/>
                <w:szCs w:val="24"/>
              </w:rPr>
            </w:pPr>
            <w:r w:rsidRPr="00813E7A">
              <w:rPr>
                <w:sz w:val="24"/>
                <w:szCs w:val="24"/>
              </w:rPr>
              <w:t xml:space="preserve">за участие </w:t>
            </w:r>
          </w:p>
          <w:p w:rsidR="00813E7A" w:rsidRDefault="00813E7A" w:rsidP="00FF6CEE">
            <w:pPr>
              <w:jc w:val="center"/>
              <w:rPr>
                <w:sz w:val="24"/>
                <w:szCs w:val="24"/>
              </w:rPr>
            </w:pPr>
            <w:r w:rsidRPr="00813E7A">
              <w:rPr>
                <w:sz w:val="24"/>
                <w:szCs w:val="24"/>
              </w:rPr>
              <w:t xml:space="preserve">в реализации Всероссийского физкультурно-спортивного комплекса «Готов к труду </w:t>
            </w:r>
          </w:p>
          <w:p w:rsidR="00813E7A" w:rsidRPr="00112A20" w:rsidRDefault="00813E7A" w:rsidP="00FF6CEE">
            <w:pPr>
              <w:jc w:val="center"/>
              <w:rPr>
                <w:bCs/>
                <w:sz w:val="24"/>
                <w:szCs w:val="24"/>
              </w:rPr>
            </w:pPr>
            <w:r w:rsidRPr="00813E7A">
              <w:rPr>
                <w:sz w:val="24"/>
                <w:szCs w:val="24"/>
              </w:rPr>
              <w:t>и обороне» (ГТО)</w:t>
            </w:r>
          </w:p>
        </w:tc>
        <w:tc>
          <w:tcPr>
            <w:tcW w:w="2127" w:type="dxa"/>
            <w:gridSpan w:val="2"/>
          </w:tcPr>
          <w:p w:rsidR="00813E7A" w:rsidRPr="00112A20" w:rsidRDefault="00813E7A" w:rsidP="00FF6CEE">
            <w:pPr>
              <w:jc w:val="center"/>
              <w:rPr>
                <w:bCs/>
                <w:sz w:val="24"/>
                <w:szCs w:val="24"/>
              </w:rPr>
            </w:pPr>
          </w:p>
          <w:p w:rsidR="00813E7A" w:rsidRDefault="00813E7A" w:rsidP="00FF6CEE">
            <w:pPr>
              <w:jc w:val="center"/>
              <w:rPr>
                <w:sz w:val="24"/>
                <w:szCs w:val="24"/>
              </w:rPr>
            </w:pPr>
            <w:r w:rsidRPr="00813E7A">
              <w:rPr>
                <w:sz w:val="24"/>
                <w:szCs w:val="24"/>
              </w:rPr>
              <w:t xml:space="preserve">при трудоустройстве </w:t>
            </w:r>
          </w:p>
          <w:p w:rsidR="00813E7A" w:rsidRDefault="00813E7A" w:rsidP="00FF6CEE">
            <w:pPr>
              <w:jc w:val="center"/>
              <w:rPr>
                <w:sz w:val="24"/>
                <w:szCs w:val="24"/>
              </w:rPr>
            </w:pPr>
            <w:r w:rsidRPr="00813E7A">
              <w:rPr>
                <w:sz w:val="24"/>
                <w:szCs w:val="24"/>
              </w:rPr>
              <w:t xml:space="preserve">в учреждение, </w:t>
            </w:r>
          </w:p>
          <w:p w:rsidR="00813E7A" w:rsidRDefault="00813E7A" w:rsidP="00FF6CEE">
            <w:pPr>
              <w:jc w:val="center"/>
              <w:rPr>
                <w:sz w:val="24"/>
                <w:szCs w:val="24"/>
              </w:rPr>
            </w:pPr>
            <w:r w:rsidRPr="00813E7A">
              <w:rPr>
                <w:sz w:val="24"/>
                <w:szCs w:val="24"/>
              </w:rPr>
              <w:t xml:space="preserve">где он проходил спортивную подготовку </w:t>
            </w:r>
          </w:p>
          <w:p w:rsidR="00813E7A" w:rsidRPr="00112A20" w:rsidRDefault="00813E7A" w:rsidP="00FF6CEE">
            <w:pPr>
              <w:jc w:val="center"/>
              <w:rPr>
                <w:bCs/>
                <w:sz w:val="24"/>
                <w:szCs w:val="24"/>
              </w:rPr>
            </w:pPr>
            <w:r w:rsidRPr="00813E7A">
              <w:rPr>
                <w:sz w:val="24"/>
                <w:szCs w:val="24"/>
              </w:rPr>
              <w:t>на этапах спортивной подготовки</w:t>
            </w:r>
          </w:p>
        </w:tc>
      </w:tr>
      <w:tr w:rsidR="00813E7A" w:rsidRPr="005727CF" w:rsidTr="00813E7A">
        <w:trPr>
          <w:trHeight w:val="590"/>
        </w:trPr>
        <w:tc>
          <w:tcPr>
            <w:tcW w:w="1134" w:type="dxa"/>
            <w:vAlign w:val="center"/>
          </w:tcPr>
          <w:p w:rsidR="00813E7A" w:rsidRPr="005727CF" w:rsidRDefault="00813E7A" w:rsidP="00FF6CEE">
            <w:pPr>
              <w:ind w:right="-108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813E7A" w:rsidRDefault="00813E7A" w:rsidP="00813E7A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</w:t>
            </w:r>
            <w:r w:rsidRPr="005727CF"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813E7A" w:rsidRPr="005727CF" w:rsidRDefault="00813E7A" w:rsidP="00813E7A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34" w:type="dxa"/>
            <w:vAlign w:val="center"/>
          </w:tcPr>
          <w:p w:rsidR="00813E7A" w:rsidRPr="005727CF" w:rsidRDefault="00813E7A" w:rsidP="00813E7A">
            <w:pPr>
              <w:ind w:hanging="108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813E7A" w:rsidRDefault="00813E7A" w:rsidP="00FF6CEE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</w:t>
            </w:r>
            <w:r w:rsidRPr="005727CF"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813E7A" w:rsidRPr="005727CF" w:rsidRDefault="00813E7A" w:rsidP="00FF6CEE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лей</w:t>
            </w:r>
          </w:p>
        </w:tc>
      </w:tr>
      <w:tr w:rsidR="00813E7A" w:rsidTr="00813E7A">
        <w:trPr>
          <w:trHeight w:val="240"/>
        </w:trPr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</w:tcPr>
          <w:p w:rsidR="00813E7A" w:rsidRDefault="00813E7A" w:rsidP="00813E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000000" w:fill="FFFFFF"/>
          </w:tcPr>
          <w:p w:rsidR="00813E7A" w:rsidRDefault="00813E7A" w:rsidP="00813E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</w:tcPr>
          <w:p w:rsidR="00813E7A" w:rsidRDefault="00813E7A" w:rsidP="00813E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000000" w:fill="FFFFFF"/>
          </w:tcPr>
          <w:p w:rsidR="00813E7A" w:rsidRDefault="00813E7A" w:rsidP="00813E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</w:tr>
      <w:tr w:rsidR="00813E7A" w:rsidRPr="00C94A11" w:rsidTr="00813E7A">
        <w:trPr>
          <w:trHeight w:val="181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13E7A" w:rsidRPr="00C94A11" w:rsidRDefault="00813E7A" w:rsidP="00FF6CE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13E7A" w:rsidRPr="00C94A11" w:rsidRDefault="00813E7A" w:rsidP="00813E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13E7A" w:rsidRPr="00C94A11" w:rsidRDefault="00813E7A" w:rsidP="00FF6CE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13E7A" w:rsidRPr="00C94A11" w:rsidRDefault="00813E7A" w:rsidP="00FF6CEE">
            <w:pPr>
              <w:jc w:val="center"/>
              <w:rPr>
                <w:sz w:val="23"/>
                <w:szCs w:val="23"/>
              </w:rPr>
            </w:pPr>
          </w:p>
        </w:tc>
      </w:tr>
      <w:tr w:rsidR="00813E7A" w:rsidRPr="00C94A11" w:rsidTr="00813E7A">
        <w:trPr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E7A" w:rsidRPr="00C94A11" w:rsidRDefault="00813E7A" w:rsidP="00FF6CE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3E7A" w:rsidRPr="00C94A11" w:rsidRDefault="00813E7A" w:rsidP="00FF6CE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E7A" w:rsidRPr="00C94A11" w:rsidRDefault="00813E7A" w:rsidP="00FF6CE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3E7A" w:rsidRPr="00C94A11" w:rsidRDefault="00813E7A" w:rsidP="00FF6CEE">
            <w:pPr>
              <w:jc w:val="center"/>
              <w:rPr>
                <w:sz w:val="23"/>
                <w:szCs w:val="23"/>
              </w:rPr>
            </w:pPr>
          </w:p>
        </w:tc>
      </w:tr>
    </w:tbl>
    <w:p w:rsidR="00813E7A" w:rsidRDefault="00813E7A" w:rsidP="00813E7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графы </w:t>
      </w:r>
      <w:r w:rsidR="00D57F3A">
        <w:rPr>
          <w:szCs w:val="28"/>
        </w:rPr>
        <w:t>28</w:t>
      </w:r>
      <w:r>
        <w:rPr>
          <w:szCs w:val="28"/>
        </w:rPr>
        <w:t> - </w:t>
      </w:r>
      <w:r w:rsidR="00D57F3A">
        <w:rPr>
          <w:szCs w:val="28"/>
        </w:rPr>
        <w:t>29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соответственно считать графами </w:t>
      </w:r>
      <w:r w:rsidR="00D57F3A">
        <w:rPr>
          <w:szCs w:val="28"/>
        </w:rPr>
        <w:t>32</w:t>
      </w:r>
      <w:r>
        <w:rPr>
          <w:szCs w:val="28"/>
        </w:rPr>
        <w:t xml:space="preserve"> - </w:t>
      </w:r>
      <w:r w:rsidR="00D57F3A">
        <w:rPr>
          <w:szCs w:val="28"/>
        </w:rPr>
        <w:t>33</w:t>
      </w:r>
      <w:r>
        <w:rPr>
          <w:szCs w:val="28"/>
        </w:rPr>
        <w:t>;</w:t>
      </w:r>
    </w:p>
    <w:p w:rsidR="000C6163" w:rsidRDefault="000C6163" w:rsidP="00E715F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позицию</w:t>
      </w:r>
    </w:p>
    <w:tbl>
      <w:tblPr>
        <w:tblW w:w="9214" w:type="dxa"/>
        <w:tblInd w:w="-34" w:type="dxa"/>
        <w:tblLayout w:type="fixed"/>
        <w:tblLook w:val="04A0"/>
      </w:tblPr>
      <w:tblGrid>
        <w:gridCol w:w="823"/>
        <w:gridCol w:w="3288"/>
        <w:gridCol w:w="1276"/>
        <w:gridCol w:w="284"/>
        <w:gridCol w:w="992"/>
        <w:gridCol w:w="283"/>
        <w:gridCol w:w="2268"/>
      </w:tblGrid>
      <w:tr w:rsidR="000C6163" w:rsidRPr="003A6172" w:rsidTr="00280C10">
        <w:trPr>
          <w:trHeight w:val="3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A6172">
              <w:rPr>
                <w:szCs w:val="28"/>
              </w:rPr>
              <w:t xml:space="preserve">Лицо, ответственное за соответствие тарификационного списка требованиям законодательства </w:t>
            </w:r>
            <w:r>
              <w:rPr>
                <w:szCs w:val="28"/>
              </w:rPr>
              <w:t>о</w:t>
            </w:r>
            <w:r w:rsidRPr="003A6172">
              <w:rPr>
                <w:szCs w:val="28"/>
              </w:rPr>
              <w:t xml:space="preserve"> физической культур</w:t>
            </w:r>
            <w:r>
              <w:rPr>
                <w:szCs w:val="28"/>
              </w:rPr>
              <w:t>е</w:t>
            </w:r>
            <w:r w:rsidRPr="003A6172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jc w:val="center"/>
              <w:rPr>
                <w:b/>
                <w:bCs/>
                <w:szCs w:val="28"/>
              </w:rPr>
            </w:pPr>
            <w:r w:rsidRPr="003A6172">
              <w:rPr>
                <w:b/>
                <w:bCs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jc w:val="center"/>
              <w:rPr>
                <w:b/>
                <w:bCs/>
                <w:szCs w:val="28"/>
              </w:rPr>
            </w:pPr>
            <w:r w:rsidRPr="003A6172">
              <w:rPr>
                <w:b/>
                <w:bCs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3A6172" w:rsidRDefault="000C6163" w:rsidP="00280C10">
            <w:pPr>
              <w:jc w:val="center"/>
              <w:rPr>
                <w:b/>
                <w:bCs/>
                <w:szCs w:val="28"/>
              </w:rPr>
            </w:pPr>
            <w:r w:rsidRPr="003A6172">
              <w:rPr>
                <w:b/>
                <w:bCs/>
                <w:szCs w:val="28"/>
              </w:rPr>
              <w:t> </w:t>
            </w:r>
          </w:p>
        </w:tc>
      </w:tr>
      <w:tr w:rsidR="000C6163" w:rsidRPr="00E72B75" w:rsidTr="00280C10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E72B75">
              <w:rPr>
                <w:sz w:val="20"/>
              </w:rPr>
              <w:t>должность</w:t>
            </w:r>
            <w:r>
              <w:rPr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ind w:right="-108" w:hanging="108"/>
              <w:jc w:val="center"/>
              <w:rPr>
                <w:sz w:val="20"/>
              </w:rPr>
            </w:pPr>
            <w:r w:rsidRPr="00E72B75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E72B75"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63" w:rsidRPr="00E72B75" w:rsidRDefault="000C6163" w:rsidP="00280C10">
            <w:pPr>
              <w:ind w:right="-108" w:hanging="108"/>
              <w:jc w:val="center"/>
              <w:rPr>
                <w:sz w:val="20"/>
              </w:rPr>
            </w:pPr>
            <w:r w:rsidRPr="000C6163">
              <w:rPr>
                <w:sz w:val="8"/>
                <w:szCs w:val="8"/>
              </w:rPr>
              <w:t xml:space="preserve"> </w:t>
            </w:r>
            <w:r>
              <w:rPr>
                <w:sz w:val="20"/>
              </w:rPr>
              <w:t>(расшифровка подписи)»</w:t>
            </w:r>
          </w:p>
        </w:tc>
      </w:tr>
    </w:tbl>
    <w:p w:rsidR="000C6163" w:rsidRDefault="009B2A6A" w:rsidP="000C6163">
      <w:pPr>
        <w:tabs>
          <w:tab w:val="left" w:pos="993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исключить.</w:t>
      </w:r>
    </w:p>
    <w:p w:rsidR="001528FB" w:rsidRPr="003762AF" w:rsidRDefault="0030192B" w:rsidP="001528FB">
      <w:pPr>
        <w:pStyle w:val="a8"/>
        <w:tabs>
          <w:tab w:val="left" w:pos="540"/>
          <w:tab w:val="left" w:pos="900"/>
        </w:tabs>
        <w:spacing w:after="0"/>
        <w:ind w:firstLine="709"/>
        <w:jc w:val="both"/>
        <w:rPr>
          <w:szCs w:val="28"/>
        </w:rPr>
      </w:pPr>
      <w:r w:rsidRPr="003762AF">
        <w:lastRenderedPageBreak/>
        <w:t>2</w:t>
      </w:r>
      <w:r w:rsidR="001528FB" w:rsidRPr="003762AF">
        <w:t>.</w:t>
      </w:r>
      <w:r w:rsidR="00BC578C" w:rsidRPr="003762AF">
        <w:t> </w:t>
      </w:r>
      <w:r w:rsidR="001528FB" w:rsidRPr="003762AF">
        <w:t xml:space="preserve">Настоящее постановление вступает в силу </w:t>
      </w:r>
      <w:r w:rsidR="00961117" w:rsidRPr="003762AF">
        <w:t>со дня его официального опубликования</w:t>
      </w:r>
      <w:r w:rsidR="00F07A96" w:rsidRPr="003762AF">
        <w:t xml:space="preserve">. Действие подпункта </w:t>
      </w:r>
      <w:r w:rsidR="00F13E93">
        <w:t>«</w:t>
      </w:r>
      <w:r w:rsidR="00F07A96" w:rsidRPr="003762AF">
        <w:t>а</w:t>
      </w:r>
      <w:r w:rsidR="00F13E93">
        <w:t>»</w:t>
      </w:r>
      <w:r w:rsidR="00F07A96" w:rsidRPr="003762AF">
        <w:t xml:space="preserve"> пункта 1 </w:t>
      </w:r>
      <w:r w:rsidR="00803C4E" w:rsidRPr="003762AF">
        <w:t xml:space="preserve">настоящего </w:t>
      </w:r>
      <w:r w:rsidR="00F07A96" w:rsidRPr="003762AF">
        <w:t xml:space="preserve">постановления </w:t>
      </w:r>
      <w:r w:rsidR="003762AF" w:rsidRPr="003762AF">
        <w:t xml:space="preserve">распространяется на правоотношения, возникшие с 1 </w:t>
      </w:r>
      <w:r w:rsidR="002F5B3D">
        <w:t>октября 2019</w:t>
      </w:r>
      <w:r w:rsidR="003762AF" w:rsidRPr="003762AF">
        <w:t xml:space="preserve"> г.</w:t>
      </w:r>
    </w:p>
    <w:p w:rsidR="001528FB" w:rsidRPr="00F87F2A" w:rsidRDefault="001528FB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</w:p>
    <w:p w:rsidR="004765E8" w:rsidRPr="00F87F2A" w:rsidRDefault="004765E8" w:rsidP="004765E8"/>
    <w:p w:rsidR="00553EAE" w:rsidRPr="00F87F2A" w:rsidRDefault="00553EAE" w:rsidP="005457B3">
      <w:pPr>
        <w:jc w:val="center"/>
      </w:pPr>
    </w:p>
    <w:tbl>
      <w:tblPr>
        <w:tblW w:w="8928" w:type="dxa"/>
        <w:tblLayout w:type="fixed"/>
        <w:tblLook w:val="0000"/>
      </w:tblPr>
      <w:tblGrid>
        <w:gridCol w:w="3708"/>
        <w:gridCol w:w="5220"/>
      </w:tblGrid>
      <w:tr w:rsidR="000A6F25" w:rsidRPr="00F87F2A" w:rsidTr="0056757C">
        <w:tc>
          <w:tcPr>
            <w:tcW w:w="3708" w:type="dxa"/>
          </w:tcPr>
          <w:p w:rsidR="000A6F25" w:rsidRPr="00F87F2A" w:rsidRDefault="00BF6986" w:rsidP="005457B3">
            <w:pPr>
              <w:jc w:val="center"/>
            </w:pPr>
            <w:r w:rsidRPr="00F87F2A">
              <w:t xml:space="preserve">Председатель </w:t>
            </w:r>
            <w:r w:rsidR="000A6F25" w:rsidRPr="00F87F2A">
              <w:t>Правительства</w:t>
            </w:r>
          </w:p>
          <w:p w:rsidR="000A6F25" w:rsidRPr="00F87F2A" w:rsidRDefault="000A6F25" w:rsidP="005457B3">
            <w:pPr>
              <w:jc w:val="center"/>
            </w:pPr>
            <w:r w:rsidRPr="00F87F2A">
              <w:t>Республики Марий Эл</w:t>
            </w:r>
          </w:p>
        </w:tc>
        <w:tc>
          <w:tcPr>
            <w:tcW w:w="5220" w:type="dxa"/>
            <w:vAlign w:val="bottom"/>
          </w:tcPr>
          <w:p w:rsidR="000A6F25" w:rsidRPr="00F87F2A" w:rsidRDefault="00EA0706" w:rsidP="005457B3">
            <w:pPr>
              <w:ind w:right="-108"/>
              <w:jc w:val="right"/>
            </w:pPr>
            <w:r w:rsidRPr="00F87F2A">
              <w:t>А.Евстифеев</w:t>
            </w:r>
          </w:p>
        </w:tc>
      </w:tr>
    </w:tbl>
    <w:p w:rsidR="000A6F25" w:rsidRPr="00E704B6" w:rsidRDefault="000A6F25" w:rsidP="00E704B6">
      <w:pPr>
        <w:rPr>
          <w:szCs w:val="28"/>
        </w:rPr>
      </w:pPr>
    </w:p>
    <w:sectPr w:rsidR="000A6F25" w:rsidRPr="00E704B6" w:rsidSect="00561820">
      <w:headerReference w:type="default" r:id="rId12"/>
      <w:headerReference w:type="first" r:id="rId13"/>
      <w:pgSz w:w="11906" w:h="16838" w:code="9"/>
      <w:pgMar w:top="1250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74" w:rsidRDefault="00710C74">
      <w:r>
        <w:separator/>
      </w:r>
    </w:p>
  </w:endnote>
  <w:endnote w:type="continuationSeparator" w:id="0">
    <w:p w:rsidR="00710C74" w:rsidRDefault="0071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74" w:rsidRDefault="00710C74">
      <w:r>
        <w:separator/>
      </w:r>
    </w:p>
  </w:footnote>
  <w:footnote w:type="continuationSeparator" w:id="0">
    <w:p w:rsidR="00710C74" w:rsidRDefault="00710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9410"/>
      <w:docPartObj>
        <w:docPartGallery w:val="Page Numbers (Top of Page)"/>
        <w:docPartUnique/>
      </w:docPartObj>
    </w:sdtPr>
    <w:sdtContent>
      <w:p w:rsidR="00E704B6" w:rsidRDefault="00BB5D78">
        <w:pPr>
          <w:pStyle w:val="a3"/>
          <w:jc w:val="right"/>
        </w:pPr>
        <w:r>
          <w:fldChar w:fldCharType="begin"/>
        </w:r>
        <w:r w:rsidR="00FF7459">
          <w:instrText xml:space="preserve"> PAGE   \* MERGEFORMAT </w:instrText>
        </w:r>
        <w:r>
          <w:fldChar w:fldCharType="separate"/>
        </w:r>
        <w:r w:rsidR="00C94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4B6" w:rsidRDefault="00E704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14" w:rsidRDefault="00666D1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421E15"/>
    <w:multiLevelType w:val="hybridMultilevel"/>
    <w:tmpl w:val="A6EAEFDE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73BA5"/>
    <w:rsid w:val="00002BF8"/>
    <w:rsid w:val="000041D0"/>
    <w:rsid w:val="0000459E"/>
    <w:rsid w:val="00004A5E"/>
    <w:rsid w:val="00005904"/>
    <w:rsid w:val="00007B15"/>
    <w:rsid w:val="00007B26"/>
    <w:rsid w:val="00010733"/>
    <w:rsid w:val="000107D2"/>
    <w:rsid w:val="00010E4B"/>
    <w:rsid w:val="00012D9F"/>
    <w:rsid w:val="00013433"/>
    <w:rsid w:val="00013BED"/>
    <w:rsid w:val="00015FD6"/>
    <w:rsid w:val="000207B2"/>
    <w:rsid w:val="00020A99"/>
    <w:rsid w:val="000214A5"/>
    <w:rsid w:val="000216D0"/>
    <w:rsid w:val="00022A18"/>
    <w:rsid w:val="00022FF6"/>
    <w:rsid w:val="00023107"/>
    <w:rsid w:val="00024A43"/>
    <w:rsid w:val="00024D24"/>
    <w:rsid w:val="00026551"/>
    <w:rsid w:val="00026578"/>
    <w:rsid w:val="00026E9A"/>
    <w:rsid w:val="00031811"/>
    <w:rsid w:val="00033615"/>
    <w:rsid w:val="00033791"/>
    <w:rsid w:val="00034FB0"/>
    <w:rsid w:val="00035010"/>
    <w:rsid w:val="00035098"/>
    <w:rsid w:val="0003509A"/>
    <w:rsid w:val="000358C0"/>
    <w:rsid w:val="0003679B"/>
    <w:rsid w:val="00037CA9"/>
    <w:rsid w:val="0004081E"/>
    <w:rsid w:val="000412FA"/>
    <w:rsid w:val="00041460"/>
    <w:rsid w:val="000417D1"/>
    <w:rsid w:val="00043122"/>
    <w:rsid w:val="00044B59"/>
    <w:rsid w:val="00044BDF"/>
    <w:rsid w:val="00045264"/>
    <w:rsid w:val="00045E3C"/>
    <w:rsid w:val="00046F84"/>
    <w:rsid w:val="00052E2B"/>
    <w:rsid w:val="00052E3E"/>
    <w:rsid w:val="000540C3"/>
    <w:rsid w:val="00054435"/>
    <w:rsid w:val="000547EA"/>
    <w:rsid w:val="00055D5C"/>
    <w:rsid w:val="000568A7"/>
    <w:rsid w:val="0005742B"/>
    <w:rsid w:val="00057C34"/>
    <w:rsid w:val="00057F38"/>
    <w:rsid w:val="0006229D"/>
    <w:rsid w:val="00062972"/>
    <w:rsid w:val="00062B86"/>
    <w:rsid w:val="00064FE0"/>
    <w:rsid w:val="00065E6C"/>
    <w:rsid w:val="00066432"/>
    <w:rsid w:val="000676AF"/>
    <w:rsid w:val="00067F72"/>
    <w:rsid w:val="00070226"/>
    <w:rsid w:val="00070CAA"/>
    <w:rsid w:val="0007115E"/>
    <w:rsid w:val="00071CDD"/>
    <w:rsid w:val="00072A24"/>
    <w:rsid w:val="0007322C"/>
    <w:rsid w:val="00074541"/>
    <w:rsid w:val="000757F2"/>
    <w:rsid w:val="00076BB4"/>
    <w:rsid w:val="00077817"/>
    <w:rsid w:val="00077C65"/>
    <w:rsid w:val="000820CB"/>
    <w:rsid w:val="00082D9F"/>
    <w:rsid w:val="00082DAD"/>
    <w:rsid w:val="00085A6D"/>
    <w:rsid w:val="0008747A"/>
    <w:rsid w:val="0008764F"/>
    <w:rsid w:val="0008779E"/>
    <w:rsid w:val="0009097A"/>
    <w:rsid w:val="00090F21"/>
    <w:rsid w:val="00091306"/>
    <w:rsid w:val="00092FEB"/>
    <w:rsid w:val="00093005"/>
    <w:rsid w:val="00093387"/>
    <w:rsid w:val="0009357E"/>
    <w:rsid w:val="000976FF"/>
    <w:rsid w:val="00097C6E"/>
    <w:rsid w:val="00097E78"/>
    <w:rsid w:val="00097FD1"/>
    <w:rsid w:val="000A094B"/>
    <w:rsid w:val="000A2F79"/>
    <w:rsid w:val="000A5339"/>
    <w:rsid w:val="000A5FC3"/>
    <w:rsid w:val="000A65D0"/>
    <w:rsid w:val="000A6CFA"/>
    <w:rsid w:val="000A6F25"/>
    <w:rsid w:val="000A7A63"/>
    <w:rsid w:val="000A7E76"/>
    <w:rsid w:val="000B4034"/>
    <w:rsid w:val="000B443D"/>
    <w:rsid w:val="000B7D2E"/>
    <w:rsid w:val="000C093A"/>
    <w:rsid w:val="000C0C66"/>
    <w:rsid w:val="000C0CA7"/>
    <w:rsid w:val="000C18BE"/>
    <w:rsid w:val="000C23EE"/>
    <w:rsid w:val="000C3C26"/>
    <w:rsid w:val="000C4D7C"/>
    <w:rsid w:val="000C543B"/>
    <w:rsid w:val="000C6163"/>
    <w:rsid w:val="000C678A"/>
    <w:rsid w:val="000C751C"/>
    <w:rsid w:val="000D028F"/>
    <w:rsid w:val="000D04D1"/>
    <w:rsid w:val="000D05D5"/>
    <w:rsid w:val="000D07B8"/>
    <w:rsid w:val="000D1684"/>
    <w:rsid w:val="000D29A4"/>
    <w:rsid w:val="000D41EE"/>
    <w:rsid w:val="000D4740"/>
    <w:rsid w:val="000D587E"/>
    <w:rsid w:val="000E15D2"/>
    <w:rsid w:val="000E2317"/>
    <w:rsid w:val="000E331D"/>
    <w:rsid w:val="000E3AAA"/>
    <w:rsid w:val="000E4786"/>
    <w:rsid w:val="000E6695"/>
    <w:rsid w:val="000E671D"/>
    <w:rsid w:val="000E7C5E"/>
    <w:rsid w:val="000F0389"/>
    <w:rsid w:val="000F1D67"/>
    <w:rsid w:val="000F1E94"/>
    <w:rsid w:val="000F1EA4"/>
    <w:rsid w:val="000F2E75"/>
    <w:rsid w:val="000F31E0"/>
    <w:rsid w:val="000F3802"/>
    <w:rsid w:val="000F3CC6"/>
    <w:rsid w:val="000F500E"/>
    <w:rsid w:val="000F5CC4"/>
    <w:rsid w:val="000F5E03"/>
    <w:rsid w:val="000F63C9"/>
    <w:rsid w:val="001008C8"/>
    <w:rsid w:val="00100F43"/>
    <w:rsid w:val="0010224E"/>
    <w:rsid w:val="00102B66"/>
    <w:rsid w:val="00104136"/>
    <w:rsid w:val="00104608"/>
    <w:rsid w:val="00105009"/>
    <w:rsid w:val="001067B9"/>
    <w:rsid w:val="00107A65"/>
    <w:rsid w:val="00111384"/>
    <w:rsid w:val="001121F5"/>
    <w:rsid w:val="00112714"/>
    <w:rsid w:val="001128C9"/>
    <w:rsid w:val="00112A20"/>
    <w:rsid w:val="00113A8D"/>
    <w:rsid w:val="00113D4B"/>
    <w:rsid w:val="00114302"/>
    <w:rsid w:val="00114F6D"/>
    <w:rsid w:val="00115393"/>
    <w:rsid w:val="00115C37"/>
    <w:rsid w:val="00117228"/>
    <w:rsid w:val="001213B2"/>
    <w:rsid w:val="001216BA"/>
    <w:rsid w:val="001234DA"/>
    <w:rsid w:val="00123705"/>
    <w:rsid w:val="0012459F"/>
    <w:rsid w:val="00124E11"/>
    <w:rsid w:val="001273D2"/>
    <w:rsid w:val="00127D53"/>
    <w:rsid w:val="001308B9"/>
    <w:rsid w:val="00130C35"/>
    <w:rsid w:val="00131AD7"/>
    <w:rsid w:val="00131E2B"/>
    <w:rsid w:val="0013277C"/>
    <w:rsid w:val="00134245"/>
    <w:rsid w:val="00134B32"/>
    <w:rsid w:val="001352D2"/>
    <w:rsid w:val="00135B98"/>
    <w:rsid w:val="001362BC"/>
    <w:rsid w:val="0013630F"/>
    <w:rsid w:val="00137EBE"/>
    <w:rsid w:val="00140D43"/>
    <w:rsid w:val="001425A1"/>
    <w:rsid w:val="00143F99"/>
    <w:rsid w:val="0014562F"/>
    <w:rsid w:val="00150089"/>
    <w:rsid w:val="0015065A"/>
    <w:rsid w:val="00150E2D"/>
    <w:rsid w:val="0015125D"/>
    <w:rsid w:val="001513C6"/>
    <w:rsid w:val="00151A64"/>
    <w:rsid w:val="00152729"/>
    <w:rsid w:val="001528FB"/>
    <w:rsid w:val="00152E93"/>
    <w:rsid w:val="001538C9"/>
    <w:rsid w:val="00153E9C"/>
    <w:rsid w:val="00153FB2"/>
    <w:rsid w:val="00154132"/>
    <w:rsid w:val="00156918"/>
    <w:rsid w:val="00156D96"/>
    <w:rsid w:val="00157EC7"/>
    <w:rsid w:val="00160940"/>
    <w:rsid w:val="00160AB3"/>
    <w:rsid w:val="00162AC3"/>
    <w:rsid w:val="0016324D"/>
    <w:rsid w:val="00163B3A"/>
    <w:rsid w:val="00164C73"/>
    <w:rsid w:val="001651E6"/>
    <w:rsid w:val="00165ACD"/>
    <w:rsid w:val="001665F8"/>
    <w:rsid w:val="00166E0F"/>
    <w:rsid w:val="00166F72"/>
    <w:rsid w:val="00167416"/>
    <w:rsid w:val="00170DC8"/>
    <w:rsid w:val="00170F54"/>
    <w:rsid w:val="00171A7D"/>
    <w:rsid w:val="00173922"/>
    <w:rsid w:val="00174341"/>
    <w:rsid w:val="00175F85"/>
    <w:rsid w:val="00177261"/>
    <w:rsid w:val="001776FC"/>
    <w:rsid w:val="00177E4D"/>
    <w:rsid w:val="00180207"/>
    <w:rsid w:val="00181607"/>
    <w:rsid w:val="00181803"/>
    <w:rsid w:val="00181AC6"/>
    <w:rsid w:val="001823DF"/>
    <w:rsid w:val="0018277A"/>
    <w:rsid w:val="0018396E"/>
    <w:rsid w:val="00184579"/>
    <w:rsid w:val="00184FF4"/>
    <w:rsid w:val="00185A8D"/>
    <w:rsid w:val="00185FD9"/>
    <w:rsid w:val="001871DD"/>
    <w:rsid w:val="00187445"/>
    <w:rsid w:val="00187A04"/>
    <w:rsid w:val="00187D28"/>
    <w:rsid w:val="00187D6E"/>
    <w:rsid w:val="00190ECE"/>
    <w:rsid w:val="001918EC"/>
    <w:rsid w:val="00192965"/>
    <w:rsid w:val="00192CCF"/>
    <w:rsid w:val="00194087"/>
    <w:rsid w:val="00194320"/>
    <w:rsid w:val="00194BDD"/>
    <w:rsid w:val="00194D36"/>
    <w:rsid w:val="00195022"/>
    <w:rsid w:val="00196799"/>
    <w:rsid w:val="0019726D"/>
    <w:rsid w:val="001A1093"/>
    <w:rsid w:val="001A135E"/>
    <w:rsid w:val="001A22A6"/>
    <w:rsid w:val="001A270B"/>
    <w:rsid w:val="001A2B13"/>
    <w:rsid w:val="001A3066"/>
    <w:rsid w:val="001A5B08"/>
    <w:rsid w:val="001A7162"/>
    <w:rsid w:val="001A7773"/>
    <w:rsid w:val="001B1045"/>
    <w:rsid w:val="001B2012"/>
    <w:rsid w:val="001B285D"/>
    <w:rsid w:val="001B2D66"/>
    <w:rsid w:val="001B31ED"/>
    <w:rsid w:val="001B33CD"/>
    <w:rsid w:val="001B374F"/>
    <w:rsid w:val="001B4D14"/>
    <w:rsid w:val="001B63D4"/>
    <w:rsid w:val="001B6F9C"/>
    <w:rsid w:val="001B7AD7"/>
    <w:rsid w:val="001C1AC8"/>
    <w:rsid w:val="001C349C"/>
    <w:rsid w:val="001C34E3"/>
    <w:rsid w:val="001C375E"/>
    <w:rsid w:val="001C3CF1"/>
    <w:rsid w:val="001C3DD1"/>
    <w:rsid w:val="001C528C"/>
    <w:rsid w:val="001C529C"/>
    <w:rsid w:val="001C56F9"/>
    <w:rsid w:val="001C6EB6"/>
    <w:rsid w:val="001D0ACD"/>
    <w:rsid w:val="001D1AF1"/>
    <w:rsid w:val="001D1E66"/>
    <w:rsid w:val="001D3250"/>
    <w:rsid w:val="001D3294"/>
    <w:rsid w:val="001D4F01"/>
    <w:rsid w:val="001D5171"/>
    <w:rsid w:val="001D5984"/>
    <w:rsid w:val="001D6868"/>
    <w:rsid w:val="001D70D1"/>
    <w:rsid w:val="001E0004"/>
    <w:rsid w:val="001E0006"/>
    <w:rsid w:val="001E0540"/>
    <w:rsid w:val="001E054A"/>
    <w:rsid w:val="001E0D76"/>
    <w:rsid w:val="001E17C2"/>
    <w:rsid w:val="001E1F68"/>
    <w:rsid w:val="001E23E1"/>
    <w:rsid w:val="001E2E0A"/>
    <w:rsid w:val="001E3479"/>
    <w:rsid w:val="001E4470"/>
    <w:rsid w:val="001E56EF"/>
    <w:rsid w:val="001E7F9E"/>
    <w:rsid w:val="001F0950"/>
    <w:rsid w:val="001F1D1C"/>
    <w:rsid w:val="001F28A5"/>
    <w:rsid w:val="001F2BBC"/>
    <w:rsid w:val="001F45CB"/>
    <w:rsid w:val="001F4F08"/>
    <w:rsid w:val="001F65F7"/>
    <w:rsid w:val="001F70BC"/>
    <w:rsid w:val="001F7338"/>
    <w:rsid w:val="001F7971"/>
    <w:rsid w:val="002001ED"/>
    <w:rsid w:val="00200521"/>
    <w:rsid w:val="00200AA5"/>
    <w:rsid w:val="00201FED"/>
    <w:rsid w:val="00202C82"/>
    <w:rsid w:val="002032BC"/>
    <w:rsid w:val="00204947"/>
    <w:rsid w:val="0020519B"/>
    <w:rsid w:val="002051C1"/>
    <w:rsid w:val="00205BEB"/>
    <w:rsid w:val="002060A8"/>
    <w:rsid w:val="00206259"/>
    <w:rsid w:val="0020737B"/>
    <w:rsid w:val="00210AF1"/>
    <w:rsid w:val="0021249B"/>
    <w:rsid w:val="00212929"/>
    <w:rsid w:val="002131F1"/>
    <w:rsid w:val="00213BC7"/>
    <w:rsid w:val="00214138"/>
    <w:rsid w:val="002178BA"/>
    <w:rsid w:val="00217B05"/>
    <w:rsid w:val="00217DF7"/>
    <w:rsid w:val="00220C97"/>
    <w:rsid w:val="00221051"/>
    <w:rsid w:val="00221274"/>
    <w:rsid w:val="002232AD"/>
    <w:rsid w:val="00224E05"/>
    <w:rsid w:val="00226368"/>
    <w:rsid w:val="00226E0C"/>
    <w:rsid w:val="0022783E"/>
    <w:rsid w:val="00227881"/>
    <w:rsid w:val="00230602"/>
    <w:rsid w:val="0023221D"/>
    <w:rsid w:val="00232254"/>
    <w:rsid w:val="00232890"/>
    <w:rsid w:val="002333BB"/>
    <w:rsid w:val="002334A8"/>
    <w:rsid w:val="002369ED"/>
    <w:rsid w:val="00236A18"/>
    <w:rsid w:val="002375DE"/>
    <w:rsid w:val="0023767E"/>
    <w:rsid w:val="002379E0"/>
    <w:rsid w:val="002423A3"/>
    <w:rsid w:val="00243568"/>
    <w:rsid w:val="00243819"/>
    <w:rsid w:val="00243DC5"/>
    <w:rsid w:val="0024448D"/>
    <w:rsid w:val="002444FB"/>
    <w:rsid w:val="00244DE1"/>
    <w:rsid w:val="00245344"/>
    <w:rsid w:val="00246797"/>
    <w:rsid w:val="00246AC4"/>
    <w:rsid w:val="00247AE6"/>
    <w:rsid w:val="00247EF2"/>
    <w:rsid w:val="00247F42"/>
    <w:rsid w:val="00250970"/>
    <w:rsid w:val="0025348A"/>
    <w:rsid w:val="00254131"/>
    <w:rsid w:val="0025498E"/>
    <w:rsid w:val="00255B94"/>
    <w:rsid w:val="002560EF"/>
    <w:rsid w:val="002570ED"/>
    <w:rsid w:val="0026037B"/>
    <w:rsid w:val="00260B95"/>
    <w:rsid w:val="00260F40"/>
    <w:rsid w:val="002614E2"/>
    <w:rsid w:val="00261BF3"/>
    <w:rsid w:val="00261E78"/>
    <w:rsid w:val="00263ECE"/>
    <w:rsid w:val="00264A9A"/>
    <w:rsid w:val="00264C62"/>
    <w:rsid w:val="00264E10"/>
    <w:rsid w:val="00265555"/>
    <w:rsid w:val="00270CF0"/>
    <w:rsid w:val="00270DBF"/>
    <w:rsid w:val="0027158F"/>
    <w:rsid w:val="002722C9"/>
    <w:rsid w:val="00274129"/>
    <w:rsid w:val="00275143"/>
    <w:rsid w:val="00275BB4"/>
    <w:rsid w:val="002761F7"/>
    <w:rsid w:val="0027725A"/>
    <w:rsid w:val="00277865"/>
    <w:rsid w:val="002806FF"/>
    <w:rsid w:val="00280DA4"/>
    <w:rsid w:val="00280E85"/>
    <w:rsid w:val="0028160F"/>
    <w:rsid w:val="00281C72"/>
    <w:rsid w:val="00284AC1"/>
    <w:rsid w:val="00285722"/>
    <w:rsid w:val="00286823"/>
    <w:rsid w:val="00286E42"/>
    <w:rsid w:val="00287BA9"/>
    <w:rsid w:val="002902F9"/>
    <w:rsid w:val="00290903"/>
    <w:rsid w:val="002909E2"/>
    <w:rsid w:val="00294921"/>
    <w:rsid w:val="002955D2"/>
    <w:rsid w:val="002966F8"/>
    <w:rsid w:val="00296846"/>
    <w:rsid w:val="00297A8C"/>
    <w:rsid w:val="00297D25"/>
    <w:rsid w:val="002A002F"/>
    <w:rsid w:val="002A1751"/>
    <w:rsid w:val="002A3CE4"/>
    <w:rsid w:val="002A4704"/>
    <w:rsid w:val="002A4D90"/>
    <w:rsid w:val="002A54DA"/>
    <w:rsid w:val="002A67F3"/>
    <w:rsid w:val="002B3939"/>
    <w:rsid w:val="002B3D20"/>
    <w:rsid w:val="002B4B4A"/>
    <w:rsid w:val="002B5E32"/>
    <w:rsid w:val="002B5EF2"/>
    <w:rsid w:val="002B6303"/>
    <w:rsid w:val="002C327F"/>
    <w:rsid w:val="002C3B18"/>
    <w:rsid w:val="002C61D0"/>
    <w:rsid w:val="002C70B3"/>
    <w:rsid w:val="002D0020"/>
    <w:rsid w:val="002D186F"/>
    <w:rsid w:val="002D1A4C"/>
    <w:rsid w:val="002D2500"/>
    <w:rsid w:val="002D2842"/>
    <w:rsid w:val="002D3C78"/>
    <w:rsid w:val="002D462C"/>
    <w:rsid w:val="002D5974"/>
    <w:rsid w:val="002D6B94"/>
    <w:rsid w:val="002D6EB4"/>
    <w:rsid w:val="002E0CD6"/>
    <w:rsid w:val="002E12B9"/>
    <w:rsid w:val="002E1585"/>
    <w:rsid w:val="002E16D8"/>
    <w:rsid w:val="002E1979"/>
    <w:rsid w:val="002E19E1"/>
    <w:rsid w:val="002E286E"/>
    <w:rsid w:val="002E2DAF"/>
    <w:rsid w:val="002E322E"/>
    <w:rsid w:val="002E3DDD"/>
    <w:rsid w:val="002E4896"/>
    <w:rsid w:val="002E74CB"/>
    <w:rsid w:val="002E7F45"/>
    <w:rsid w:val="002F0033"/>
    <w:rsid w:val="002F0288"/>
    <w:rsid w:val="002F0337"/>
    <w:rsid w:val="002F03EA"/>
    <w:rsid w:val="002F04EC"/>
    <w:rsid w:val="002F06DF"/>
    <w:rsid w:val="002F2D38"/>
    <w:rsid w:val="002F4B53"/>
    <w:rsid w:val="002F511B"/>
    <w:rsid w:val="002F5578"/>
    <w:rsid w:val="002F5874"/>
    <w:rsid w:val="002F5B3D"/>
    <w:rsid w:val="002F750A"/>
    <w:rsid w:val="002F77E9"/>
    <w:rsid w:val="002F7C8D"/>
    <w:rsid w:val="0030127D"/>
    <w:rsid w:val="00301465"/>
    <w:rsid w:val="0030192B"/>
    <w:rsid w:val="0030206A"/>
    <w:rsid w:val="00302AB6"/>
    <w:rsid w:val="003032B1"/>
    <w:rsid w:val="00303B3D"/>
    <w:rsid w:val="00303E8F"/>
    <w:rsid w:val="003055C5"/>
    <w:rsid w:val="00305E6A"/>
    <w:rsid w:val="00306E3B"/>
    <w:rsid w:val="00310223"/>
    <w:rsid w:val="003107DC"/>
    <w:rsid w:val="00311A0C"/>
    <w:rsid w:val="00311E0B"/>
    <w:rsid w:val="003136DB"/>
    <w:rsid w:val="00313ADC"/>
    <w:rsid w:val="003141C5"/>
    <w:rsid w:val="00314449"/>
    <w:rsid w:val="003155E0"/>
    <w:rsid w:val="003157AC"/>
    <w:rsid w:val="0031665C"/>
    <w:rsid w:val="0031756A"/>
    <w:rsid w:val="00317982"/>
    <w:rsid w:val="00317F8D"/>
    <w:rsid w:val="00320827"/>
    <w:rsid w:val="00320E9F"/>
    <w:rsid w:val="00321641"/>
    <w:rsid w:val="003242DB"/>
    <w:rsid w:val="00324536"/>
    <w:rsid w:val="003253A3"/>
    <w:rsid w:val="00325630"/>
    <w:rsid w:val="0032619F"/>
    <w:rsid w:val="00326CCC"/>
    <w:rsid w:val="00327CE1"/>
    <w:rsid w:val="003309A9"/>
    <w:rsid w:val="0033115C"/>
    <w:rsid w:val="00331255"/>
    <w:rsid w:val="003315F5"/>
    <w:rsid w:val="00331C5A"/>
    <w:rsid w:val="00333DB6"/>
    <w:rsid w:val="00333EA8"/>
    <w:rsid w:val="0033583B"/>
    <w:rsid w:val="0033784D"/>
    <w:rsid w:val="003409E2"/>
    <w:rsid w:val="00340E65"/>
    <w:rsid w:val="003416D4"/>
    <w:rsid w:val="00341878"/>
    <w:rsid w:val="00341975"/>
    <w:rsid w:val="00343D8E"/>
    <w:rsid w:val="0034454E"/>
    <w:rsid w:val="003445E3"/>
    <w:rsid w:val="00345848"/>
    <w:rsid w:val="00345F7E"/>
    <w:rsid w:val="003501D3"/>
    <w:rsid w:val="003504CA"/>
    <w:rsid w:val="00351114"/>
    <w:rsid w:val="00351C73"/>
    <w:rsid w:val="00352C0D"/>
    <w:rsid w:val="00352D0F"/>
    <w:rsid w:val="0035351C"/>
    <w:rsid w:val="003543E3"/>
    <w:rsid w:val="00355B4F"/>
    <w:rsid w:val="003564A4"/>
    <w:rsid w:val="0035650D"/>
    <w:rsid w:val="00357595"/>
    <w:rsid w:val="0036045C"/>
    <w:rsid w:val="00360F85"/>
    <w:rsid w:val="003610DD"/>
    <w:rsid w:val="003618C3"/>
    <w:rsid w:val="0036225E"/>
    <w:rsid w:val="00362F9C"/>
    <w:rsid w:val="003635FB"/>
    <w:rsid w:val="00363958"/>
    <w:rsid w:val="00363CBD"/>
    <w:rsid w:val="00364459"/>
    <w:rsid w:val="00364E83"/>
    <w:rsid w:val="0036727E"/>
    <w:rsid w:val="0036740A"/>
    <w:rsid w:val="00367993"/>
    <w:rsid w:val="00367D44"/>
    <w:rsid w:val="0037184C"/>
    <w:rsid w:val="00371952"/>
    <w:rsid w:val="00371D2E"/>
    <w:rsid w:val="0037351C"/>
    <w:rsid w:val="003735D8"/>
    <w:rsid w:val="003739DD"/>
    <w:rsid w:val="0037474E"/>
    <w:rsid w:val="00374DB1"/>
    <w:rsid w:val="00375563"/>
    <w:rsid w:val="0037563C"/>
    <w:rsid w:val="003761E7"/>
    <w:rsid w:val="003762AF"/>
    <w:rsid w:val="003765B3"/>
    <w:rsid w:val="003768FD"/>
    <w:rsid w:val="00376CD9"/>
    <w:rsid w:val="00376DE5"/>
    <w:rsid w:val="00376E58"/>
    <w:rsid w:val="003775A1"/>
    <w:rsid w:val="00380600"/>
    <w:rsid w:val="00380B3C"/>
    <w:rsid w:val="00380D0D"/>
    <w:rsid w:val="0038197E"/>
    <w:rsid w:val="003831B8"/>
    <w:rsid w:val="00383E65"/>
    <w:rsid w:val="0038481B"/>
    <w:rsid w:val="00384B23"/>
    <w:rsid w:val="0038531F"/>
    <w:rsid w:val="00385414"/>
    <w:rsid w:val="0038546E"/>
    <w:rsid w:val="003900C4"/>
    <w:rsid w:val="00390D3C"/>
    <w:rsid w:val="00392CEC"/>
    <w:rsid w:val="00393010"/>
    <w:rsid w:val="00395333"/>
    <w:rsid w:val="00395EC4"/>
    <w:rsid w:val="003963A3"/>
    <w:rsid w:val="00396AA7"/>
    <w:rsid w:val="00397028"/>
    <w:rsid w:val="00397A26"/>
    <w:rsid w:val="00397CA3"/>
    <w:rsid w:val="003A036B"/>
    <w:rsid w:val="003A07D2"/>
    <w:rsid w:val="003A1161"/>
    <w:rsid w:val="003A20F0"/>
    <w:rsid w:val="003A229C"/>
    <w:rsid w:val="003A246F"/>
    <w:rsid w:val="003A25E6"/>
    <w:rsid w:val="003A368D"/>
    <w:rsid w:val="003A4F11"/>
    <w:rsid w:val="003A53B7"/>
    <w:rsid w:val="003A54D1"/>
    <w:rsid w:val="003A60F6"/>
    <w:rsid w:val="003A6D2F"/>
    <w:rsid w:val="003A7F0E"/>
    <w:rsid w:val="003B048A"/>
    <w:rsid w:val="003B2CB8"/>
    <w:rsid w:val="003B4344"/>
    <w:rsid w:val="003B4627"/>
    <w:rsid w:val="003B50DF"/>
    <w:rsid w:val="003B57DF"/>
    <w:rsid w:val="003B613B"/>
    <w:rsid w:val="003B6B30"/>
    <w:rsid w:val="003B730D"/>
    <w:rsid w:val="003B7F66"/>
    <w:rsid w:val="003C0049"/>
    <w:rsid w:val="003C157F"/>
    <w:rsid w:val="003C1B46"/>
    <w:rsid w:val="003C1DC2"/>
    <w:rsid w:val="003C2DEC"/>
    <w:rsid w:val="003C31B3"/>
    <w:rsid w:val="003C3B68"/>
    <w:rsid w:val="003C45B0"/>
    <w:rsid w:val="003C6EC1"/>
    <w:rsid w:val="003C7009"/>
    <w:rsid w:val="003C7D47"/>
    <w:rsid w:val="003D17F3"/>
    <w:rsid w:val="003D1A4F"/>
    <w:rsid w:val="003D2A8A"/>
    <w:rsid w:val="003D2EA8"/>
    <w:rsid w:val="003D3F9D"/>
    <w:rsid w:val="003D5585"/>
    <w:rsid w:val="003D5E6E"/>
    <w:rsid w:val="003D616C"/>
    <w:rsid w:val="003D6F14"/>
    <w:rsid w:val="003D7648"/>
    <w:rsid w:val="003D7716"/>
    <w:rsid w:val="003D7A73"/>
    <w:rsid w:val="003D7E8E"/>
    <w:rsid w:val="003E0846"/>
    <w:rsid w:val="003E0BB3"/>
    <w:rsid w:val="003E3B23"/>
    <w:rsid w:val="003E3F5F"/>
    <w:rsid w:val="003E4C85"/>
    <w:rsid w:val="003E6788"/>
    <w:rsid w:val="003E741F"/>
    <w:rsid w:val="003F1C25"/>
    <w:rsid w:val="003F1C50"/>
    <w:rsid w:val="003F1F38"/>
    <w:rsid w:val="003F1F8B"/>
    <w:rsid w:val="003F2A6A"/>
    <w:rsid w:val="003F36B4"/>
    <w:rsid w:val="003F3A6A"/>
    <w:rsid w:val="003F3B81"/>
    <w:rsid w:val="003F40E1"/>
    <w:rsid w:val="003F48CA"/>
    <w:rsid w:val="003F515F"/>
    <w:rsid w:val="003F5181"/>
    <w:rsid w:val="003F558F"/>
    <w:rsid w:val="003F6A8A"/>
    <w:rsid w:val="003F6C19"/>
    <w:rsid w:val="003F6C36"/>
    <w:rsid w:val="003F70BF"/>
    <w:rsid w:val="003F767F"/>
    <w:rsid w:val="00401761"/>
    <w:rsid w:val="004019F4"/>
    <w:rsid w:val="00401CAB"/>
    <w:rsid w:val="00402413"/>
    <w:rsid w:val="004025F1"/>
    <w:rsid w:val="00406489"/>
    <w:rsid w:val="00406B20"/>
    <w:rsid w:val="00406BA2"/>
    <w:rsid w:val="004105F4"/>
    <w:rsid w:val="00410774"/>
    <w:rsid w:val="0041252D"/>
    <w:rsid w:val="00412752"/>
    <w:rsid w:val="0041280E"/>
    <w:rsid w:val="00414EB7"/>
    <w:rsid w:val="00414F61"/>
    <w:rsid w:val="0041600C"/>
    <w:rsid w:val="00416AD0"/>
    <w:rsid w:val="00417029"/>
    <w:rsid w:val="004174E9"/>
    <w:rsid w:val="00420750"/>
    <w:rsid w:val="00420CF3"/>
    <w:rsid w:val="00421A8F"/>
    <w:rsid w:val="00424297"/>
    <w:rsid w:val="00424B96"/>
    <w:rsid w:val="00425936"/>
    <w:rsid w:val="0042676C"/>
    <w:rsid w:val="004267EF"/>
    <w:rsid w:val="00427559"/>
    <w:rsid w:val="00427E48"/>
    <w:rsid w:val="0043066B"/>
    <w:rsid w:val="004323E4"/>
    <w:rsid w:val="004324FC"/>
    <w:rsid w:val="00432FD5"/>
    <w:rsid w:val="00433591"/>
    <w:rsid w:val="00433A5C"/>
    <w:rsid w:val="004342E1"/>
    <w:rsid w:val="004350AC"/>
    <w:rsid w:val="00435A10"/>
    <w:rsid w:val="00436026"/>
    <w:rsid w:val="004369D8"/>
    <w:rsid w:val="00437CF7"/>
    <w:rsid w:val="00441543"/>
    <w:rsid w:val="00443488"/>
    <w:rsid w:val="00443500"/>
    <w:rsid w:val="00443FF5"/>
    <w:rsid w:val="00446588"/>
    <w:rsid w:val="00446FEA"/>
    <w:rsid w:val="00447191"/>
    <w:rsid w:val="004472BA"/>
    <w:rsid w:val="00447800"/>
    <w:rsid w:val="00451A43"/>
    <w:rsid w:val="00451DD1"/>
    <w:rsid w:val="00452E57"/>
    <w:rsid w:val="0045499C"/>
    <w:rsid w:val="00456147"/>
    <w:rsid w:val="00456A62"/>
    <w:rsid w:val="00456DB2"/>
    <w:rsid w:val="004570D8"/>
    <w:rsid w:val="00457B90"/>
    <w:rsid w:val="0046036F"/>
    <w:rsid w:val="00460B02"/>
    <w:rsid w:val="00461E9E"/>
    <w:rsid w:val="00462406"/>
    <w:rsid w:val="0046293A"/>
    <w:rsid w:val="00463237"/>
    <w:rsid w:val="004647FA"/>
    <w:rsid w:val="004664A3"/>
    <w:rsid w:val="004669A1"/>
    <w:rsid w:val="00466C78"/>
    <w:rsid w:val="00470012"/>
    <w:rsid w:val="0047143F"/>
    <w:rsid w:val="00471582"/>
    <w:rsid w:val="0047161A"/>
    <w:rsid w:val="004726C3"/>
    <w:rsid w:val="004729E4"/>
    <w:rsid w:val="00473222"/>
    <w:rsid w:val="00473277"/>
    <w:rsid w:val="00473FE7"/>
    <w:rsid w:val="00474030"/>
    <w:rsid w:val="00474264"/>
    <w:rsid w:val="004765E8"/>
    <w:rsid w:val="0047688F"/>
    <w:rsid w:val="00477287"/>
    <w:rsid w:val="00477A17"/>
    <w:rsid w:val="00480018"/>
    <w:rsid w:val="00480511"/>
    <w:rsid w:val="00481421"/>
    <w:rsid w:val="0048330A"/>
    <w:rsid w:val="00483434"/>
    <w:rsid w:val="00483904"/>
    <w:rsid w:val="00484929"/>
    <w:rsid w:val="0048494A"/>
    <w:rsid w:val="00485F0C"/>
    <w:rsid w:val="0048683D"/>
    <w:rsid w:val="00486B17"/>
    <w:rsid w:val="00486D5F"/>
    <w:rsid w:val="00486F07"/>
    <w:rsid w:val="00487111"/>
    <w:rsid w:val="00487FA1"/>
    <w:rsid w:val="004902AC"/>
    <w:rsid w:val="0049074D"/>
    <w:rsid w:val="0049191C"/>
    <w:rsid w:val="00491CB7"/>
    <w:rsid w:val="00491D93"/>
    <w:rsid w:val="00493457"/>
    <w:rsid w:val="00494185"/>
    <w:rsid w:val="00495747"/>
    <w:rsid w:val="00496013"/>
    <w:rsid w:val="00497440"/>
    <w:rsid w:val="00497C4B"/>
    <w:rsid w:val="004A0A24"/>
    <w:rsid w:val="004A326A"/>
    <w:rsid w:val="004A358A"/>
    <w:rsid w:val="004A3A07"/>
    <w:rsid w:val="004A40F0"/>
    <w:rsid w:val="004A48DE"/>
    <w:rsid w:val="004A5594"/>
    <w:rsid w:val="004A5DF8"/>
    <w:rsid w:val="004A5EDD"/>
    <w:rsid w:val="004A75CE"/>
    <w:rsid w:val="004A79B3"/>
    <w:rsid w:val="004A7FFB"/>
    <w:rsid w:val="004B0229"/>
    <w:rsid w:val="004B063F"/>
    <w:rsid w:val="004B073C"/>
    <w:rsid w:val="004B083C"/>
    <w:rsid w:val="004B137D"/>
    <w:rsid w:val="004B20E8"/>
    <w:rsid w:val="004B28F5"/>
    <w:rsid w:val="004B2D41"/>
    <w:rsid w:val="004B3008"/>
    <w:rsid w:val="004B33D6"/>
    <w:rsid w:val="004B4093"/>
    <w:rsid w:val="004B4783"/>
    <w:rsid w:val="004B4AF2"/>
    <w:rsid w:val="004B530E"/>
    <w:rsid w:val="004B5521"/>
    <w:rsid w:val="004B6CF0"/>
    <w:rsid w:val="004C015E"/>
    <w:rsid w:val="004C0A3D"/>
    <w:rsid w:val="004C1318"/>
    <w:rsid w:val="004C1A10"/>
    <w:rsid w:val="004C2ADF"/>
    <w:rsid w:val="004C32C1"/>
    <w:rsid w:val="004C40F6"/>
    <w:rsid w:val="004C63B5"/>
    <w:rsid w:val="004C67B6"/>
    <w:rsid w:val="004D03CF"/>
    <w:rsid w:val="004D043F"/>
    <w:rsid w:val="004D04F5"/>
    <w:rsid w:val="004D215B"/>
    <w:rsid w:val="004D24D8"/>
    <w:rsid w:val="004D3378"/>
    <w:rsid w:val="004D4163"/>
    <w:rsid w:val="004D460E"/>
    <w:rsid w:val="004D46F3"/>
    <w:rsid w:val="004D4EEF"/>
    <w:rsid w:val="004D4F44"/>
    <w:rsid w:val="004D5C7F"/>
    <w:rsid w:val="004D68D1"/>
    <w:rsid w:val="004E0147"/>
    <w:rsid w:val="004E0D68"/>
    <w:rsid w:val="004E146C"/>
    <w:rsid w:val="004E14D0"/>
    <w:rsid w:val="004E18E5"/>
    <w:rsid w:val="004E1A7B"/>
    <w:rsid w:val="004E2067"/>
    <w:rsid w:val="004E270F"/>
    <w:rsid w:val="004E2C04"/>
    <w:rsid w:val="004E314B"/>
    <w:rsid w:val="004E3FB8"/>
    <w:rsid w:val="004E4159"/>
    <w:rsid w:val="004E456C"/>
    <w:rsid w:val="004E48FB"/>
    <w:rsid w:val="004E5D51"/>
    <w:rsid w:val="004E68E2"/>
    <w:rsid w:val="004F0074"/>
    <w:rsid w:val="004F1FC3"/>
    <w:rsid w:val="004F358E"/>
    <w:rsid w:val="004F515E"/>
    <w:rsid w:val="004F581D"/>
    <w:rsid w:val="004F6B69"/>
    <w:rsid w:val="004F7C67"/>
    <w:rsid w:val="004F7C75"/>
    <w:rsid w:val="00500AEB"/>
    <w:rsid w:val="00501EA9"/>
    <w:rsid w:val="005022B4"/>
    <w:rsid w:val="005032EF"/>
    <w:rsid w:val="00505D2B"/>
    <w:rsid w:val="005075CB"/>
    <w:rsid w:val="00507B2F"/>
    <w:rsid w:val="00507B8F"/>
    <w:rsid w:val="00510EA6"/>
    <w:rsid w:val="00511268"/>
    <w:rsid w:val="00512077"/>
    <w:rsid w:val="005125C8"/>
    <w:rsid w:val="00514BF4"/>
    <w:rsid w:val="00514F57"/>
    <w:rsid w:val="0051541D"/>
    <w:rsid w:val="005155E9"/>
    <w:rsid w:val="0051622A"/>
    <w:rsid w:val="00516410"/>
    <w:rsid w:val="0051663B"/>
    <w:rsid w:val="0051707E"/>
    <w:rsid w:val="00517A72"/>
    <w:rsid w:val="00517DE7"/>
    <w:rsid w:val="005216CE"/>
    <w:rsid w:val="0052370E"/>
    <w:rsid w:val="00523C07"/>
    <w:rsid w:val="00523E78"/>
    <w:rsid w:val="00524BF9"/>
    <w:rsid w:val="00524C8E"/>
    <w:rsid w:val="005253D5"/>
    <w:rsid w:val="00525E63"/>
    <w:rsid w:val="0052674C"/>
    <w:rsid w:val="00527C69"/>
    <w:rsid w:val="005306C7"/>
    <w:rsid w:val="00531F14"/>
    <w:rsid w:val="00533469"/>
    <w:rsid w:val="0053390F"/>
    <w:rsid w:val="00533E41"/>
    <w:rsid w:val="0053405B"/>
    <w:rsid w:val="005348CF"/>
    <w:rsid w:val="00534F02"/>
    <w:rsid w:val="005360F3"/>
    <w:rsid w:val="005364BA"/>
    <w:rsid w:val="00536C4C"/>
    <w:rsid w:val="00536CC5"/>
    <w:rsid w:val="005370F2"/>
    <w:rsid w:val="005372AA"/>
    <w:rsid w:val="005373B3"/>
    <w:rsid w:val="00537C61"/>
    <w:rsid w:val="00540BE4"/>
    <w:rsid w:val="005416DB"/>
    <w:rsid w:val="00542391"/>
    <w:rsid w:val="005432C4"/>
    <w:rsid w:val="00544287"/>
    <w:rsid w:val="005457B3"/>
    <w:rsid w:val="0055392A"/>
    <w:rsid w:val="00553EAE"/>
    <w:rsid w:val="00554129"/>
    <w:rsid w:val="00554527"/>
    <w:rsid w:val="005548ED"/>
    <w:rsid w:val="005555DA"/>
    <w:rsid w:val="005556C8"/>
    <w:rsid w:val="005561E3"/>
    <w:rsid w:val="00556A9F"/>
    <w:rsid w:val="005571D5"/>
    <w:rsid w:val="005573F3"/>
    <w:rsid w:val="00557DAB"/>
    <w:rsid w:val="005600DA"/>
    <w:rsid w:val="0056064A"/>
    <w:rsid w:val="00560E50"/>
    <w:rsid w:val="00561593"/>
    <w:rsid w:val="00561820"/>
    <w:rsid w:val="00561904"/>
    <w:rsid w:val="00561979"/>
    <w:rsid w:val="00561B66"/>
    <w:rsid w:val="00561D7E"/>
    <w:rsid w:val="00563B4C"/>
    <w:rsid w:val="00564865"/>
    <w:rsid w:val="0056757C"/>
    <w:rsid w:val="00571266"/>
    <w:rsid w:val="0057297E"/>
    <w:rsid w:val="0057369B"/>
    <w:rsid w:val="005739DA"/>
    <w:rsid w:val="00574744"/>
    <w:rsid w:val="00574A15"/>
    <w:rsid w:val="0057522D"/>
    <w:rsid w:val="00575A0D"/>
    <w:rsid w:val="00575B59"/>
    <w:rsid w:val="00577120"/>
    <w:rsid w:val="00577A61"/>
    <w:rsid w:val="00577C4C"/>
    <w:rsid w:val="00580505"/>
    <w:rsid w:val="005811CD"/>
    <w:rsid w:val="005813DB"/>
    <w:rsid w:val="005814E8"/>
    <w:rsid w:val="00581D5A"/>
    <w:rsid w:val="0058250B"/>
    <w:rsid w:val="005829E7"/>
    <w:rsid w:val="00582D09"/>
    <w:rsid w:val="0058360D"/>
    <w:rsid w:val="005839DF"/>
    <w:rsid w:val="005844AF"/>
    <w:rsid w:val="00585CA5"/>
    <w:rsid w:val="00585D90"/>
    <w:rsid w:val="00586A96"/>
    <w:rsid w:val="00586F76"/>
    <w:rsid w:val="0058752A"/>
    <w:rsid w:val="005904CA"/>
    <w:rsid w:val="00590AD7"/>
    <w:rsid w:val="00591106"/>
    <w:rsid w:val="0059119C"/>
    <w:rsid w:val="00591840"/>
    <w:rsid w:val="00592499"/>
    <w:rsid w:val="00594CE5"/>
    <w:rsid w:val="00595151"/>
    <w:rsid w:val="005A12CC"/>
    <w:rsid w:val="005A198D"/>
    <w:rsid w:val="005A1D75"/>
    <w:rsid w:val="005A46F4"/>
    <w:rsid w:val="005A4CB2"/>
    <w:rsid w:val="005A5050"/>
    <w:rsid w:val="005A5259"/>
    <w:rsid w:val="005A5374"/>
    <w:rsid w:val="005A57A5"/>
    <w:rsid w:val="005B014C"/>
    <w:rsid w:val="005B17FE"/>
    <w:rsid w:val="005B2558"/>
    <w:rsid w:val="005B2608"/>
    <w:rsid w:val="005B3365"/>
    <w:rsid w:val="005B338B"/>
    <w:rsid w:val="005B36BE"/>
    <w:rsid w:val="005B37AB"/>
    <w:rsid w:val="005B4969"/>
    <w:rsid w:val="005B542D"/>
    <w:rsid w:val="005B55E9"/>
    <w:rsid w:val="005B655E"/>
    <w:rsid w:val="005B6E10"/>
    <w:rsid w:val="005B7518"/>
    <w:rsid w:val="005C0091"/>
    <w:rsid w:val="005C1E37"/>
    <w:rsid w:val="005C2CEC"/>
    <w:rsid w:val="005C335F"/>
    <w:rsid w:val="005C582A"/>
    <w:rsid w:val="005C79E5"/>
    <w:rsid w:val="005C7F2F"/>
    <w:rsid w:val="005D10CA"/>
    <w:rsid w:val="005D1455"/>
    <w:rsid w:val="005D2AC6"/>
    <w:rsid w:val="005D3ED8"/>
    <w:rsid w:val="005D46C6"/>
    <w:rsid w:val="005D559A"/>
    <w:rsid w:val="005D589E"/>
    <w:rsid w:val="005D5CAD"/>
    <w:rsid w:val="005D5D5E"/>
    <w:rsid w:val="005D6954"/>
    <w:rsid w:val="005D7A82"/>
    <w:rsid w:val="005D7EA2"/>
    <w:rsid w:val="005E1DE7"/>
    <w:rsid w:val="005E2163"/>
    <w:rsid w:val="005E444B"/>
    <w:rsid w:val="005E5CB0"/>
    <w:rsid w:val="005F146A"/>
    <w:rsid w:val="005F3646"/>
    <w:rsid w:val="005F4693"/>
    <w:rsid w:val="005F4978"/>
    <w:rsid w:val="005F4FF1"/>
    <w:rsid w:val="005F5AF9"/>
    <w:rsid w:val="005F6220"/>
    <w:rsid w:val="005F6AFD"/>
    <w:rsid w:val="005F73CB"/>
    <w:rsid w:val="005F7E7E"/>
    <w:rsid w:val="00602567"/>
    <w:rsid w:val="00603054"/>
    <w:rsid w:val="006030C0"/>
    <w:rsid w:val="00603A76"/>
    <w:rsid w:val="006046AD"/>
    <w:rsid w:val="006056C6"/>
    <w:rsid w:val="00607867"/>
    <w:rsid w:val="00607C4B"/>
    <w:rsid w:val="00607DB6"/>
    <w:rsid w:val="00610103"/>
    <w:rsid w:val="006121DE"/>
    <w:rsid w:val="006131EA"/>
    <w:rsid w:val="00613498"/>
    <w:rsid w:val="006137F4"/>
    <w:rsid w:val="006155E8"/>
    <w:rsid w:val="0061613F"/>
    <w:rsid w:val="00616210"/>
    <w:rsid w:val="0061779F"/>
    <w:rsid w:val="00620ACD"/>
    <w:rsid w:val="006216B3"/>
    <w:rsid w:val="00622C36"/>
    <w:rsid w:val="00622D3C"/>
    <w:rsid w:val="006246EB"/>
    <w:rsid w:val="0062485A"/>
    <w:rsid w:val="0062493C"/>
    <w:rsid w:val="00625A8A"/>
    <w:rsid w:val="00625D1F"/>
    <w:rsid w:val="00625F76"/>
    <w:rsid w:val="0062620A"/>
    <w:rsid w:val="00627FB8"/>
    <w:rsid w:val="006312EA"/>
    <w:rsid w:val="006314CF"/>
    <w:rsid w:val="00631B71"/>
    <w:rsid w:val="00631C21"/>
    <w:rsid w:val="00631C69"/>
    <w:rsid w:val="00631F27"/>
    <w:rsid w:val="0063367D"/>
    <w:rsid w:val="00634096"/>
    <w:rsid w:val="006342C4"/>
    <w:rsid w:val="0063538A"/>
    <w:rsid w:val="00635DF0"/>
    <w:rsid w:val="00635E44"/>
    <w:rsid w:val="00635F8C"/>
    <w:rsid w:val="00637403"/>
    <w:rsid w:val="00640A96"/>
    <w:rsid w:val="00641937"/>
    <w:rsid w:val="0064277E"/>
    <w:rsid w:val="0064378D"/>
    <w:rsid w:val="00643F8E"/>
    <w:rsid w:val="0064419A"/>
    <w:rsid w:val="00644455"/>
    <w:rsid w:val="00645764"/>
    <w:rsid w:val="00645C4A"/>
    <w:rsid w:val="006466A2"/>
    <w:rsid w:val="00647013"/>
    <w:rsid w:val="006470E1"/>
    <w:rsid w:val="006474F2"/>
    <w:rsid w:val="006476C9"/>
    <w:rsid w:val="00650619"/>
    <w:rsid w:val="006509F0"/>
    <w:rsid w:val="0065251D"/>
    <w:rsid w:val="006529FE"/>
    <w:rsid w:val="00652B4E"/>
    <w:rsid w:val="006543A6"/>
    <w:rsid w:val="006547B9"/>
    <w:rsid w:val="00654A36"/>
    <w:rsid w:val="00657678"/>
    <w:rsid w:val="0065792A"/>
    <w:rsid w:val="00660412"/>
    <w:rsid w:val="00661916"/>
    <w:rsid w:val="0066304A"/>
    <w:rsid w:val="0066454E"/>
    <w:rsid w:val="006656B7"/>
    <w:rsid w:val="006657FC"/>
    <w:rsid w:val="006658A3"/>
    <w:rsid w:val="0066599F"/>
    <w:rsid w:val="0066620C"/>
    <w:rsid w:val="00666688"/>
    <w:rsid w:val="00666D14"/>
    <w:rsid w:val="006701CB"/>
    <w:rsid w:val="00670EE5"/>
    <w:rsid w:val="0067162A"/>
    <w:rsid w:val="006724D5"/>
    <w:rsid w:val="00672AAD"/>
    <w:rsid w:val="006732C4"/>
    <w:rsid w:val="0067379E"/>
    <w:rsid w:val="0067566C"/>
    <w:rsid w:val="00675F46"/>
    <w:rsid w:val="00676371"/>
    <w:rsid w:val="00677C1A"/>
    <w:rsid w:val="00677D81"/>
    <w:rsid w:val="006811B7"/>
    <w:rsid w:val="0068218E"/>
    <w:rsid w:val="006822FC"/>
    <w:rsid w:val="00682AA0"/>
    <w:rsid w:val="00683983"/>
    <w:rsid w:val="0068467F"/>
    <w:rsid w:val="00685A70"/>
    <w:rsid w:val="006915E8"/>
    <w:rsid w:val="0069168D"/>
    <w:rsid w:val="00693298"/>
    <w:rsid w:val="00694B44"/>
    <w:rsid w:val="00694EDC"/>
    <w:rsid w:val="006952D1"/>
    <w:rsid w:val="00695425"/>
    <w:rsid w:val="00695956"/>
    <w:rsid w:val="006A0C9C"/>
    <w:rsid w:val="006A1A73"/>
    <w:rsid w:val="006A221B"/>
    <w:rsid w:val="006A36D5"/>
    <w:rsid w:val="006A4E59"/>
    <w:rsid w:val="006A5D01"/>
    <w:rsid w:val="006A6556"/>
    <w:rsid w:val="006A6F13"/>
    <w:rsid w:val="006A7268"/>
    <w:rsid w:val="006B009B"/>
    <w:rsid w:val="006B1DF6"/>
    <w:rsid w:val="006B1E24"/>
    <w:rsid w:val="006B1EE4"/>
    <w:rsid w:val="006B30A5"/>
    <w:rsid w:val="006B434D"/>
    <w:rsid w:val="006B436F"/>
    <w:rsid w:val="006B4FEE"/>
    <w:rsid w:val="006B56C1"/>
    <w:rsid w:val="006B5A96"/>
    <w:rsid w:val="006B5D82"/>
    <w:rsid w:val="006B5E29"/>
    <w:rsid w:val="006B610E"/>
    <w:rsid w:val="006B65B7"/>
    <w:rsid w:val="006B6B4C"/>
    <w:rsid w:val="006C135F"/>
    <w:rsid w:val="006C174F"/>
    <w:rsid w:val="006C1EF0"/>
    <w:rsid w:val="006C26F5"/>
    <w:rsid w:val="006C3117"/>
    <w:rsid w:val="006C3B85"/>
    <w:rsid w:val="006C4573"/>
    <w:rsid w:val="006C5A0B"/>
    <w:rsid w:val="006D125C"/>
    <w:rsid w:val="006D3092"/>
    <w:rsid w:val="006D4493"/>
    <w:rsid w:val="006D47B7"/>
    <w:rsid w:val="006D4A43"/>
    <w:rsid w:val="006D55A3"/>
    <w:rsid w:val="006D6D02"/>
    <w:rsid w:val="006D710D"/>
    <w:rsid w:val="006E0047"/>
    <w:rsid w:val="006E21F8"/>
    <w:rsid w:val="006E3577"/>
    <w:rsid w:val="006E4096"/>
    <w:rsid w:val="006E4392"/>
    <w:rsid w:val="006E4724"/>
    <w:rsid w:val="006E4CB8"/>
    <w:rsid w:val="006E5777"/>
    <w:rsid w:val="006E58C7"/>
    <w:rsid w:val="006E7B54"/>
    <w:rsid w:val="006F118F"/>
    <w:rsid w:val="006F176B"/>
    <w:rsid w:val="006F2FA1"/>
    <w:rsid w:val="006F32EB"/>
    <w:rsid w:val="006F387A"/>
    <w:rsid w:val="006F3BC9"/>
    <w:rsid w:val="006F45B3"/>
    <w:rsid w:val="006F4FF3"/>
    <w:rsid w:val="006F504C"/>
    <w:rsid w:val="006F7558"/>
    <w:rsid w:val="00701ACB"/>
    <w:rsid w:val="00701C1D"/>
    <w:rsid w:val="00701EFD"/>
    <w:rsid w:val="0070250F"/>
    <w:rsid w:val="00702BCB"/>
    <w:rsid w:val="00703179"/>
    <w:rsid w:val="0070414D"/>
    <w:rsid w:val="00704733"/>
    <w:rsid w:val="00705673"/>
    <w:rsid w:val="00705C4A"/>
    <w:rsid w:val="007070CD"/>
    <w:rsid w:val="007073A0"/>
    <w:rsid w:val="00707F30"/>
    <w:rsid w:val="00710498"/>
    <w:rsid w:val="00710981"/>
    <w:rsid w:val="00710C74"/>
    <w:rsid w:val="0071280D"/>
    <w:rsid w:val="00712C88"/>
    <w:rsid w:val="00714722"/>
    <w:rsid w:val="007147CA"/>
    <w:rsid w:val="00714A9E"/>
    <w:rsid w:val="00714B47"/>
    <w:rsid w:val="007153AF"/>
    <w:rsid w:val="00715610"/>
    <w:rsid w:val="00716A42"/>
    <w:rsid w:val="00716CE4"/>
    <w:rsid w:val="007172F3"/>
    <w:rsid w:val="0072085F"/>
    <w:rsid w:val="00720B7E"/>
    <w:rsid w:val="00721074"/>
    <w:rsid w:val="00721B79"/>
    <w:rsid w:val="00722A74"/>
    <w:rsid w:val="00722D17"/>
    <w:rsid w:val="00723224"/>
    <w:rsid w:val="0072338B"/>
    <w:rsid w:val="007238D5"/>
    <w:rsid w:val="0072527C"/>
    <w:rsid w:val="00725368"/>
    <w:rsid w:val="00726381"/>
    <w:rsid w:val="00726E64"/>
    <w:rsid w:val="007270E5"/>
    <w:rsid w:val="00727803"/>
    <w:rsid w:val="00730626"/>
    <w:rsid w:val="007306C9"/>
    <w:rsid w:val="007307C1"/>
    <w:rsid w:val="0073098B"/>
    <w:rsid w:val="00730A47"/>
    <w:rsid w:val="0073224F"/>
    <w:rsid w:val="00732905"/>
    <w:rsid w:val="00732DA5"/>
    <w:rsid w:val="007342C3"/>
    <w:rsid w:val="00742432"/>
    <w:rsid w:val="00743659"/>
    <w:rsid w:val="00743707"/>
    <w:rsid w:val="007442C0"/>
    <w:rsid w:val="00745235"/>
    <w:rsid w:val="00745A53"/>
    <w:rsid w:val="007472F7"/>
    <w:rsid w:val="0075077D"/>
    <w:rsid w:val="00751CAD"/>
    <w:rsid w:val="00752C42"/>
    <w:rsid w:val="00752F48"/>
    <w:rsid w:val="007532E2"/>
    <w:rsid w:val="00753D14"/>
    <w:rsid w:val="00753FE3"/>
    <w:rsid w:val="0075454A"/>
    <w:rsid w:val="00755062"/>
    <w:rsid w:val="00760514"/>
    <w:rsid w:val="00760ECD"/>
    <w:rsid w:val="00761048"/>
    <w:rsid w:val="00761DCF"/>
    <w:rsid w:val="00763006"/>
    <w:rsid w:val="00763198"/>
    <w:rsid w:val="00763686"/>
    <w:rsid w:val="00763A7B"/>
    <w:rsid w:val="00764161"/>
    <w:rsid w:val="00764715"/>
    <w:rsid w:val="00766D9A"/>
    <w:rsid w:val="007679ED"/>
    <w:rsid w:val="00770F75"/>
    <w:rsid w:val="007716FD"/>
    <w:rsid w:val="00772620"/>
    <w:rsid w:val="00773B0F"/>
    <w:rsid w:val="00773D5C"/>
    <w:rsid w:val="007746FC"/>
    <w:rsid w:val="00775002"/>
    <w:rsid w:val="007775AB"/>
    <w:rsid w:val="007777A2"/>
    <w:rsid w:val="007808A5"/>
    <w:rsid w:val="00780F4B"/>
    <w:rsid w:val="0078105F"/>
    <w:rsid w:val="00782E00"/>
    <w:rsid w:val="00783049"/>
    <w:rsid w:val="00783A39"/>
    <w:rsid w:val="007858D5"/>
    <w:rsid w:val="00787FE8"/>
    <w:rsid w:val="007900CC"/>
    <w:rsid w:val="00790D4E"/>
    <w:rsid w:val="00791CA7"/>
    <w:rsid w:val="00791FF3"/>
    <w:rsid w:val="00792F80"/>
    <w:rsid w:val="00793BFC"/>
    <w:rsid w:val="0079418F"/>
    <w:rsid w:val="007944FD"/>
    <w:rsid w:val="0079512C"/>
    <w:rsid w:val="00796A5D"/>
    <w:rsid w:val="00796AC2"/>
    <w:rsid w:val="00797196"/>
    <w:rsid w:val="00797359"/>
    <w:rsid w:val="007A0CB2"/>
    <w:rsid w:val="007A1EFB"/>
    <w:rsid w:val="007A25FE"/>
    <w:rsid w:val="007A36A1"/>
    <w:rsid w:val="007A498A"/>
    <w:rsid w:val="007A5D63"/>
    <w:rsid w:val="007A6D8C"/>
    <w:rsid w:val="007B235E"/>
    <w:rsid w:val="007B37F4"/>
    <w:rsid w:val="007B6428"/>
    <w:rsid w:val="007B65B5"/>
    <w:rsid w:val="007C0403"/>
    <w:rsid w:val="007C0ECD"/>
    <w:rsid w:val="007C0F08"/>
    <w:rsid w:val="007C153F"/>
    <w:rsid w:val="007C22FC"/>
    <w:rsid w:val="007C25FD"/>
    <w:rsid w:val="007C29DF"/>
    <w:rsid w:val="007C2CF3"/>
    <w:rsid w:val="007C37E8"/>
    <w:rsid w:val="007C3E4A"/>
    <w:rsid w:val="007C7351"/>
    <w:rsid w:val="007C7B6D"/>
    <w:rsid w:val="007D06FE"/>
    <w:rsid w:val="007D0B1A"/>
    <w:rsid w:val="007D0EE0"/>
    <w:rsid w:val="007D17F1"/>
    <w:rsid w:val="007D1B0D"/>
    <w:rsid w:val="007D1C9E"/>
    <w:rsid w:val="007D4123"/>
    <w:rsid w:val="007D4C5B"/>
    <w:rsid w:val="007D52FF"/>
    <w:rsid w:val="007D572E"/>
    <w:rsid w:val="007D57A9"/>
    <w:rsid w:val="007E1376"/>
    <w:rsid w:val="007E2560"/>
    <w:rsid w:val="007E2690"/>
    <w:rsid w:val="007E2ABB"/>
    <w:rsid w:val="007E3B74"/>
    <w:rsid w:val="007E41E1"/>
    <w:rsid w:val="007E4B83"/>
    <w:rsid w:val="007E4E3A"/>
    <w:rsid w:val="007E7DE8"/>
    <w:rsid w:val="007F264F"/>
    <w:rsid w:val="007F2817"/>
    <w:rsid w:val="007F2A0E"/>
    <w:rsid w:val="007F382B"/>
    <w:rsid w:val="007F410C"/>
    <w:rsid w:val="007F4330"/>
    <w:rsid w:val="007F5D8C"/>
    <w:rsid w:val="007F724E"/>
    <w:rsid w:val="008033B9"/>
    <w:rsid w:val="00803C4E"/>
    <w:rsid w:val="00804585"/>
    <w:rsid w:val="008045A2"/>
    <w:rsid w:val="0080521F"/>
    <w:rsid w:val="00805DE1"/>
    <w:rsid w:val="00805E5F"/>
    <w:rsid w:val="00806F0B"/>
    <w:rsid w:val="0080710E"/>
    <w:rsid w:val="0081065B"/>
    <w:rsid w:val="00810CF9"/>
    <w:rsid w:val="00811E89"/>
    <w:rsid w:val="00811F2D"/>
    <w:rsid w:val="00812440"/>
    <w:rsid w:val="0081263A"/>
    <w:rsid w:val="0081326F"/>
    <w:rsid w:val="00813838"/>
    <w:rsid w:val="00813E7A"/>
    <w:rsid w:val="00813F75"/>
    <w:rsid w:val="008156C2"/>
    <w:rsid w:val="00816475"/>
    <w:rsid w:val="00816FA7"/>
    <w:rsid w:val="0081784B"/>
    <w:rsid w:val="00817E96"/>
    <w:rsid w:val="00820427"/>
    <w:rsid w:val="008228BD"/>
    <w:rsid w:val="008229D5"/>
    <w:rsid w:val="0082597D"/>
    <w:rsid w:val="00826583"/>
    <w:rsid w:val="00826DDC"/>
    <w:rsid w:val="00827400"/>
    <w:rsid w:val="008276B3"/>
    <w:rsid w:val="008307EA"/>
    <w:rsid w:val="00831B0C"/>
    <w:rsid w:val="0083328F"/>
    <w:rsid w:val="00833481"/>
    <w:rsid w:val="00833543"/>
    <w:rsid w:val="00833587"/>
    <w:rsid w:val="00833CA5"/>
    <w:rsid w:val="00834220"/>
    <w:rsid w:val="0083463C"/>
    <w:rsid w:val="00834BC2"/>
    <w:rsid w:val="0083500D"/>
    <w:rsid w:val="00836C4C"/>
    <w:rsid w:val="00837475"/>
    <w:rsid w:val="008379DF"/>
    <w:rsid w:val="00840171"/>
    <w:rsid w:val="0084033E"/>
    <w:rsid w:val="00841B57"/>
    <w:rsid w:val="0084320A"/>
    <w:rsid w:val="00843B04"/>
    <w:rsid w:val="008456D7"/>
    <w:rsid w:val="0084709F"/>
    <w:rsid w:val="008472FE"/>
    <w:rsid w:val="00851C12"/>
    <w:rsid w:val="00851FD7"/>
    <w:rsid w:val="00852166"/>
    <w:rsid w:val="008526D7"/>
    <w:rsid w:val="00852F2F"/>
    <w:rsid w:val="008543A7"/>
    <w:rsid w:val="00855049"/>
    <w:rsid w:val="00856CF1"/>
    <w:rsid w:val="008571AD"/>
    <w:rsid w:val="0085771E"/>
    <w:rsid w:val="0085783F"/>
    <w:rsid w:val="008610A8"/>
    <w:rsid w:val="008616A4"/>
    <w:rsid w:val="0086172C"/>
    <w:rsid w:val="00861B62"/>
    <w:rsid w:val="008620E8"/>
    <w:rsid w:val="0086269D"/>
    <w:rsid w:val="0086274A"/>
    <w:rsid w:val="0086288F"/>
    <w:rsid w:val="0086294E"/>
    <w:rsid w:val="00862BE7"/>
    <w:rsid w:val="0086377F"/>
    <w:rsid w:val="00863D87"/>
    <w:rsid w:val="00864167"/>
    <w:rsid w:val="00864286"/>
    <w:rsid w:val="00864869"/>
    <w:rsid w:val="00864DDE"/>
    <w:rsid w:val="00866DFD"/>
    <w:rsid w:val="00866E9E"/>
    <w:rsid w:val="008702D1"/>
    <w:rsid w:val="00870962"/>
    <w:rsid w:val="00871002"/>
    <w:rsid w:val="00871989"/>
    <w:rsid w:val="00871F8F"/>
    <w:rsid w:val="00873A37"/>
    <w:rsid w:val="00873D23"/>
    <w:rsid w:val="00874283"/>
    <w:rsid w:val="00875876"/>
    <w:rsid w:val="00875D2A"/>
    <w:rsid w:val="00875F8A"/>
    <w:rsid w:val="00877BC8"/>
    <w:rsid w:val="00877F50"/>
    <w:rsid w:val="0088060C"/>
    <w:rsid w:val="00882FFA"/>
    <w:rsid w:val="00883002"/>
    <w:rsid w:val="00884CFB"/>
    <w:rsid w:val="008851CE"/>
    <w:rsid w:val="008855AC"/>
    <w:rsid w:val="00886281"/>
    <w:rsid w:val="00891379"/>
    <w:rsid w:val="00891924"/>
    <w:rsid w:val="00892271"/>
    <w:rsid w:val="00892D45"/>
    <w:rsid w:val="00892F33"/>
    <w:rsid w:val="0089357F"/>
    <w:rsid w:val="00893A5B"/>
    <w:rsid w:val="00894A06"/>
    <w:rsid w:val="00895110"/>
    <w:rsid w:val="008951BC"/>
    <w:rsid w:val="00895AC3"/>
    <w:rsid w:val="0089761C"/>
    <w:rsid w:val="00897C70"/>
    <w:rsid w:val="008A0104"/>
    <w:rsid w:val="008A0288"/>
    <w:rsid w:val="008A1E9E"/>
    <w:rsid w:val="008A25C2"/>
    <w:rsid w:val="008A313E"/>
    <w:rsid w:val="008A3559"/>
    <w:rsid w:val="008A492B"/>
    <w:rsid w:val="008A671F"/>
    <w:rsid w:val="008A7A33"/>
    <w:rsid w:val="008B31C8"/>
    <w:rsid w:val="008B3B32"/>
    <w:rsid w:val="008B3B45"/>
    <w:rsid w:val="008B3CE2"/>
    <w:rsid w:val="008B3D95"/>
    <w:rsid w:val="008B42EB"/>
    <w:rsid w:val="008B5714"/>
    <w:rsid w:val="008B583A"/>
    <w:rsid w:val="008B72E4"/>
    <w:rsid w:val="008B74B9"/>
    <w:rsid w:val="008B7C9C"/>
    <w:rsid w:val="008B7DEE"/>
    <w:rsid w:val="008C03DC"/>
    <w:rsid w:val="008C0C89"/>
    <w:rsid w:val="008C0D1F"/>
    <w:rsid w:val="008C1BD3"/>
    <w:rsid w:val="008C2C20"/>
    <w:rsid w:val="008C3F4E"/>
    <w:rsid w:val="008C54A1"/>
    <w:rsid w:val="008C5A1F"/>
    <w:rsid w:val="008C6022"/>
    <w:rsid w:val="008C7832"/>
    <w:rsid w:val="008D04DA"/>
    <w:rsid w:val="008D07F6"/>
    <w:rsid w:val="008D23E7"/>
    <w:rsid w:val="008D2A5E"/>
    <w:rsid w:val="008D3B98"/>
    <w:rsid w:val="008D4276"/>
    <w:rsid w:val="008D4E47"/>
    <w:rsid w:val="008D54F2"/>
    <w:rsid w:val="008D65D7"/>
    <w:rsid w:val="008D6798"/>
    <w:rsid w:val="008D6A2F"/>
    <w:rsid w:val="008D7197"/>
    <w:rsid w:val="008D7840"/>
    <w:rsid w:val="008E11C8"/>
    <w:rsid w:val="008E2822"/>
    <w:rsid w:val="008E4668"/>
    <w:rsid w:val="008E5838"/>
    <w:rsid w:val="008E59B3"/>
    <w:rsid w:val="008E71BC"/>
    <w:rsid w:val="008E7664"/>
    <w:rsid w:val="008F01B9"/>
    <w:rsid w:val="008F02EA"/>
    <w:rsid w:val="008F0BA5"/>
    <w:rsid w:val="008F180B"/>
    <w:rsid w:val="008F30FD"/>
    <w:rsid w:val="008F3ACD"/>
    <w:rsid w:val="008F475B"/>
    <w:rsid w:val="008F4A3B"/>
    <w:rsid w:val="008F530B"/>
    <w:rsid w:val="008F5ACF"/>
    <w:rsid w:val="008F5DEB"/>
    <w:rsid w:val="008F76B6"/>
    <w:rsid w:val="008F7EF8"/>
    <w:rsid w:val="0090074E"/>
    <w:rsid w:val="00900CB8"/>
    <w:rsid w:val="00900EBF"/>
    <w:rsid w:val="0090155D"/>
    <w:rsid w:val="00901595"/>
    <w:rsid w:val="00902E0B"/>
    <w:rsid w:val="0090353D"/>
    <w:rsid w:val="00903FBF"/>
    <w:rsid w:val="00905437"/>
    <w:rsid w:val="00905FB7"/>
    <w:rsid w:val="0090637B"/>
    <w:rsid w:val="009100D6"/>
    <w:rsid w:val="00910769"/>
    <w:rsid w:val="009108FB"/>
    <w:rsid w:val="0091152C"/>
    <w:rsid w:val="009119C5"/>
    <w:rsid w:val="00911E66"/>
    <w:rsid w:val="00912528"/>
    <w:rsid w:val="00912B71"/>
    <w:rsid w:val="009136C9"/>
    <w:rsid w:val="00914489"/>
    <w:rsid w:val="00915D9A"/>
    <w:rsid w:val="00915ED1"/>
    <w:rsid w:val="00915F8F"/>
    <w:rsid w:val="00916A47"/>
    <w:rsid w:val="00916FB1"/>
    <w:rsid w:val="00917793"/>
    <w:rsid w:val="00920190"/>
    <w:rsid w:val="00920356"/>
    <w:rsid w:val="0092047B"/>
    <w:rsid w:val="00920760"/>
    <w:rsid w:val="00921434"/>
    <w:rsid w:val="009219B7"/>
    <w:rsid w:val="00922F77"/>
    <w:rsid w:val="0092321D"/>
    <w:rsid w:val="00923DEC"/>
    <w:rsid w:val="009246FE"/>
    <w:rsid w:val="0092553C"/>
    <w:rsid w:val="00925755"/>
    <w:rsid w:val="00926FEA"/>
    <w:rsid w:val="00927DFB"/>
    <w:rsid w:val="009305E8"/>
    <w:rsid w:val="00931133"/>
    <w:rsid w:val="009334BF"/>
    <w:rsid w:val="00934AA8"/>
    <w:rsid w:val="00934BFA"/>
    <w:rsid w:val="009350F1"/>
    <w:rsid w:val="00936A08"/>
    <w:rsid w:val="00936C5B"/>
    <w:rsid w:val="009378D0"/>
    <w:rsid w:val="00937B08"/>
    <w:rsid w:val="009406EB"/>
    <w:rsid w:val="00940A09"/>
    <w:rsid w:val="00940B93"/>
    <w:rsid w:val="00942B0F"/>
    <w:rsid w:val="0094442B"/>
    <w:rsid w:val="0094478E"/>
    <w:rsid w:val="00944A66"/>
    <w:rsid w:val="00944DBE"/>
    <w:rsid w:val="0094567B"/>
    <w:rsid w:val="00945C9F"/>
    <w:rsid w:val="00946AE2"/>
    <w:rsid w:val="009471C2"/>
    <w:rsid w:val="00950E8C"/>
    <w:rsid w:val="009516CE"/>
    <w:rsid w:val="00951991"/>
    <w:rsid w:val="009522A4"/>
    <w:rsid w:val="009522B1"/>
    <w:rsid w:val="00952596"/>
    <w:rsid w:val="0095336B"/>
    <w:rsid w:val="009534F6"/>
    <w:rsid w:val="0095354C"/>
    <w:rsid w:val="0095415F"/>
    <w:rsid w:val="00954AD7"/>
    <w:rsid w:val="00954C6A"/>
    <w:rsid w:val="00955EA9"/>
    <w:rsid w:val="009579D7"/>
    <w:rsid w:val="009606EE"/>
    <w:rsid w:val="00961117"/>
    <w:rsid w:val="00961498"/>
    <w:rsid w:val="00961972"/>
    <w:rsid w:val="00961D93"/>
    <w:rsid w:val="00961EAB"/>
    <w:rsid w:val="00962B6E"/>
    <w:rsid w:val="00963C24"/>
    <w:rsid w:val="00964AAE"/>
    <w:rsid w:val="00965025"/>
    <w:rsid w:val="009656AC"/>
    <w:rsid w:val="00965724"/>
    <w:rsid w:val="00965B0A"/>
    <w:rsid w:val="009660EF"/>
    <w:rsid w:val="009665E2"/>
    <w:rsid w:val="00967F4A"/>
    <w:rsid w:val="00970911"/>
    <w:rsid w:val="00971266"/>
    <w:rsid w:val="00972A48"/>
    <w:rsid w:val="00972E66"/>
    <w:rsid w:val="00973547"/>
    <w:rsid w:val="009742AE"/>
    <w:rsid w:val="0097686B"/>
    <w:rsid w:val="00976A9E"/>
    <w:rsid w:val="00980039"/>
    <w:rsid w:val="00981D79"/>
    <w:rsid w:val="0098433E"/>
    <w:rsid w:val="009853DF"/>
    <w:rsid w:val="009856AC"/>
    <w:rsid w:val="0098690E"/>
    <w:rsid w:val="00986EE6"/>
    <w:rsid w:val="00987B54"/>
    <w:rsid w:val="00990674"/>
    <w:rsid w:val="009906F1"/>
    <w:rsid w:val="00990B15"/>
    <w:rsid w:val="00990E24"/>
    <w:rsid w:val="009946B0"/>
    <w:rsid w:val="00996C54"/>
    <w:rsid w:val="00996DE6"/>
    <w:rsid w:val="009A020C"/>
    <w:rsid w:val="009A109D"/>
    <w:rsid w:val="009A2279"/>
    <w:rsid w:val="009A26FF"/>
    <w:rsid w:val="009A2F8E"/>
    <w:rsid w:val="009A339D"/>
    <w:rsid w:val="009A4222"/>
    <w:rsid w:val="009A5902"/>
    <w:rsid w:val="009B00FE"/>
    <w:rsid w:val="009B0123"/>
    <w:rsid w:val="009B079D"/>
    <w:rsid w:val="009B080E"/>
    <w:rsid w:val="009B152E"/>
    <w:rsid w:val="009B1D16"/>
    <w:rsid w:val="009B1DA8"/>
    <w:rsid w:val="009B2A6A"/>
    <w:rsid w:val="009B2B40"/>
    <w:rsid w:val="009B417B"/>
    <w:rsid w:val="009B42E9"/>
    <w:rsid w:val="009B434C"/>
    <w:rsid w:val="009B486C"/>
    <w:rsid w:val="009B4FE3"/>
    <w:rsid w:val="009B543C"/>
    <w:rsid w:val="009B576D"/>
    <w:rsid w:val="009B5F0A"/>
    <w:rsid w:val="009B63A4"/>
    <w:rsid w:val="009B6BDF"/>
    <w:rsid w:val="009B6FF5"/>
    <w:rsid w:val="009B7205"/>
    <w:rsid w:val="009B7E97"/>
    <w:rsid w:val="009B7F3E"/>
    <w:rsid w:val="009C00F3"/>
    <w:rsid w:val="009C10C6"/>
    <w:rsid w:val="009C18D6"/>
    <w:rsid w:val="009C229C"/>
    <w:rsid w:val="009C30FE"/>
    <w:rsid w:val="009C3F21"/>
    <w:rsid w:val="009C4408"/>
    <w:rsid w:val="009C50E9"/>
    <w:rsid w:val="009C5F3E"/>
    <w:rsid w:val="009C6EE0"/>
    <w:rsid w:val="009C7CE6"/>
    <w:rsid w:val="009D06B4"/>
    <w:rsid w:val="009D105F"/>
    <w:rsid w:val="009D35B6"/>
    <w:rsid w:val="009D3A2B"/>
    <w:rsid w:val="009D3A5C"/>
    <w:rsid w:val="009D4112"/>
    <w:rsid w:val="009D4269"/>
    <w:rsid w:val="009D5FC0"/>
    <w:rsid w:val="009D6162"/>
    <w:rsid w:val="009D77D3"/>
    <w:rsid w:val="009E1588"/>
    <w:rsid w:val="009E54C7"/>
    <w:rsid w:val="009F01F2"/>
    <w:rsid w:val="009F022D"/>
    <w:rsid w:val="009F037D"/>
    <w:rsid w:val="009F1BB4"/>
    <w:rsid w:val="009F3116"/>
    <w:rsid w:val="009F34DC"/>
    <w:rsid w:val="009F35DA"/>
    <w:rsid w:val="009F3AAA"/>
    <w:rsid w:val="009F4EC9"/>
    <w:rsid w:val="009F619F"/>
    <w:rsid w:val="009F7169"/>
    <w:rsid w:val="00A002BF"/>
    <w:rsid w:val="00A0030E"/>
    <w:rsid w:val="00A0117B"/>
    <w:rsid w:val="00A02139"/>
    <w:rsid w:val="00A0312A"/>
    <w:rsid w:val="00A0384F"/>
    <w:rsid w:val="00A03C00"/>
    <w:rsid w:val="00A0513A"/>
    <w:rsid w:val="00A06F68"/>
    <w:rsid w:val="00A07198"/>
    <w:rsid w:val="00A101E2"/>
    <w:rsid w:val="00A11306"/>
    <w:rsid w:val="00A119D5"/>
    <w:rsid w:val="00A127F4"/>
    <w:rsid w:val="00A13B6B"/>
    <w:rsid w:val="00A147A7"/>
    <w:rsid w:val="00A14BED"/>
    <w:rsid w:val="00A1552C"/>
    <w:rsid w:val="00A15EB2"/>
    <w:rsid w:val="00A167CE"/>
    <w:rsid w:val="00A16D37"/>
    <w:rsid w:val="00A1728B"/>
    <w:rsid w:val="00A210C7"/>
    <w:rsid w:val="00A22905"/>
    <w:rsid w:val="00A2321D"/>
    <w:rsid w:val="00A25334"/>
    <w:rsid w:val="00A25C57"/>
    <w:rsid w:val="00A26B8D"/>
    <w:rsid w:val="00A27310"/>
    <w:rsid w:val="00A27F5C"/>
    <w:rsid w:val="00A3043D"/>
    <w:rsid w:val="00A31284"/>
    <w:rsid w:val="00A312A8"/>
    <w:rsid w:val="00A316FA"/>
    <w:rsid w:val="00A3283A"/>
    <w:rsid w:val="00A32873"/>
    <w:rsid w:val="00A32DCB"/>
    <w:rsid w:val="00A334F7"/>
    <w:rsid w:val="00A337DC"/>
    <w:rsid w:val="00A3415F"/>
    <w:rsid w:val="00A35BD3"/>
    <w:rsid w:val="00A35D10"/>
    <w:rsid w:val="00A3627C"/>
    <w:rsid w:val="00A367C1"/>
    <w:rsid w:val="00A3686E"/>
    <w:rsid w:val="00A3756C"/>
    <w:rsid w:val="00A3787E"/>
    <w:rsid w:val="00A4071B"/>
    <w:rsid w:val="00A40D95"/>
    <w:rsid w:val="00A41575"/>
    <w:rsid w:val="00A4379F"/>
    <w:rsid w:val="00A443AC"/>
    <w:rsid w:val="00A44E32"/>
    <w:rsid w:val="00A4595F"/>
    <w:rsid w:val="00A45BE3"/>
    <w:rsid w:val="00A46212"/>
    <w:rsid w:val="00A463B6"/>
    <w:rsid w:val="00A4745F"/>
    <w:rsid w:val="00A513A0"/>
    <w:rsid w:val="00A514B6"/>
    <w:rsid w:val="00A51713"/>
    <w:rsid w:val="00A51D60"/>
    <w:rsid w:val="00A5268A"/>
    <w:rsid w:val="00A52B43"/>
    <w:rsid w:val="00A53EDE"/>
    <w:rsid w:val="00A577E6"/>
    <w:rsid w:val="00A60DF8"/>
    <w:rsid w:val="00A6257D"/>
    <w:rsid w:val="00A62A5D"/>
    <w:rsid w:val="00A62D45"/>
    <w:rsid w:val="00A62DB7"/>
    <w:rsid w:val="00A639BE"/>
    <w:rsid w:val="00A6439B"/>
    <w:rsid w:val="00A64D13"/>
    <w:rsid w:val="00A65895"/>
    <w:rsid w:val="00A65B88"/>
    <w:rsid w:val="00A65FF7"/>
    <w:rsid w:val="00A660E5"/>
    <w:rsid w:val="00A66D4A"/>
    <w:rsid w:val="00A673E9"/>
    <w:rsid w:val="00A67941"/>
    <w:rsid w:val="00A70944"/>
    <w:rsid w:val="00A73717"/>
    <w:rsid w:val="00A739B1"/>
    <w:rsid w:val="00A739BA"/>
    <w:rsid w:val="00A765D2"/>
    <w:rsid w:val="00A76B0B"/>
    <w:rsid w:val="00A77A28"/>
    <w:rsid w:val="00A77D93"/>
    <w:rsid w:val="00A80131"/>
    <w:rsid w:val="00A803E5"/>
    <w:rsid w:val="00A81E3B"/>
    <w:rsid w:val="00A84152"/>
    <w:rsid w:val="00A84A0E"/>
    <w:rsid w:val="00A85393"/>
    <w:rsid w:val="00A8588D"/>
    <w:rsid w:val="00A85991"/>
    <w:rsid w:val="00A92041"/>
    <w:rsid w:val="00A93305"/>
    <w:rsid w:val="00A9422A"/>
    <w:rsid w:val="00A95186"/>
    <w:rsid w:val="00A96703"/>
    <w:rsid w:val="00AA0E54"/>
    <w:rsid w:val="00AA0F7E"/>
    <w:rsid w:val="00AA140E"/>
    <w:rsid w:val="00AA3BCE"/>
    <w:rsid w:val="00AA3EFF"/>
    <w:rsid w:val="00AA485C"/>
    <w:rsid w:val="00AA507C"/>
    <w:rsid w:val="00AA5768"/>
    <w:rsid w:val="00AA5775"/>
    <w:rsid w:val="00AA60D5"/>
    <w:rsid w:val="00AA6E14"/>
    <w:rsid w:val="00AA7093"/>
    <w:rsid w:val="00AA7639"/>
    <w:rsid w:val="00AA79AC"/>
    <w:rsid w:val="00AB1007"/>
    <w:rsid w:val="00AB12BF"/>
    <w:rsid w:val="00AB1346"/>
    <w:rsid w:val="00AB2E9D"/>
    <w:rsid w:val="00AB332F"/>
    <w:rsid w:val="00AB3A64"/>
    <w:rsid w:val="00AB3B5B"/>
    <w:rsid w:val="00AB3E81"/>
    <w:rsid w:val="00AB4231"/>
    <w:rsid w:val="00AB4C1C"/>
    <w:rsid w:val="00AB60B3"/>
    <w:rsid w:val="00AB6E9A"/>
    <w:rsid w:val="00AB754F"/>
    <w:rsid w:val="00AB7A58"/>
    <w:rsid w:val="00AC0043"/>
    <w:rsid w:val="00AC12F4"/>
    <w:rsid w:val="00AC1A0B"/>
    <w:rsid w:val="00AC427A"/>
    <w:rsid w:val="00AC45CD"/>
    <w:rsid w:val="00AC48FF"/>
    <w:rsid w:val="00AC4C03"/>
    <w:rsid w:val="00AC4F3A"/>
    <w:rsid w:val="00AC60E9"/>
    <w:rsid w:val="00AD1585"/>
    <w:rsid w:val="00AD24F8"/>
    <w:rsid w:val="00AD38BC"/>
    <w:rsid w:val="00AD3A20"/>
    <w:rsid w:val="00AD7514"/>
    <w:rsid w:val="00AD7E1C"/>
    <w:rsid w:val="00AE0199"/>
    <w:rsid w:val="00AE08C9"/>
    <w:rsid w:val="00AE1B77"/>
    <w:rsid w:val="00AE24E1"/>
    <w:rsid w:val="00AE2C0D"/>
    <w:rsid w:val="00AE3AAC"/>
    <w:rsid w:val="00AE4660"/>
    <w:rsid w:val="00AE542D"/>
    <w:rsid w:val="00AE5C07"/>
    <w:rsid w:val="00AE6BAA"/>
    <w:rsid w:val="00AE6E60"/>
    <w:rsid w:val="00AE7A1E"/>
    <w:rsid w:val="00AE7C12"/>
    <w:rsid w:val="00AE7E05"/>
    <w:rsid w:val="00AF06E7"/>
    <w:rsid w:val="00AF0839"/>
    <w:rsid w:val="00AF11A9"/>
    <w:rsid w:val="00AF1384"/>
    <w:rsid w:val="00AF3304"/>
    <w:rsid w:val="00AF4251"/>
    <w:rsid w:val="00AF4A4B"/>
    <w:rsid w:val="00AF4C0A"/>
    <w:rsid w:val="00AF739A"/>
    <w:rsid w:val="00B00F5A"/>
    <w:rsid w:val="00B01AD8"/>
    <w:rsid w:val="00B0244B"/>
    <w:rsid w:val="00B05C5C"/>
    <w:rsid w:val="00B07C88"/>
    <w:rsid w:val="00B10519"/>
    <w:rsid w:val="00B108CD"/>
    <w:rsid w:val="00B117A7"/>
    <w:rsid w:val="00B14D31"/>
    <w:rsid w:val="00B16741"/>
    <w:rsid w:val="00B16A5C"/>
    <w:rsid w:val="00B17A32"/>
    <w:rsid w:val="00B24C07"/>
    <w:rsid w:val="00B24E4C"/>
    <w:rsid w:val="00B25100"/>
    <w:rsid w:val="00B2659C"/>
    <w:rsid w:val="00B26DE2"/>
    <w:rsid w:val="00B27614"/>
    <w:rsid w:val="00B2775F"/>
    <w:rsid w:val="00B279B0"/>
    <w:rsid w:val="00B30CA1"/>
    <w:rsid w:val="00B30FC4"/>
    <w:rsid w:val="00B31D75"/>
    <w:rsid w:val="00B329A6"/>
    <w:rsid w:val="00B3394C"/>
    <w:rsid w:val="00B34312"/>
    <w:rsid w:val="00B35824"/>
    <w:rsid w:val="00B36606"/>
    <w:rsid w:val="00B3668B"/>
    <w:rsid w:val="00B36B91"/>
    <w:rsid w:val="00B3752C"/>
    <w:rsid w:val="00B405D6"/>
    <w:rsid w:val="00B4095C"/>
    <w:rsid w:val="00B420E2"/>
    <w:rsid w:val="00B42735"/>
    <w:rsid w:val="00B43267"/>
    <w:rsid w:val="00B445FE"/>
    <w:rsid w:val="00B44963"/>
    <w:rsid w:val="00B456FF"/>
    <w:rsid w:val="00B45CB3"/>
    <w:rsid w:val="00B46602"/>
    <w:rsid w:val="00B501A5"/>
    <w:rsid w:val="00B502A5"/>
    <w:rsid w:val="00B5180E"/>
    <w:rsid w:val="00B51D23"/>
    <w:rsid w:val="00B534C7"/>
    <w:rsid w:val="00B540B7"/>
    <w:rsid w:val="00B5638B"/>
    <w:rsid w:val="00B5662F"/>
    <w:rsid w:val="00B56A65"/>
    <w:rsid w:val="00B57533"/>
    <w:rsid w:val="00B57DFA"/>
    <w:rsid w:val="00B6013D"/>
    <w:rsid w:val="00B60795"/>
    <w:rsid w:val="00B610B7"/>
    <w:rsid w:val="00B6387D"/>
    <w:rsid w:val="00B63C6B"/>
    <w:rsid w:val="00B63E0E"/>
    <w:rsid w:val="00B6512F"/>
    <w:rsid w:val="00B65693"/>
    <w:rsid w:val="00B6592E"/>
    <w:rsid w:val="00B65956"/>
    <w:rsid w:val="00B65F7F"/>
    <w:rsid w:val="00B66061"/>
    <w:rsid w:val="00B670A4"/>
    <w:rsid w:val="00B67177"/>
    <w:rsid w:val="00B67855"/>
    <w:rsid w:val="00B67B83"/>
    <w:rsid w:val="00B67FA3"/>
    <w:rsid w:val="00B70E48"/>
    <w:rsid w:val="00B730E1"/>
    <w:rsid w:val="00B74DE3"/>
    <w:rsid w:val="00B758F7"/>
    <w:rsid w:val="00B75F64"/>
    <w:rsid w:val="00B77449"/>
    <w:rsid w:val="00B80288"/>
    <w:rsid w:val="00B80944"/>
    <w:rsid w:val="00B80A6E"/>
    <w:rsid w:val="00B80CFD"/>
    <w:rsid w:val="00B80E40"/>
    <w:rsid w:val="00B81264"/>
    <w:rsid w:val="00B813D4"/>
    <w:rsid w:val="00B81A1F"/>
    <w:rsid w:val="00B81A6A"/>
    <w:rsid w:val="00B81B4D"/>
    <w:rsid w:val="00B82265"/>
    <w:rsid w:val="00B8306A"/>
    <w:rsid w:val="00B84A54"/>
    <w:rsid w:val="00B850DD"/>
    <w:rsid w:val="00B85155"/>
    <w:rsid w:val="00B8537B"/>
    <w:rsid w:val="00B85B07"/>
    <w:rsid w:val="00B871B6"/>
    <w:rsid w:val="00B875FF"/>
    <w:rsid w:val="00B87807"/>
    <w:rsid w:val="00B87C73"/>
    <w:rsid w:val="00B9229A"/>
    <w:rsid w:val="00B929D5"/>
    <w:rsid w:val="00B94BFD"/>
    <w:rsid w:val="00B94E45"/>
    <w:rsid w:val="00B95EFA"/>
    <w:rsid w:val="00B96868"/>
    <w:rsid w:val="00B96884"/>
    <w:rsid w:val="00B96898"/>
    <w:rsid w:val="00B970A6"/>
    <w:rsid w:val="00BA093B"/>
    <w:rsid w:val="00BA1900"/>
    <w:rsid w:val="00BA2CC4"/>
    <w:rsid w:val="00BA43D5"/>
    <w:rsid w:val="00BA4BD8"/>
    <w:rsid w:val="00BA60CC"/>
    <w:rsid w:val="00BA630B"/>
    <w:rsid w:val="00BA6398"/>
    <w:rsid w:val="00BA67BF"/>
    <w:rsid w:val="00BA69E6"/>
    <w:rsid w:val="00BA6B03"/>
    <w:rsid w:val="00BA6B2D"/>
    <w:rsid w:val="00BB19B3"/>
    <w:rsid w:val="00BB1B8D"/>
    <w:rsid w:val="00BB353C"/>
    <w:rsid w:val="00BB35FB"/>
    <w:rsid w:val="00BB362E"/>
    <w:rsid w:val="00BB4679"/>
    <w:rsid w:val="00BB5D78"/>
    <w:rsid w:val="00BB5FD0"/>
    <w:rsid w:val="00BB6055"/>
    <w:rsid w:val="00BB6481"/>
    <w:rsid w:val="00BB6C4A"/>
    <w:rsid w:val="00BB7F5D"/>
    <w:rsid w:val="00BC240A"/>
    <w:rsid w:val="00BC25EA"/>
    <w:rsid w:val="00BC41DD"/>
    <w:rsid w:val="00BC4211"/>
    <w:rsid w:val="00BC4ED7"/>
    <w:rsid w:val="00BC5364"/>
    <w:rsid w:val="00BC578C"/>
    <w:rsid w:val="00BC63C7"/>
    <w:rsid w:val="00BC6B7C"/>
    <w:rsid w:val="00BC6D3C"/>
    <w:rsid w:val="00BD15E3"/>
    <w:rsid w:val="00BD1844"/>
    <w:rsid w:val="00BD226D"/>
    <w:rsid w:val="00BD27A5"/>
    <w:rsid w:val="00BD2B27"/>
    <w:rsid w:val="00BD35DE"/>
    <w:rsid w:val="00BD46A1"/>
    <w:rsid w:val="00BD50A3"/>
    <w:rsid w:val="00BD5DC4"/>
    <w:rsid w:val="00BD715A"/>
    <w:rsid w:val="00BD7C1E"/>
    <w:rsid w:val="00BE03BB"/>
    <w:rsid w:val="00BE1C57"/>
    <w:rsid w:val="00BE2317"/>
    <w:rsid w:val="00BE3132"/>
    <w:rsid w:val="00BE42CB"/>
    <w:rsid w:val="00BE491E"/>
    <w:rsid w:val="00BE4D4F"/>
    <w:rsid w:val="00BE5F7E"/>
    <w:rsid w:val="00BE657F"/>
    <w:rsid w:val="00BE66CA"/>
    <w:rsid w:val="00BE6705"/>
    <w:rsid w:val="00BE7EBA"/>
    <w:rsid w:val="00BF0D95"/>
    <w:rsid w:val="00BF1267"/>
    <w:rsid w:val="00BF18FC"/>
    <w:rsid w:val="00BF225A"/>
    <w:rsid w:val="00BF2685"/>
    <w:rsid w:val="00BF3492"/>
    <w:rsid w:val="00BF3F6A"/>
    <w:rsid w:val="00BF4971"/>
    <w:rsid w:val="00BF5609"/>
    <w:rsid w:val="00BF6986"/>
    <w:rsid w:val="00BF6C30"/>
    <w:rsid w:val="00BF6EAE"/>
    <w:rsid w:val="00BF74D6"/>
    <w:rsid w:val="00BF76CC"/>
    <w:rsid w:val="00BF7846"/>
    <w:rsid w:val="00C00FD4"/>
    <w:rsid w:val="00C01290"/>
    <w:rsid w:val="00C01557"/>
    <w:rsid w:val="00C02B52"/>
    <w:rsid w:val="00C0466D"/>
    <w:rsid w:val="00C06CE5"/>
    <w:rsid w:val="00C07D23"/>
    <w:rsid w:val="00C07F6F"/>
    <w:rsid w:val="00C10F4D"/>
    <w:rsid w:val="00C110A7"/>
    <w:rsid w:val="00C11715"/>
    <w:rsid w:val="00C11AC4"/>
    <w:rsid w:val="00C1247F"/>
    <w:rsid w:val="00C1268C"/>
    <w:rsid w:val="00C12BB3"/>
    <w:rsid w:val="00C13266"/>
    <w:rsid w:val="00C1329F"/>
    <w:rsid w:val="00C14556"/>
    <w:rsid w:val="00C15871"/>
    <w:rsid w:val="00C16F1C"/>
    <w:rsid w:val="00C176E7"/>
    <w:rsid w:val="00C178F8"/>
    <w:rsid w:val="00C17B2E"/>
    <w:rsid w:val="00C17E10"/>
    <w:rsid w:val="00C20DF9"/>
    <w:rsid w:val="00C20E98"/>
    <w:rsid w:val="00C210ED"/>
    <w:rsid w:val="00C21283"/>
    <w:rsid w:val="00C21950"/>
    <w:rsid w:val="00C21CD2"/>
    <w:rsid w:val="00C21D60"/>
    <w:rsid w:val="00C220C7"/>
    <w:rsid w:val="00C23A62"/>
    <w:rsid w:val="00C2476F"/>
    <w:rsid w:val="00C2511B"/>
    <w:rsid w:val="00C265EB"/>
    <w:rsid w:val="00C27364"/>
    <w:rsid w:val="00C2764E"/>
    <w:rsid w:val="00C30E88"/>
    <w:rsid w:val="00C30EAE"/>
    <w:rsid w:val="00C30F71"/>
    <w:rsid w:val="00C31564"/>
    <w:rsid w:val="00C35EF7"/>
    <w:rsid w:val="00C3788B"/>
    <w:rsid w:val="00C37BD0"/>
    <w:rsid w:val="00C37C6D"/>
    <w:rsid w:val="00C37EFC"/>
    <w:rsid w:val="00C40FBF"/>
    <w:rsid w:val="00C434C5"/>
    <w:rsid w:val="00C44156"/>
    <w:rsid w:val="00C441C6"/>
    <w:rsid w:val="00C4488E"/>
    <w:rsid w:val="00C4511A"/>
    <w:rsid w:val="00C4517E"/>
    <w:rsid w:val="00C46F42"/>
    <w:rsid w:val="00C47541"/>
    <w:rsid w:val="00C47ADD"/>
    <w:rsid w:val="00C5052F"/>
    <w:rsid w:val="00C51E1B"/>
    <w:rsid w:val="00C55010"/>
    <w:rsid w:val="00C566A0"/>
    <w:rsid w:val="00C56B13"/>
    <w:rsid w:val="00C56C8A"/>
    <w:rsid w:val="00C56FDB"/>
    <w:rsid w:val="00C60AAF"/>
    <w:rsid w:val="00C60D18"/>
    <w:rsid w:val="00C61811"/>
    <w:rsid w:val="00C61E44"/>
    <w:rsid w:val="00C61F96"/>
    <w:rsid w:val="00C63893"/>
    <w:rsid w:val="00C64815"/>
    <w:rsid w:val="00C64989"/>
    <w:rsid w:val="00C64AC2"/>
    <w:rsid w:val="00C66C3D"/>
    <w:rsid w:val="00C67352"/>
    <w:rsid w:val="00C67780"/>
    <w:rsid w:val="00C67DD5"/>
    <w:rsid w:val="00C70931"/>
    <w:rsid w:val="00C7093C"/>
    <w:rsid w:val="00C70E78"/>
    <w:rsid w:val="00C71B3A"/>
    <w:rsid w:val="00C73A6C"/>
    <w:rsid w:val="00C73F00"/>
    <w:rsid w:val="00C742D3"/>
    <w:rsid w:val="00C7563D"/>
    <w:rsid w:val="00C75763"/>
    <w:rsid w:val="00C7588B"/>
    <w:rsid w:val="00C75D6D"/>
    <w:rsid w:val="00C76CF2"/>
    <w:rsid w:val="00C7726E"/>
    <w:rsid w:val="00C77DBC"/>
    <w:rsid w:val="00C77E75"/>
    <w:rsid w:val="00C8064F"/>
    <w:rsid w:val="00C80A0B"/>
    <w:rsid w:val="00C81392"/>
    <w:rsid w:val="00C81C37"/>
    <w:rsid w:val="00C81F25"/>
    <w:rsid w:val="00C820FE"/>
    <w:rsid w:val="00C82216"/>
    <w:rsid w:val="00C83203"/>
    <w:rsid w:val="00C83755"/>
    <w:rsid w:val="00C83D54"/>
    <w:rsid w:val="00C840D0"/>
    <w:rsid w:val="00C86291"/>
    <w:rsid w:val="00C86617"/>
    <w:rsid w:val="00C86A3E"/>
    <w:rsid w:val="00C87454"/>
    <w:rsid w:val="00C87621"/>
    <w:rsid w:val="00C9142D"/>
    <w:rsid w:val="00C91AC5"/>
    <w:rsid w:val="00C92A7D"/>
    <w:rsid w:val="00C9341F"/>
    <w:rsid w:val="00C94A11"/>
    <w:rsid w:val="00C9516A"/>
    <w:rsid w:val="00C95631"/>
    <w:rsid w:val="00C963A9"/>
    <w:rsid w:val="00C967A1"/>
    <w:rsid w:val="00C9745C"/>
    <w:rsid w:val="00CA1AAA"/>
    <w:rsid w:val="00CA264A"/>
    <w:rsid w:val="00CA3AE9"/>
    <w:rsid w:val="00CA3AFC"/>
    <w:rsid w:val="00CA3E76"/>
    <w:rsid w:val="00CA4B33"/>
    <w:rsid w:val="00CA6B5D"/>
    <w:rsid w:val="00CA6FFE"/>
    <w:rsid w:val="00CA79B5"/>
    <w:rsid w:val="00CB0581"/>
    <w:rsid w:val="00CB0B0D"/>
    <w:rsid w:val="00CB2663"/>
    <w:rsid w:val="00CB4B72"/>
    <w:rsid w:val="00CB6C81"/>
    <w:rsid w:val="00CB7F4A"/>
    <w:rsid w:val="00CB7F7D"/>
    <w:rsid w:val="00CC01EE"/>
    <w:rsid w:val="00CC028B"/>
    <w:rsid w:val="00CC0E87"/>
    <w:rsid w:val="00CC1DD6"/>
    <w:rsid w:val="00CC1EE6"/>
    <w:rsid w:val="00CC2445"/>
    <w:rsid w:val="00CC3475"/>
    <w:rsid w:val="00CC4736"/>
    <w:rsid w:val="00CC4AD2"/>
    <w:rsid w:val="00CC52E0"/>
    <w:rsid w:val="00CC6111"/>
    <w:rsid w:val="00CC69E7"/>
    <w:rsid w:val="00CC73DC"/>
    <w:rsid w:val="00CD0650"/>
    <w:rsid w:val="00CD3F65"/>
    <w:rsid w:val="00CD4501"/>
    <w:rsid w:val="00CD5384"/>
    <w:rsid w:val="00CD64A5"/>
    <w:rsid w:val="00CD6582"/>
    <w:rsid w:val="00CD75E0"/>
    <w:rsid w:val="00CD76F4"/>
    <w:rsid w:val="00CE201D"/>
    <w:rsid w:val="00CE2912"/>
    <w:rsid w:val="00CE3C71"/>
    <w:rsid w:val="00CE4E90"/>
    <w:rsid w:val="00CE5543"/>
    <w:rsid w:val="00CE678B"/>
    <w:rsid w:val="00CE6BB1"/>
    <w:rsid w:val="00CF009D"/>
    <w:rsid w:val="00CF0885"/>
    <w:rsid w:val="00CF1D7B"/>
    <w:rsid w:val="00CF5292"/>
    <w:rsid w:val="00CF5A54"/>
    <w:rsid w:val="00CF5BAB"/>
    <w:rsid w:val="00CF61AA"/>
    <w:rsid w:val="00CF6781"/>
    <w:rsid w:val="00D00520"/>
    <w:rsid w:val="00D00DFE"/>
    <w:rsid w:val="00D01D1A"/>
    <w:rsid w:val="00D02C48"/>
    <w:rsid w:val="00D038E0"/>
    <w:rsid w:val="00D046AC"/>
    <w:rsid w:val="00D06F35"/>
    <w:rsid w:val="00D11167"/>
    <w:rsid w:val="00D11C99"/>
    <w:rsid w:val="00D12972"/>
    <w:rsid w:val="00D12FDA"/>
    <w:rsid w:val="00D13752"/>
    <w:rsid w:val="00D138F5"/>
    <w:rsid w:val="00D13E1E"/>
    <w:rsid w:val="00D1627D"/>
    <w:rsid w:val="00D16697"/>
    <w:rsid w:val="00D167A8"/>
    <w:rsid w:val="00D169D0"/>
    <w:rsid w:val="00D1755B"/>
    <w:rsid w:val="00D178D6"/>
    <w:rsid w:val="00D2038D"/>
    <w:rsid w:val="00D21F42"/>
    <w:rsid w:val="00D23158"/>
    <w:rsid w:val="00D238BA"/>
    <w:rsid w:val="00D23EFA"/>
    <w:rsid w:val="00D24A57"/>
    <w:rsid w:val="00D255B5"/>
    <w:rsid w:val="00D26227"/>
    <w:rsid w:val="00D26330"/>
    <w:rsid w:val="00D26BA1"/>
    <w:rsid w:val="00D277B5"/>
    <w:rsid w:val="00D279E5"/>
    <w:rsid w:val="00D30549"/>
    <w:rsid w:val="00D30D0F"/>
    <w:rsid w:val="00D31418"/>
    <w:rsid w:val="00D3199C"/>
    <w:rsid w:val="00D320FC"/>
    <w:rsid w:val="00D32E86"/>
    <w:rsid w:val="00D32E97"/>
    <w:rsid w:val="00D338A3"/>
    <w:rsid w:val="00D35962"/>
    <w:rsid w:val="00D369B9"/>
    <w:rsid w:val="00D37717"/>
    <w:rsid w:val="00D40B65"/>
    <w:rsid w:val="00D42C69"/>
    <w:rsid w:val="00D4397F"/>
    <w:rsid w:val="00D43AC6"/>
    <w:rsid w:val="00D43F9C"/>
    <w:rsid w:val="00D4457A"/>
    <w:rsid w:val="00D458BB"/>
    <w:rsid w:val="00D5182E"/>
    <w:rsid w:val="00D5265B"/>
    <w:rsid w:val="00D548B4"/>
    <w:rsid w:val="00D550B2"/>
    <w:rsid w:val="00D55734"/>
    <w:rsid w:val="00D55AED"/>
    <w:rsid w:val="00D56004"/>
    <w:rsid w:val="00D56066"/>
    <w:rsid w:val="00D57F3A"/>
    <w:rsid w:val="00D57FEB"/>
    <w:rsid w:val="00D60DE3"/>
    <w:rsid w:val="00D60F2E"/>
    <w:rsid w:val="00D60F6C"/>
    <w:rsid w:val="00D62350"/>
    <w:rsid w:val="00D63BB9"/>
    <w:rsid w:val="00D64722"/>
    <w:rsid w:val="00D6482B"/>
    <w:rsid w:val="00D65F68"/>
    <w:rsid w:val="00D67854"/>
    <w:rsid w:val="00D7125C"/>
    <w:rsid w:val="00D73151"/>
    <w:rsid w:val="00D74128"/>
    <w:rsid w:val="00D74174"/>
    <w:rsid w:val="00D744D6"/>
    <w:rsid w:val="00D74EAB"/>
    <w:rsid w:val="00D779CB"/>
    <w:rsid w:val="00D77FD3"/>
    <w:rsid w:val="00D82CC0"/>
    <w:rsid w:val="00D82DFA"/>
    <w:rsid w:val="00D852E3"/>
    <w:rsid w:val="00D852FC"/>
    <w:rsid w:val="00D85356"/>
    <w:rsid w:val="00D857D5"/>
    <w:rsid w:val="00D86685"/>
    <w:rsid w:val="00D866A8"/>
    <w:rsid w:val="00D86F19"/>
    <w:rsid w:val="00D913B1"/>
    <w:rsid w:val="00D9168F"/>
    <w:rsid w:val="00D91C6E"/>
    <w:rsid w:val="00D91EB4"/>
    <w:rsid w:val="00D92591"/>
    <w:rsid w:val="00D926C0"/>
    <w:rsid w:val="00D926F9"/>
    <w:rsid w:val="00D92E9D"/>
    <w:rsid w:val="00D9312D"/>
    <w:rsid w:val="00D95B9B"/>
    <w:rsid w:val="00D968EE"/>
    <w:rsid w:val="00D96C39"/>
    <w:rsid w:val="00D971AB"/>
    <w:rsid w:val="00D974B2"/>
    <w:rsid w:val="00D9789F"/>
    <w:rsid w:val="00D97B71"/>
    <w:rsid w:val="00DA16D8"/>
    <w:rsid w:val="00DA4F56"/>
    <w:rsid w:val="00DA5EDF"/>
    <w:rsid w:val="00DA6DEF"/>
    <w:rsid w:val="00DB08F8"/>
    <w:rsid w:val="00DB0C08"/>
    <w:rsid w:val="00DB2146"/>
    <w:rsid w:val="00DB24AD"/>
    <w:rsid w:val="00DB4060"/>
    <w:rsid w:val="00DB43FA"/>
    <w:rsid w:val="00DB4F19"/>
    <w:rsid w:val="00DB5539"/>
    <w:rsid w:val="00DB5BE5"/>
    <w:rsid w:val="00DB5CE7"/>
    <w:rsid w:val="00DB6226"/>
    <w:rsid w:val="00DB7179"/>
    <w:rsid w:val="00DB7BB9"/>
    <w:rsid w:val="00DB7F16"/>
    <w:rsid w:val="00DC01A9"/>
    <w:rsid w:val="00DC01D6"/>
    <w:rsid w:val="00DC0894"/>
    <w:rsid w:val="00DC0C66"/>
    <w:rsid w:val="00DC1D02"/>
    <w:rsid w:val="00DC1F22"/>
    <w:rsid w:val="00DC204F"/>
    <w:rsid w:val="00DC20C4"/>
    <w:rsid w:val="00DC3455"/>
    <w:rsid w:val="00DC4046"/>
    <w:rsid w:val="00DC4E68"/>
    <w:rsid w:val="00DC68BC"/>
    <w:rsid w:val="00DC6A65"/>
    <w:rsid w:val="00DC6F41"/>
    <w:rsid w:val="00DD068B"/>
    <w:rsid w:val="00DD073D"/>
    <w:rsid w:val="00DD0FE1"/>
    <w:rsid w:val="00DD171F"/>
    <w:rsid w:val="00DD1939"/>
    <w:rsid w:val="00DD2ADC"/>
    <w:rsid w:val="00DD33C5"/>
    <w:rsid w:val="00DD4212"/>
    <w:rsid w:val="00DD49AD"/>
    <w:rsid w:val="00DD4C7D"/>
    <w:rsid w:val="00DD59DA"/>
    <w:rsid w:val="00DD6373"/>
    <w:rsid w:val="00DD77E1"/>
    <w:rsid w:val="00DD7C94"/>
    <w:rsid w:val="00DE0AC6"/>
    <w:rsid w:val="00DE1504"/>
    <w:rsid w:val="00DE1D30"/>
    <w:rsid w:val="00DE1F5A"/>
    <w:rsid w:val="00DE5F7E"/>
    <w:rsid w:val="00DF0331"/>
    <w:rsid w:val="00DF0F6F"/>
    <w:rsid w:val="00DF1AC8"/>
    <w:rsid w:val="00DF36D4"/>
    <w:rsid w:val="00DF4B6E"/>
    <w:rsid w:val="00DF65A6"/>
    <w:rsid w:val="00E011FC"/>
    <w:rsid w:val="00E012DA"/>
    <w:rsid w:val="00E02311"/>
    <w:rsid w:val="00E02BCA"/>
    <w:rsid w:val="00E037A2"/>
    <w:rsid w:val="00E03B10"/>
    <w:rsid w:val="00E0433E"/>
    <w:rsid w:val="00E0443D"/>
    <w:rsid w:val="00E055D6"/>
    <w:rsid w:val="00E05BF4"/>
    <w:rsid w:val="00E069F7"/>
    <w:rsid w:val="00E06C92"/>
    <w:rsid w:val="00E06E56"/>
    <w:rsid w:val="00E06F4C"/>
    <w:rsid w:val="00E07455"/>
    <w:rsid w:val="00E10474"/>
    <w:rsid w:val="00E106DA"/>
    <w:rsid w:val="00E10976"/>
    <w:rsid w:val="00E11DA6"/>
    <w:rsid w:val="00E131CB"/>
    <w:rsid w:val="00E15405"/>
    <w:rsid w:val="00E15407"/>
    <w:rsid w:val="00E16448"/>
    <w:rsid w:val="00E166B4"/>
    <w:rsid w:val="00E20732"/>
    <w:rsid w:val="00E20B7A"/>
    <w:rsid w:val="00E21166"/>
    <w:rsid w:val="00E22A92"/>
    <w:rsid w:val="00E2469E"/>
    <w:rsid w:val="00E25C6F"/>
    <w:rsid w:val="00E25E22"/>
    <w:rsid w:val="00E2649E"/>
    <w:rsid w:val="00E26A74"/>
    <w:rsid w:val="00E27C3C"/>
    <w:rsid w:val="00E27D76"/>
    <w:rsid w:val="00E301B0"/>
    <w:rsid w:val="00E30B10"/>
    <w:rsid w:val="00E30C40"/>
    <w:rsid w:val="00E31D04"/>
    <w:rsid w:val="00E323C2"/>
    <w:rsid w:val="00E33AC0"/>
    <w:rsid w:val="00E33EF8"/>
    <w:rsid w:val="00E342B0"/>
    <w:rsid w:val="00E35E03"/>
    <w:rsid w:val="00E36D14"/>
    <w:rsid w:val="00E371C9"/>
    <w:rsid w:val="00E4123B"/>
    <w:rsid w:val="00E4178F"/>
    <w:rsid w:val="00E4310E"/>
    <w:rsid w:val="00E44E0D"/>
    <w:rsid w:val="00E45475"/>
    <w:rsid w:val="00E45771"/>
    <w:rsid w:val="00E4604E"/>
    <w:rsid w:val="00E46747"/>
    <w:rsid w:val="00E4773D"/>
    <w:rsid w:val="00E47978"/>
    <w:rsid w:val="00E50348"/>
    <w:rsid w:val="00E51013"/>
    <w:rsid w:val="00E5164B"/>
    <w:rsid w:val="00E518BB"/>
    <w:rsid w:val="00E53080"/>
    <w:rsid w:val="00E5370D"/>
    <w:rsid w:val="00E548EF"/>
    <w:rsid w:val="00E555C0"/>
    <w:rsid w:val="00E60392"/>
    <w:rsid w:val="00E605B0"/>
    <w:rsid w:val="00E60E01"/>
    <w:rsid w:val="00E6208A"/>
    <w:rsid w:val="00E626CB"/>
    <w:rsid w:val="00E62D1C"/>
    <w:rsid w:val="00E62DBC"/>
    <w:rsid w:val="00E62F3D"/>
    <w:rsid w:val="00E63DD0"/>
    <w:rsid w:val="00E6487F"/>
    <w:rsid w:val="00E6608F"/>
    <w:rsid w:val="00E67C7A"/>
    <w:rsid w:val="00E67F18"/>
    <w:rsid w:val="00E704B6"/>
    <w:rsid w:val="00E70646"/>
    <w:rsid w:val="00E70D97"/>
    <w:rsid w:val="00E715F4"/>
    <w:rsid w:val="00E7197D"/>
    <w:rsid w:val="00E7308D"/>
    <w:rsid w:val="00E73BA5"/>
    <w:rsid w:val="00E74AE1"/>
    <w:rsid w:val="00E753EB"/>
    <w:rsid w:val="00E75F8E"/>
    <w:rsid w:val="00E76010"/>
    <w:rsid w:val="00E761C3"/>
    <w:rsid w:val="00E773F7"/>
    <w:rsid w:val="00E778DF"/>
    <w:rsid w:val="00E7791A"/>
    <w:rsid w:val="00E80184"/>
    <w:rsid w:val="00E8130C"/>
    <w:rsid w:val="00E814C3"/>
    <w:rsid w:val="00E81BF9"/>
    <w:rsid w:val="00E81F24"/>
    <w:rsid w:val="00E83B18"/>
    <w:rsid w:val="00E83F7E"/>
    <w:rsid w:val="00E84515"/>
    <w:rsid w:val="00E84654"/>
    <w:rsid w:val="00E84A02"/>
    <w:rsid w:val="00E84FC6"/>
    <w:rsid w:val="00E852D0"/>
    <w:rsid w:val="00E86012"/>
    <w:rsid w:val="00E867E9"/>
    <w:rsid w:val="00E87327"/>
    <w:rsid w:val="00E87C8C"/>
    <w:rsid w:val="00E91139"/>
    <w:rsid w:val="00E913CB"/>
    <w:rsid w:val="00E9145E"/>
    <w:rsid w:val="00E91C74"/>
    <w:rsid w:val="00E92778"/>
    <w:rsid w:val="00E928C5"/>
    <w:rsid w:val="00E93D0B"/>
    <w:rsid w:val="00E93EE3"/>
    <w:rsid w:val="00E9487C"/>
    <w:rsid w:val="00E950C4"/>
    <w:rsid w:val="00E957D7"/>
    <w:rsid w:val="00E95E16"/>
    <w:rsid w:val="00E96E07"/>
    <w:rsid w:val="00E96E42"/>
    <w:rsid w:val="00E97521"/>
    <w:rsid w:val="00E978E1"/>
    <w:rsid w:val="00EA02DF"/>
    <w:rsid w:val="00EA0706"/>
    <w:rsid w:val="00EA1D09"/>
    <w:rsid w:val="00EA2A75"/>
    <w:rsid w:val="00EA2F94"/>
    <w:rsid w:val="00EA3173"/>
    <w:rsid w:val="00EA3227"/>
    <w:rsid w:val="00EA41F1"/>
    <w:rsid w:val="00EA42D8"/>
    <w:rsid w:val="00EA53C1"/>
    <w:rsid w:val="00EA61AF"/>
    <w:rsid w:val="00EA62D5"/>
    <w:rsid w:val="00EA7675"/>
    <w:rsid w:val="00EB0558"/>
    <w:rsid w:val="00EB0A6C"/>
    <w:rsid w:val="00EB0A91"/>
    <w:rsid w:val="00EB1227"/>
    <w:rsid w:val="00EB190E"/>
    <w:rsid w:val="00EB2A5E"/>
    <w:rsid w:val="00EB46A0"/>
    <w:rsid w:val="00EB6E08"/>
    <w:rsid w:val="00EB7603"/>
    <w:rsid w:val="00EB7907"/>
    <w:rsid w:val="00EB7D65"/>
    <w:rsid w:val="00EC0505"/>
    <w:rsid w:val="00EC3585"/>
    <w:rsid w:val="00EC3C47"/>
    <w:rsid w:val="00EC3C9C"/>
    <w:rsid w:val="00EC47BA"/>
    <w:rsid w:val="00EC4CAC"/>
    <w:rsid w:val="00EC4CBD"/>
    <w:rsid w:val="00EC5D5D"/>
    <w:rsid w:val="00EC697A"/>
    <w:rsid w:val="00ED02E8"/>
    <w:rsid w:val="00ED0D0F"/>
    <w:rsid w:val="00ED3240"/>
    <w:rsid w:val="00ED3797"/>
    <w:rsid w:val="00ED38C5"/>
    <w:rsid w:val="00ED5B6B"/>
    <w:rsid w:val="00ED5E62"/>
    <w:rsid w:val="00ED6B24"/>
    <w:rsid w:val="00EE02AF"/>
    <w:rsid w:val="00EE0420"/>
    <w:rsid w:val="00EE0F77"/>
    <w:rsid w:val="00EE28B8"/>
    <w:rsid w:val="00EE3684"/>
    <w:rsid w:val="00EE39CD"/>
    <w:rsid w:val="00EE5240"/>
    <w:rsid w:val="00EE7EDF"/>
    <w:rsid w:val="00EF0FD8"/>
    <w:rsid w:val="00EF1054"/>
    <w:rsid w:val="00EF252A"/>
    <w:rsid w:val="00EF2E6D"/>
    <w:rsid w:val="00EF3CA6"/>
    <w:rsid w:val="00EF3D3D"/>
    <w:rsid w:val="00EF4301"/>
    <w:rsid w:val="00EF5E63"/>
    <w:rsid w:val="00EF5EEC"/>
    <w:rsid w:val="00EF63E8"/>
    <w:rsid w:val="00EF6FF9"/>
    <w:rsid w:val="00EF7A8C"/>
    <w:rsid w:val="00F026B0"/>
    <w:rsid w:val="00F04219"/>
    <w:rsid w:val="00F061BD"/>
    <w:rsid w:val="00F06627"/>
    <w:rsid w:val="00F06D81"/>
    <w:rsid w:val="00F06E49"/>
    <w:rsid w:val="00F071B9"/>
    <w:rsid w:val="00F07A96"/>
    <w:rsid w:val="00F07FEA"/>
    <w:rsid w:val="00F11566"/>
    <w:rsid w:val="00F11672"/>
    <w:rsid w:val="00F11AD4"/>
    <w:rsid w:val="00F1397A"/>
    <w:rsid w:val="00F13E93"/>
    <w:rsid w:val="00F14678"/>
    <w:rsid w:val="00F15B41"/>
    <w:rsid w:val="00F161CE"/>
    <w:rsid w:val="00F2091B"/>
    <w:rsid w:val="00F216AC"/>
    <w:rsid w:val="00F232F2"/>
    <w:rsid w:val="00F24163"/>
    <w:rsid w:val="00F24331"/>
    <w:rsid w:val="00F24A3E"/>
    <w:rsid w:val="00F24ABE"/>
    <w:rsid w:val="00F261A1"/>
    <w:rsid w:val="00F27061"/>
    <w:rsid w:val="00F306C9"/>
    <w:rsid w:val="00F30C7D"/>
    <w:rsid w:val="00F312E7"/>
    <w:rsid w:val="00F32095"/>
    <w:rsid w:val="00F3214D"/>
    <w:rsid w:val="00F338C5"/>
    <w:rsid w:val="00F34585"/>
    <w:rsid w:val="00F3647D"/>
    <w:rsid w:val="00F4095E"/>
    <w:rsid w:val="00F40C4D"/>
    <w:rsid w:val="00F40DCB"/>
    <w:rsid w:val="00F41636"/>
    <w:rsid w:val="00F4167D"/>
    <w:rsid w:val="00F4270A"/>
    <w:rsid w:val="00F43185"/>
    <w:rsid w:val="00F442E0"/>
    <w:rsid w:val="00F4431D"/>
    <w:rsid w:val="00F4470F"/>
    <w:rsid w:val="00F44D08"/>
    <w:rsid w:val="00F44E69"/>
    <w:rsid w:val="00F45A32"/>
    <w:rsid w:val="00F45D44"/>
    <w:rsid w:val="00F45F3A"/>
    <w:rsid w:val="00F46259"/>
    <w:rsid w:val="00F464A4"/>
    <w:rsid w:val="00F46C0B"/>
    <w:rsid w:val="00F47450"/>
    <w:rsid w:val="00F474E1"/>
    <w:rsid w:val="00F50619"/>
    <w:rsid w:val="00F51901"/>
    <w:rsid w:val="00F5486D"/>
    <w:rsid w:val="00F54DC3"/>
    <w:rsid w:val="00F55AFF"/>
    <w:rsid w:val="00F56109"/>
    <w:rsid w:val="00F57322"/>
    <w:rsid w:val="00F621B8"/>
    <w:rsid w:val="00F64835"/>
    <w:rsid w:val="00F64A92"/>
    <w:rsid w:val="00F64F19"/>
    <w:rsid w:val="00F659C3"/>
    <w:rsid w:val="00F67EB7"/>
    <w:rsid w:val="00F74212"/>
    <w:rsid w:val="00F753F3"/>
    <w:rsid w:val="00F7546D"/>
    <w:rsid w:val="00F7577A"/>
    <w:rsid w:val="00F76151"/>
    <w:rsid w:val="00F76FE2"/>
    <w:rsid w:val="00F7772F"/>
    <w:rsid w:val="00F80C96"/>
    <w:rsid w:val="00F811CE"/>
    <w:rsid w:val="00F81762"/>
    <w:rsid w:val="00F82456"/>
    <w:rsid w:val="00F82B7B"/>
    <w:rsid w:val="00F8353A"/>
    <w:rsid w:val="00F84686"/>
    <w:rsid w:val="00F85879"/>
    <w:rsid w:val="00F869AB"/>
    <w:rsid w:val="00F87D67"/>
    <w:rsid w:val="00F87F2A"/>
    <w:rsid w:val="00F902C2"/>
    <w:rsid w:val="00F911F0"/>
    <w:rsid w:val="00F91F45"/>
    <w:rsid w:val="00F9212C"/>
    <w:rsid w:val="00F92B76"/>
    <w:rsid w:val="00F92DD0"/>
    <w:rsid w:val="00F93688"/>
    <w:rsid w:val="00F944F5"/>
    <w:rsid w:val="00F96BAE"/>
    <w:rsid w:val="00F96ED7"/>
    <w:rsid w:val="00F96FD1"/>
    <w:rsid w:val="00F97C9E"/>
    <w:rsid w:val="00FA01D0"/>
    <w:rsid w:val="00FA0611"/>
    <w:rsid w:val="00FA06B7"/>
    <w:rsid w:val="00FA0D57"/>
    <w:rsid w:val="00FA0E90"/>
    <w:rsid w:val="00FA12C6"/>
    <w:rsid w:val="00FA2623"/>
    <w:rsid w:val="00FA3455"/>
    <w:rsid w:val="00FA3504"/>
    <w:rsid w:val="00FA4681"/>
    <w:rsid w:val="00FA4932"/>
    <w:rsid w:val="00FA4F6D"/>
    <w:rsid w:val="00FA555B"/>
    <w:rsid w:val="00FA6399"/>
    <w:rsid w:val="00FA6B6E"/>
    <w:rsid w:val="00FB0538"/>
    <w:rsid w:val="00FB0E45"/>
    <w:rsid w:val="00FB1B9C"/>
    <w:rsid w:val="00FB2AED"/>
    <w:rsid w:val="00FB3B5E"/>
    <w:rsid w:val="00FB4120"/>
    <w:rsid w:val="00FB4635"/>
    <w:rsid w:val="00FB5ACE"/>
    <w:rsid w:val="00FB5B90"/>
    <w:rsid w:val="00FB5F7C"/>
    <w:rsid w:val="00FB62BE"/>
    <w:rsid w:val="00FB6F76"/>
    <w:rsid w:val="00FB7280"/>
    <w:rsid w:val="00FC07C1"/>
    <w:rsid w:val="00FC0B88"/>
    <w:rsid w:val="00FC17D4"/>
    <w:rsid w:val="00FC18F4"/>
    <w:rsid w:val="00FC7499"/>
    <w:rsid w:val="00FD0AE4"/>
    <w:rsid w:val="00FD0BAC"/>
    <w:rsid w:val="00FD0E8A"/>
    <w:rsid w:val="00FD14D5"/>
    <w:rsid w:val="00FD1611"/>
    <w:rsid w:val="00FD1DA9"/>
    <w:rsid w:val="00FD1F6C"/>
    <w:rsid w:val="00FD2536"/>
    <w:rsid w:val="00FD32C0"/>
    <w:rsid w:val="00FD3E75"/>
    <w:rsid w:val="00FD4851"/>
    <w:rsid w:val="00FD49B3"/>
    <w:rsid w:val="00FD4D72"/>
    <w:rsid w:val="00FD6BD4"/>
    <w:rsid w:val="00FD6CCF"/>
    <w:rsid w:val="00FD6E47"/>
    <w:rsid w:val="00FD7743"/>
    <w:rsid w:val="00FE161E"/>
    <w:rsid w:val="00FE1B46"/>
    <w:rsid w:val="00FE2880"/>
    <w:rsid w:val="00FE2FC2"/>
    <w:rsid w:val="00FE3389"/>
    <w:rsid w:val="00FE35E8"/>
    <w:rsid w:val="00FE398F"/>
    <w:rsid w:val="00FE3A69"/>
    <w:rsid w:val="00FE3EB5"/>
    <w:rsid w:val="00FE5CB5"/>
    <w:rsid w:val="00FE65F0"/>
    <w:rsid w:val="00FE7B94"/>
    <w:rsid w:val="00FF1A7A"/>
    <w:rsid w:val="00FF2804"/>
    <w:rsid w:val="00FF35FD"/>
    <w:rsid w:val="00FF384A"/>
    <w:rsid w:val="00FF3B67"/>
    <w:rsid w:val="00FF4F56"/>
    <w:rsid w:val="00FF4FF1"/>
    <w:rsid w:val="00FF715F"/>
    <w:rsid w:val="00FF7459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0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3B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5D8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464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53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A6F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2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42DB"/>
  </w:style>
  <w:style w:type="paragraph" w:styleId="a6">
    <w:name w:val="footer"/>
    <w:basedOn w:val="a"/>
    <w:rsid w:val="003242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178F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styleId="31">
    <w:name w:val="Body Text Indent 3"/>
    <w:basedOn w:val="a"/>
    <w:rsid w:val="005600D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A4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033791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8A25C2"/>
    <w:pPr>
      <w:spacing w:after="120"/>
    </w:pPr>
  </w:style>
  <w:style w:type="paragraph" w:styleId="20">
    <w:name w:val="Body Text 2"/>
    <w:basedOn w:val="a"/>
    <w:rsid w:val="001C34E3"/>
    <w:pPr>
      <w:spacing w:after="120" w:line="480" w:lineRule="auto"/>
    </w:pPr>
  </w:style>
  <w:style w:type="paragraph" w:styleId="21">
    <w:name w:val="Body Text Indent 2"/>
    <w:basedOn w:val="a"/>
    <w:rsid w:val="001C34E3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D92591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0A6F25"/>
    <w:rPr>
      <w:vertAlign w:val="superscript"/>
    </w:rPr>
  </w:style>
  <w:style w:type="paragraph" w:styleId="ac">
    <w:name w:val="footnote text"/>
    <w:basedOn w:val="a"/>
    <w:semiHidden/>
    <w:rsid w:val="000A6F25"/>
    <w:rPr>
      <w:sz w:val="20"/>
    </w:rPr>
  </w:style>
  <w:style w:type="table" w:styleId="ad">
    <w:name w:val="Table Grid"/>
    <w:basedOn w:val="a1"/>
    <w:rsid w:val="000A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FA01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qFormat/>
    <w:rsid w:val="006657FC"/>
    <w:pPr>
      <w:ind w:firstLine="5280"/>
      <w:jc w:val="center"/>
    </w:pPr>
    <w:rPr>
      <w:szCs w:val="28"/>
    </w:rPr>
  </w:style>
  <w:style w:type="paragraph" w:customStyle="1" w:styleId="ConsPlusTitle">
    <w:name w:val="ConsPlusTitle"/>
    <w:rsid w:val="00491C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E17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"/>
    <w:basedOn w:val="a"/>
    <w:rsid w:val="004E146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66E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E3AAA"/>
    <w:rPr>
      <w:sz w:val="28"/>
    </w:rPr>
  </w:style>
  <w:style w:type="character" w:styleId="af0">
    <w:name w:val="Hyperlink"/>
    <w:basedOn w:val="a0"/>
    <w:uiPriority w:val="99"/>
    <w:unhideWhenUsed/>
    <w:rsid w:val="00090F21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DB7B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B4095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D60DE3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C3C47"/>
    <w:rPr>
      <w:sz w:val="28"/>
    </w:rPr>
  </w:style>
  <w:style w:type="paragraph" w:styleId="af2">
    <w:name w:val="List Paragraph"/>
    <w:basedOn w:val="a"/>
    <w:uiPriority w:val="34"/>
    <w:qFormat/>
    <w:rsid w:val="00745A53"/>
    <w:pPr>
      <w:ind w:left="720"/>
      <w:contextualSpacing/>
    </w:pPr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A77D93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af3">
    <w:name w:val="Основной текст_"/>
    <w:basedOn w:val="a0"/>
    <w:link w:val="12"/>
    <w:locked/>
    <w:rsid w:val="00A77D93"/>
    <w:rPr>
      <w:spacing w:val="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A77D93"/>
    <w:pPr>
      <w:widowControl w:val="0"/>
      <w:shd w:val="clear" w:color="auto" w:fill="FFFFFF"/>
      <w:spacing w:line="320" w:lineRule="exact"/>
      <w:ind w:hanging="440"/>
      <w:jc w:val="center"/>
    </w:pPr>
    <w:rPr>
      <w:spacing w:val="1"/>
      <w:sz w:val="26"/>
      <w:szCs w:val="26"/>
      <w:shd w:val="clear" w:color="auto" w:fill="FFFFFF"/>
    </w:rPr>
  </w:style>
  <w:style w:type="paragraph" w:customStyle="1" w:styleId="af4">
    <w:name w:val="Нормальный (таблица)"/>
    <w:basedOn w:val="a"/>
    <w:next w:val="a"/>
    <w:uiPriority w:val="99"/>
    <w:rsid w:val="004765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765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56C8A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E97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912.1000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garantF1://91912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62;&#1077;&#1093;&#1072;&#1085;&#1086;&#1074;&#1089;&#1082;&#1072;&#1103;\&#1052;&#1080;&#1085;&#1089;&#1087;&#1086;&#1088;&#1090;&#1090;&#1091;&#1088;&#1080;&#1079;&#1084;\&#1055;&#1088;&#1086;&#1077;&#1082;&#1090;&#1099;\&#1064;&#1072;&#1073;&#1083;&#1086;&#1085;&#1099;!!!\&#1096;&#1072;&#1073;&#1083;&#1086;&#1085;&#1099;%20&#1087;&#1088;&#1086;&#1077;&#1082;&#1090;&#1086;&#1074;%20&#1088;&#1077;&#1096;&#1077;&#1085;&#1080;&#1081;\&#1087;&#1086;&#1089;&#1090;&#1072;&#1085;&#1086;&#1074;&#1083;&#1077;&#1085;&#1080;&#1077;%20&#1055;&#1088;&#1072;&#1074;&#1080;&#1090;&#1077;&#1083;&#1100;&#1089;&#1090;&#1074;&#1072;%20&#1056;&#1077;&#1089;&#1087;&#1091;&#1073;&#1083;&#1080;&#1082;&#1080;%20&#1052;&#1072;&#1088;&#1080;&#1081;%20&#1069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XXJ7TYMEEKJ2-611-41</_dlc_DocId>
    <_x041e__x043f__x0438__x0441__x0430__x043d__x0438__x0435_ xmlns="6d7c22ec-c6a4-4777-88aa-bc3c76ac660e">О внесении изменений в постановление Правительства
Республики Марий Эл от 18 ноября 2016 г. № 517
</_x041e__x043f__x0438__x0441__x0430__x043d__x0438__x0435_>
    <_dlc_DocIdUrl xmlns="57504d04-691e-4fc4-8f09-4f19fdbe90f6">
      <Url>https://vip.gov.mari.ru/minsport/_layouts/DocIdRedir.aspx?ID=XXJ7TYMEEKJ2-611-41</Url>
      <Description>XXJ7TYMEEKJ2-611-41</Description>
    </_dlc_DocIdUrl>
  </documentManagement>
</p:properties>
</file>

<file path=customXml/itemProps1.xml><?xml version="1.0" encoding="utf-8"?>
<ds:datastoreItem xmlns:ds="http://schemas.openxmlformats.org/officeDocument/2006/customXml" ds:itemID="{C9740ED9-CC5D-4373-873C-4AB88E55E910}"/>
</file>

<file path=customXml/itemProps2.xml><?xml version="1.0" encoding="utf-8"?>
<ds:datastoreItem xmlns:ds="http://schemas.openxmlformats.org/officeDocument/2006/customXml" ds:itemID="{FF1106E2-1118-4CDD-84B0-3FE6D52A2468}"/>
</file>

<file path=customXml/itemProps3.xml><?xml version="1.0" encoding="utf-8"?>
<ds:datastoreItem xmlns:ds="http://schemas.openxmlformats.org/officeDocument/2006/customXml" ds:itemID="{73D5176D-C0CA-4A78-BF1B-15884345F0BB}"/>
</file>

<file path=customXml/itemProps4.xml><?xml version="1.0" encoding="utf-8"?>
<ds:datastoreItem xmlns:ds="http://schemas.openxmlformats.org/officeDocument/2006/customXml" ds:itemID="{2A06F1CD-DAE9-4C09-917B-48FD1B76DF3A}"/>
</file>

<file path=customXml/itemProps5.xml><?xml version="1.0" encoding="utf-8"?>
<ds:datastoreItem xmlns:ds="http://schemas.openxmlformats.org/officeDocument/2006/customXml" ds:itemID="{D1AF5B4A-3E51-4C2F-8DD6-BC1A4516330E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Республики Марий Эл</Template>
  <TotalTime>480</TotalTime>
  <Pages>10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Президента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 </dc:title>
  <dc:creator>Мария</dc:creator>
  <cp:lastModifiedBy>user</cp:lastModifiedBy>
  <cp:revision>27</cp:revision>
  <cp:lastPrinted>2020-06-02T08:53:00Z</cp:lastPrinted>
  <dcterms:created xsi:type="dcterms:W3CDTF">2020-05-26T08:46:00Z</dcterms:created>
  <dcterms:modified xsi:type="dcterms:W3CDTF">2020-06-04T14:40:00Z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6e4a8575-aeb6-4409-a13e-59803974708c</vt:lpwstr>
  </property>
  <property fmtid="{D5CDD505-2E9C-101B-9397-08002B2CF9AE}" pid="3" name="ContentTypeId">
    <vt:lpwstr>0x010100D721BB7A4DE2664C992C00F2329B3AD2</vt:lpwstr>
  </property>
</Properties>
</file>