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108" w:tblpY="225"/>
        <w:tblW w:w="9322" w:type="dxa"/>
        <w:tblLook w:val="01E0"/>
      </w:tblPr>
      <w:tblGrid>
        <w:gridCol w:w="3861"/>
        <w:gridCol w:w="1418"/>
        <w:gridCol w:w="4043"/>
      </w:tblGrid>
      <w:tr w:rsidR="00672563" w:rsidRPr="002E3EA1" w:rsidTr="002104BA">
        <w:tc>
          <w:tcPr>
            <w:tcW w:w="3861" w:type="dxa"/>
            <w:tcBorders>
              <w:top w:val="nil"/>
              <w:left w:val="nil"/>
              <w:bottom w:val="single" w:sz="18" w:space="0" w:color="auto"/>
              <w:right w:val="nil"/>
            </w:tcBorders>
          </w:tcPr>
          <w:p w:rsidR="00672563" w:rsidRPr="002E3EA1" w:rsidRDefault="00672563" w:rsidP="002104BA">
            <w:pPr>
              <w:pStyle w:val="1"/>
              <w:tabs>
                <w:tab w:val="left" w:pos="644"/>
              </w:tabs>
              <w:ind w:left="-108" w:right="-142"/>
              <w:rPr>
                <w:sz w:val="27"/>
                <w:szCs w:val="27"/>
                <w:lang w:eastAsia="ru-RU"/>
              </w:rPr>
            </w:pPr>
            <w:r w:rsidRPr="002E3EA1">
              <w:rPr>
                <w:sz w:val="27"/>
                <w:szCs w:val="27"/>
                <w:lang w:eastAsia="ru-RU"/>
              </w:rPr>
              <w:t>МАРИЙ ЭЛ РЕСПУБЛИКЫН</w:t>
            </w:r>
          </w:p>
          <w:p w:rsidR="00672563" w:rsidRPr="002E3EA1" w:rsidRDefault="00672563" w:rsidP="002104BA">
            <w:pPr>
              <w:pStyle w:val="1"/>
              <w:tabs>
                <w:tab w:val="left" w:pos="644"/>
              </w:tabs>
              <w:ind w:left="-108" w:right="-142"/>
              <w:rPr>
                <w:sz w:val="27"/>
                <w:szCs w:val="27"/>
                <w:lang w:eastAsia="ru-RU"/>
              </w:rPr>
            </w:pPr>
            <w:r w:rsidRPr="002E3EA1">
              <w:rPr>
                <w:sz w:val="27"/>
                <w:szCs w:val="27"/>
                <w:lang w:eastAsia="ru-RU"/>
              </w:rPr>
              <w:t>КАЛЫК ИЛЫШЫМ</w:t>
            </w:r>
          </w:p>
          <w:p w:rsidR="00672563" w:rsidRPr="002E3EA1" w:rsidRDefault="00672563" w:rsidP="002104BA">
            <w:pPr>
              <w:pStyle w:val="1"/>
              <w:tabs>
                <w:tab w:val="left" w:pos="644"/>
                <w:tab w:val="left" w:pos="3679"/>
              </w:tabs>
              <w:ind w:left="-59" w:right="-66"/>
              <w:rPr>
                <w:sz w:val="27"/>
                <w:szCs w:val="27"/>
                <w:lang w:eastAsia="ru-RU"/>
              </w:rPr>
            </w:pPr>
            <w:r w:rsidRPr="002E3EA1">
              <w:rPr>
                <w:rFonts w:ascii="Mari-Time Roman" w:hAnsi="Mari-Time Roman"/>
                <w:sz w:val="27"/>
                <w:szCs w:val="27"/>
                <w:lang w:eastAsia="ru-RU"/>
              </w:rPr>
              <w:t>ВИЯҤ</w:t>
            </w:r>
            <w:proofErr w:type="gramStart"/>
            <w:r w:rsidRPr="002E3EA1">
              <w:rPr>
                <w:rFonts w:ascii="Mari-Time Roman" w:hAnsi="Mari-Time Roman"/>
                <w:sz w:val="27"/>
                <w:szCs w:val="27"/>
                <w:lang w:eastAsia="ru-RU"/>
              </w:rPr>
              <w:t>ДЫМЕ</w:t>
            </w:r>
            <w:proofErr w:type="gramEnd"/>
            <w:r w:rsidRPr="002E3EA1">
              <w:rPr>
                <w:sz w:val="27"/>
                <w:szCs w:val="27"/>
                <w:lang w:eastAsia="ru-RU"/>
              </w:rPr>
              <w:t xml:space="preserve"> ШОТЫШТО МИНИСТЕРСТВЫЖЕ</w:t>
            </w:r>
          </w:p>
        </w:tc>
        <w:tc>
          <w:tcPr>
            <w:tcW w:w="1418" w:type="dxa"/>
            <w:tcBorders>
              <w:top w:val="nil"/>
              <w:left w:val="nil"/>
              <w:bottom w:val="single" w:sz="18" w:space="0" w:color="auto"/>
              <w:right w:val="nil"/>
            </w:tcBorders>
          </w:tcPr>
          <w:p w:rsidR="00672563" w:rsidRPr="002E3EA1" w:rsidRDefault="00672563" w:rsidP="002104BA">
            <w:pPr>
              <w:jc w:val="center"/>
              <w:rPr>
                <w:sz w:val="27"/>
                <w:szCs w:val="27"/>
              </w:rPr>
            </w:pPr>
            <w:r w:rsidRPr="002E3EA1">
              <w:rPr>
                <w:noProof/>
                <w:sz w:val="27"/>
                <w:szCs w:val="27"/>
                <w:lang w:eastAsia="ru-RU"/>
              </w:rPr>
              <w:drawing>
                <wp:anchor distT="0" distB="0" distL="6401435" distR="6401435" simplePos="0" relativeHeight="251659264" behindDoc="0" locked="0" layoutInCell="1" allowOverlap="1">
                  <wp:simplePos x="0" y="0"/>
                  <wp:positionH relativeFrom="margin">
                    <wp:posOffset>17145</wp:posOffset>
                  </wp:positionH>
                  <wp:positionV relativeFrom="paragraph">
                    <wp:posOffset>-234315</wp:posOffset>
                  </wp:positionV>
                  <wp:extent cx="733425" cy="1057275"/>
                  <wp:effectExtent l="1905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33425" cy="1057275"/>
                          </a:xfrm>
                          <a:prstGeom prst="rect">
                            <a:avLst/>
                          </a:prstGeom>
                          <a:noFill/>
                        </pic:spPr>
                      </pic:pic>
                    </a:graphicData>
                  </a:graphic>
                </wp:anchor>
              </w:drawing>
            </w:r>
          </w:p>
        </w:tc>
        <w:tc>
          <w:tcPr>
            <w:tcW w:w="4043" w:type="dxa"/>
            <w:tcBorders>
              <w:top w:val="nil"/>
              <w:left w:val="nil"/>
              <w:bottom w:val="single" w:sz="18" w:space="0" w:color="auto"/>
              <w:right w:val="nil"/>
            </w:tcBorders>
          </w:tcPr>
          <w:p w:rsidR="00672563" w:rsidRPr="002E3EA1" w:rsidRDefault="00672563" w:rsidP="002104BA">
            <w:pPr>
              <w:ind w:left="-34" w:right="-108"/>
              <w:jc w:val="center"/>
              <w:rPr>
                <w:b/>
                <w:sz w:val="27"/>
                <w:szCs w:val="27"/>
              </w:rPr>
            </w:pPr>
            <w:r w:rsidRPr="002E3EA1">
              <w:rPr>
                <w:b/>
                <w:sz w:val="27"/>
                <w:szCs w:val="27"/>
              </w:rPr>
              <w:t>МИНИСТЕРСТВО</w:t>
            </w:r>
          </w:p>
          <w:p w:rsidR="00672563" w:rsidRPr="002E3EA1" w:rsidRDefault="00672563" w:rsidP="002104BA">
            <w:pPr>
              <w:ind w:left="-34" w:right="-108"/>
              <w:jc w:val="center"/>
              <w:rPr>
                <w:b/>
                <w:sz w:val="27"/>
                <w:szCs w:val="27"/>
              </w:rPr>
            </w:pPr>
            <w:r w:rsidRPr="002E3EA1">
              <w:rPr>
                <w:b/>
                <w:sz w:val="27"/>
                <w:szCs w:val="27"/>
              </w:rPr>
              <w:t xml:space="preserve">СОЦИАЛЬНОГО РАЗВИТИЯ </w:t>
            </w:r>
          </w:p>
          <w:p w:rsidR="00672563" w:rsidRPr="002E3EA1" w:rsidRDefault="00672563" w:rsidP="002104BA">
            <w:pPr>
              <w:ind w:left="-34" w:right="-108"/>
              <w:jc w:val="center"/>
              <w:rPr>
                <w:b/>
                <w:sz w:val="27"/>
                <w:szCs w:val="27"/>
              </w:rPr>
            </w:pPr>
            <w:r w:rsidRPr="002E3EA1">
              <w:rPr>
                <w:b/>
                <w:sz w:val="27"/>
                <w:szCs w:val="27"/>
              </w:rPr>
              <w:t>РЕСПУБЛИКИ МАРИЙ ЭЛ</w:t>
            </w:r>
          </w:p>
        </w:tc>
      </w:tr>
      <w:tr w:rsidR="00672563" w:rsidRPr="002E3EA1" w:rsidTr="002104BA">
        <w:trPr>
          <w:trHeight w:val="1405"/>
        </w:trPr>
        <w:tc>
          <w:tcPr>
            <w:tcW w:w="9322" w:type="dxa"/>
            <w:gridSpan w:val="3"/>
            <w:tcBorders>
              <w:top w:val="single" w:sz="18" w:space="0" w:color="auto"/>
              <w:left w:val="nil"/>
              <w:bottom w:val="nil"/>
              <w:right w:val="nil"/>
            </w:tcBorders>
          </w:tcPr>
          <w:p w:rsidR="00777C45" w:rsidRPr="002E3EA1" w:rsidRDefault="00777C45" w:rsidP="002104BA">
            <w:pPr>
              <w:pStyle w:val="3"/>
              <w:spacing w:before="0" w:after="0"/>
              <w:jc w:val="center"/>
              <w:rPr>
                <w:rFonts w:ascii="Times New Roman" w:hAnsi="Times New Roman" w:cs="Times New Roman"/>
                <w:sz w:val="27"/>
                <w:szCs w:val="27"/>
              </w:rPr>
            </w:pPr>
          </w:p>
          <w:p w:rsidR="00672563" w:rsidRPr="002E3EA1" w:rsidRDefault="00672563" w:rsidP="002104BA">
            <w:pPr>
              <w:pStyle w:val="3"/>
              <w:spacing w:before="0" w:after="0"/>
              <w:jc w:val="center"/>
              <w:rPr>
                <w:rFonts w:ascii="Times New Roman" w:hAnsi="Times New Roman" w:cs="Times New Roman"/>
                <w:sz w:val="27"/>
                <w:szCs w:val="27"/>
              </w:rPr>
            </w:pPr>
            <w:proofErr w:type="gramStart"/>
            <w:r w:rsidRPr="002E3EA1">
              <w:rPr>
                <w:rFonts w:ascii="Times New Roman" w:hAnsi="Times New Roman" w:cs="Times New Roman"/>
                <w:sz w:val="27"/>
                <w:szCs w:val="27"/>
              </w:rPr>
              <w:t>П</w:t>
            </w:r>
            <w:proofErr w:type="gramEnd"/>
            <w:r w:rsidRPr="002E3EA1">
              <w:rPr>
                <w:rFonts w:ascii="Times New Roman" w:hAnsi="Times New Roman" w:cs="Times New Roman"/>
                <w:sz w:val="27"/>
                <w:szCs w:val="27"/>
              </w:rPr>
              <w:t xml:space="preserve"> Р И К А З</w:t>
            </w:r>
          </w:p>
          <w:p w:rsidR="00672563" w:rsidRPr="002E3EA1" w:rsidRDefault="00672563" w:rsidP="002104BA">
            <w:pPr>
              <w:jc w:val="center"/>
              <w:rPr>
                <w:sz w:val="27"/>
                <w:szCs w:val="27"/>
              </w:rPr>
            </w:pPr>
          </w:p>
          <w:p w:rsidR="00672563" w:rsidRPr="002E3EA1" w:rsidRDefault="00672563" w:rsidP="00132620">
            <w:pPr>
              <w:jc w:val="center"/>
              <w:rPr>
                <w:sz w:val="27"/>
                <w:szCs w:val="27"/>
              </w:rPr>
            </w:pPr>
            <w:r w:rsidRPr="002E3EA1">
              <w:rPr>
                <w:sz w:val="27"/>
                <w:szCs w:val="27"/>
              </w:rPr>
              <w:t>от «</w:t>
            </w:r>
            <w:r w:rsidR="00132620" w:rsidRPr="002E3EA1">
              <w:rPr>
                <w:sz w:val="27"/>
                <w:szCs w:val="27"/>
              </w:rPr>
              <w:t>1</w:t>
            </w:r>
            <w:r w:rsidRPr="002E3EA1">
              <w:rPr>
                <w:color w:val="000000"/>
                <w:sz w:val="27"/>
                <w:szCs w:val="27"/>
              </w:rPr>
              <w:t xml:space="preserve">» </w:t>
            </w:r>
            <w:r w:rsidR="00DC3CDF" w:rsidRPr="002E3EA1">
              <w:rPr>
                <w:color w:val="000000"/>
                <w:sz w:val="27"/>
                <w:szCs w:val="27"/>
              </w:rPr>
              <w:t>июня</w:t>
            </w:r>
            <w:r w:rsidRPr="002E3EA1">
              <w:rPr>
                <w:color w:val="000000"/>
                <w:sz w:val="27"/>
                <w:szCs w:val="27"/>
              </w:rPr>
              <w:t xml:space="preserve"> </w:t>
            </w:r>
            <w:r w:rsidRPr="002E3EA1">
              <w:rPr>
                <w:sz w:val="27"/>
                <w:szCs w:val="27"/>
              </w:rPr>
              <w:t>2017 г. №</w:t>
            </w:r>
            <w:r w:rsidR="00132620" w:rsidRPr="002E3EA1">
              <w:rPr>
                <w:sz w:val="27"/>
                <w:szCs w:val="27"/>
              </w:rPr>
              <w:t xml:space="preserve"> 274</w:t>
            </w:r>
          </w:p>
          <w:p w:rsidR="001C3160" w:rsidRDefault="00496667" w:rsidP="00496667">
            <w:pPr>
              <w:jc w:val="center"/>
              <w:rPr>
                <w:sz w:val="28"/>
                <w:szCs w:val="28"/>
              </w:rPr>
            </w:pPr>
            <w:proofErr w:type="gramStart"/>
            <w:r w:rsidRPr="002E3EA1">
              <w:rPr>
                <w:sz w:val="27"/>
                <w:szCs w:val="27"/>
              </w:rPr>
              <w:t>(в редакции приказ</w:t>
            </w:r>
            <w:r w:rsidR="001C3160">
              <w:rPr>
                <w:sz w:val="27"/>
                <w:szCs w:val="27"/>
              </w:rPr>
              <w:t xml:space="preserve">ов </w:t>
            </w:r>
            <w:r w:rsidRPr="002E3EA1">
              <w:rPr>
                <w:sz w:val="28"/>
                <w:szCs w:val="28"/>
              </w:rPr>
              <w:t>от 10</w:t>
            </w:r>
            <w:r w:rsidRPr="002E3EA1">
              <w:rPr>
                <w:color w:val="000000"/>
                <w:sz w:val="28"/>
                <w:szCs w:val="28"/>
              </w:rPr>
              <w:t xml:space="preserve"> июля </w:t>
            </w:r>
            <w:r w:rsidRPr="002E3EA1">
              <w:rPr>
                <w:sz w:val="28"/>
                <w:szCs w:val="28"/>
              </w:rPr>
              <w:t>2017 г. № 355</w:t>
            </w:r>
            <w:r w:rsidR="001C3160">
              <w:rPr>
                <w:sz w:val="28"/>
                <w:szCs w:val="28"/>
              </w:rPr>
              <w:t>,</w:t>
            </w:r>
            <w:proofErr w:type="gramEnd"/>
          </w:p>
          <w:p w:rsidR="00496667" w:rsidRPr="002E3EA1" w:rsidRDefault="001C3160" w:rsidP="001E6850">
            <w:pPr>
              <w:jc w:val="center"/>
              <w:rPr>
                <w:sz w:val="27"/>
                <w:szCs w:val="27"/>
              </w:rPr>
            </w:pPr>
            <w:r w:rsidRPr="002E3EA1">
              <w:rPr>
                <w:sz w:val="28"/>
                <w:szCs w:val="28"/>
              </w:rPr>
              <w:t xml:space="preserve">от </w:t>
            </w:r>
            <w:r w:rsidR="001E6850">
              <w:rPr>
                <w:sz w:val="28"/>
                <w:szCs w:val="28"/>
              </w:rPr>
              <w:t>14</w:t>
            </w:r>
            <w:r w:rsidRPr="002E3EA1">
              <w:rPr>
                <w:color w:val="000000"/>
                <w:sz w:val="28"/>
                <w:szCs w:val="28"/>
              </w:rPr>
              <w:t xml:space="preserve"> </w:t>
            </w:r>
            <w:r w:rsidR="001E6850">
              <w:rPr>
                <w:color w:val="000000"/>
                <w:sz w:val="28"/>
                <w:szCs w:val="28"/>
              </w:rPr>
              <w:t>августа</w:t>
            </w:r>
            <w:r w:rsidRPr="002E3EA1">
              <w:rPr>
                <w:color w:val="000000"/>
                <w:sz w:val="28"/>
                <w:szCs w:val="28"/>
              </w:rPr>
              <w:t xml:space="preserve"> </w:t>
            </w:r>
            <w:r w:rsidRPr="002E3EA1">
              <w:rPr>
                <w:sz w:val="28"/>
                <w:szCs w:val="28"/>
              </w:rPr>
              <w:t xml:space="preserve">2017 г. № </w:t>
            </w:r>
            <w:r w:rsidR="001E6850">
              <w:rPr>
                <w:sz w:val="28"/>
                <w:szCs w:val="28"/>
              </w:rPr>
              <w:t>414</w:t>
            </w:r>
            <w:r w:rsidR="00496667" w:rsidRPr="002E3EA1">
              <w:rPr>
                <w:sz w:val="28"/>
                <w:szCs w:val="28"/>
              </w:rPr>
              <w:t>)</w:t>
            </w:r>
          </w:p>
        </w:tc>
      </w:tr>
    </w:tbl>
    <w:p w:rsidR="00A12ABB" w:rsidRPr="002E3EA1" w:rsidRDefault="00A12ABB" w:rsidP="00906698">
      <w:pPr>
        <w:jc w:val="center"/>
        <w:rPr>
          <w:sz w:val="27"/>
          <w:szCs w:val="27"/>
        </w:rPr>
      </w:pPr>
    </w:p>
    <w:p w:rsidR="00A12ABB" w:rsidRPr="002E3EA1" w:rsidRDefault="00A12ABB" w:rsidP="00906698">
      <w:pPr>
        <w:pStyle w:val="af2"/>
        <w:spacing w:after="0"/>
        <w:jc w:val="center"/>
        <w:rPr>
          <w:b/>
          <w:sz w:val="27"/>
          <w:szCs w:val="27"/>
        </w:rPr>
      </w:pPr>
      <w:r w:rsidRPr="002E3EA1">
        <w:rPr>
          <w:b/>
          <w:sz w:val="27"/>
          <w:szCs w:val="27"/>
        </w:rPr>
        <w:t xml:space="preserve">Об утверждении административного регламента </w:t>
      </w:r>
    </w:p>
    <w:p w:rsidR="007F784A" w:rsidRPr="002E3EA1" w:rsidRDefault="00A12ABB" w:rsidP="00906698">
      <w:pPr>
        <w:pStyle w:val="af2"/>
        <w:spacing w:after="0"/>
        <w:jc w:val="center"/>
        <w:rPr>
          <w:b/>
          <w:sz w:val="27"/>
          <w:szCs w:val="27"/>
        </w:rPr>
      </w:pPr>
      <w:r w:rsidRPr="002E3EA1">
        <w:rPr>
          <w:b/>
          <w:sz w:val="27"/>
          <w:szCs w:val="27"/>
        </w:rPr>
        <w:t>Министерства социально</w:t>
      </w:r>
      <w:r w:rsidR="007F784A" w:rsidRPr="002E3EA1">
        <w:rPr>
          <w:b/>
          <w:sz w:val="27"/>
          <w:szCs w:val="27"/>
        </w:rPr>
        <w:t>го</w:t>
      </w:r>
      <w:r w:rsidRPr="002E3EA1">
        <w:rPr>
          <w:b/>
          <w:sz w:val="27"/>
          <w:szCs w:val="27"/>
        </w:rPr>
        <w:t xml:space="preserve"> </w:t>
      </w:r>
      <w:r w:rsidR="007F784A" w:rsidRPr="002E3EA1">
        <w:rPr>
          <w:b/>
          <w:sz w:val="27"/>
          <w:szCs w:val="27"/>
        </w:rPr>
        <w:t>развития</w:t>
      </w:r>
      <w:r w:rsidRPr="002E3EA1">
        <w:rPr>
          <w:b/>
          <w:sz w:val="27"/>
          <w:szCs w:val="27"/>
        </w:rPr>
        <w:t xml:space="preserve"> Республики Марий Эл </w:t>
      </w:r>
    </w:p>
    <w:p w:rsidR="00A12ABB" w:rsidRPr="002E3EA1" w:rsidRDefault="00A12ABB" w:rsidP="006A0C58">
      <w:pPr>
        <w:pStyle w:val="af2"/>
        <w:jc w:val="center"/>
        <w:rPr>
          <w:b/>
          <w:sz w:val="27"/>
          <w:szCs w:val="27"/>
        </w:rPr>
      </w:pPr>
      <w:proofErr w:type="gramStart"/>
      <w:r w:rsidRPr="002E3EA1">
        <w:rPr>
          <w:b/>
          <w:sz w:val="27"/>
          <w:szCs w:val="27"/>
        </w:rPr>
        <w:t>по предоставлению государственной услуги «</w:t>
      </w:r>
      <w:r w:rsidR="006A0C58" w:rsidRPr="002E3EA1">
        <w:rPr>
          <w:b/>
          <w:sz w:val="27"/>
          <w:szCs w:val="27"/>
        </w:rPr>
        <w:t>Назначение, перерасчет размера и выплата ежемесячной доплаты к страховой пенсии по старости или по инвалидности лицам, замещавшим в Государственном Собрании (Верховном Совете двенадцатого созыва) Республики Марий Эл должности Председателя, Первого заместителя (Заместителя) Председателя, депутата и работавшим на постоянной профессиональной основе</w:t>
      </w:r>
      <w:r w:rsidRPr="002E3EA1">
        <w:rPr>
          <w:b/>
          <w:sz w:val="27"/>
          <w:szCs w:val="27"/>
        </w:rPr>
        <w:t>»</w:t>
      </w:r>
      <w:proofErr w:type="gramEnd"/>
    </w:p>
    <w:p w:rsidR="00A12ABB" w:rsidRPr="002E3EA1" w:rsidRDefault="00A12ABB" w:rsidP="00906698">
      <w:pPr>
        <w:pStyle w:val="af2"/>
        <w:spacing w:after="0"/>
        <w:rPr>
          <w:sz w:val="16"/>
          <w:szCs w:val="16"/>
        </w:rPr>
      </w:pPr>
    </w:p>
    <w:p w:rsidR="00A12ABB" w:rsidRPr="002E3EA1" w:rsidRDefault="00A12ABB" w:rsidP="006A0C58">
      <w:pPr>
        <w:pStyle w:val="af2"/>
        <w:spacing w:after="0"/>
        <w:ind w:firstLine="708"/>
        <w:jc w:val="both"/>
        <w:rPr>
          <w:sz w:val="27"/>
          <w:szCs w:val="27"/>
        </w:rPr>
      </w:pPr>
      <w:r w:rsidRPr="002E3EA1">
        <w:rPr>
          <w:sz w:val="27"/>
          <w:szCs w:val="27"/>
        </w:rPr>
        <w:t>1. </w:t>
      </w:r>
      <w:proofErr w:type="gramStart"/>
      <w:r w:rsidRPr="002E3EA1">
        <w:rPr>
          <w:sz w:val="27"/>
          <w:szCs w:val="27"/>
        </w:rPr>
        <w:t>Утвердить прилагаемый административный регламент Министерства социально</w:t>
      </w:r>
      <w:r w:rsidR="007F784A" w:rsidRPr="002E3EA1">
        <w:rPr>
          <w:sz w:val="27"/>
          <w:szCs w:val="27"/>
        </w:rPr>
        <w:t>го</w:t>
      </w:r>
      <w:r w:rsidRPr="002E3EA1">
        <w:rPr>
          <w:sz w:val="27"/>
          <w:szCs w:val="27"/>
        </w:rPr>
        <w:t xml:space="preserve"> </w:t>
      </w:r>
      <w:r w:rsidR="007F784A" w:rsidRPr="002E3EA1">
        <w:rPr>
          <w:sz w:val="27"/>
          <w:szCs w:val="27"/>
        </w:rPr>
        <w:t>развития</w:t>
      </w:r>
      <w:r w:rsidRPr="002E3EA1">
        <w:rPr>
          <w:sz w:val="27"/>
          <w:szCs w:val="27"/>
        </w:rPr>
        <w:t xml:space="preserve"> Респуб</w:t>
      </w:r>
      <w:r w:rsidR="00E80DA2" w:rsidRPr="002E3EA1">
        <w:rPr>
          <w:sz w:val="27"/>
          <w:szCs w:val="27"/>
        </w:rPr>
        <w:t xml:space="preserve">лики Марий Эл по предоставлению </w:t>
      </w:r>
      <w:r w:rsidRPr="002E3EA1">
        <w:rPr>
          <w:sz w:val="27"/>
          <w:szCs w:val="27"/>
        </w:rPr>
        <w:t>государственной услуги «</w:t>
      </w:r>
      <w:r w:rsidR="006A0C58" w:rsidRPr="002E3EA1">
        <w:rPr>
          <w:sz w:val="27"/>
          <w:szCs w:val="27"/>
        </w:rPr>
        <w:t>Назначение, перерасчет размера и выплата ежемесячной доплаты к страховой пенсии по старости или по инвалидности лицам, замещавшим в Государственном Собрании (Верховном Совете двенадцатого созыва) Республики Марий Эл должности Председателя, Первого заместителя (Заместителя) Председателя, депутата и работавшим на постоянной профессиональной основе</w:t>
      </w:r>
      <w:r w:rsidRPr="002E3EA1">
        <w:rPr>
          <w:sz w:val="27"/>
          <w:szCs w:val="27"/>
        </w:rPr>
        <w:t>».</w:t>
      </w:r>
      <w:proofErr w:type="gramEnd"/>
    </w:p>
    <w:p w:rsidR="00A12ABB" w:rsidRPr="002E3EA1" w:rsidRDefault="00A12ABB" w:rsidP="00906698">
      <w:pPr>
        <w:pStyle w:val="af2"/>
        <w:spacing w:after="0"/>
        <w:ind w:firstLine="759"/>
        <w:rPr>
          <w:sz w:val="27"/>
          <w:szCs w:val="27"/>
        </w:rPr>
      </w:pPr>
      <w:r w:rsidRPr="002E3EA1">
        <w:rPr>
          <w:sz w:val="27"/>
          <w:szCs w:val="27"/>
        </w:rPr>
        <w:t>2. Признать утратившими силу:</w:t>
      </w:r>
    </w:p>
    <w:p w:rsidR="00A12ABB" w:rsidRPr="002E3EA1" w:rsidRDefault="00A12ABB" w:rsidP="006A0C58">
      <w:pPr>
        <w:pStyle w:val="af2"/>
        <w:spacing w:after="0"/>
        <w:ind w:firstLine="709"/>
        <w:jc w:val="both"/>
        <w:rPr>
          <w:sz w:val="27"/>
          <w:szCs w:val="27"/>
        </w:rPr>
      </w:pPr>
      <w:proofErr w:type="gramStart"/>
      <w:r w:rsidRPr="002E3EA1">
        <w:rPr>
          <w:sz w:val="27"/>
          <w:szCs w:val="27"/>
        </w:rPr>
        <w:t xml:space="preserve">приказ </w:t>
      </w:r>
      <w:r w:rsidR="00E80DA2" w:rsidRPr="002E3EA1">
        <w:rPr>
          <w:sz w:val="27"/>
          <w:szCs w:val="27"/>
        </w:rPr>
        <w:t xml:space="preserve">Министерства социальной защиты населения и труда Республики Марий Эл </w:t>
      </w:r>
      <w:r w:rsidR="006A0C58" w:rsidRPr="002E3EA1">
        <w:rPr>
          <w:sz w:val="27"/>
          <w:szCs w:val="27"/>
        </w:rPr>
        <w:t>от 27 января 2015 г. № 23</w:t>
      </w:r>
      <w:r w:rsidR="00E80DA2" w:rsidRPr="002E3EA1">
        <w:rPr>
          <w:sz w:val="27"/>
          <w:szCs w:val="27"/>
        </w:rPr>
        <w:t xml:space="preserve"> «Об утверждении административного регламента Министерства социальной защиты населения и труда Республики Марий Эл по предоставлению государственной услуги «</w:t>
      </w:r>
      <w:r w:rsidR="006A0C58" w:rsidRPr="002E3EA1">
        <w:rPr>
          <w:sz w:val="27"/>
          <w:szCs w:val="27"/>
        </w:rPr>
        <w:t>Назначение, перерасчет размера и выплата ежемесячной доплаты к страховой пенсии по старости или по инвалидности лицам, замещавшим в Государственном Собрании (Верховном</w:t>
      </w:r>
      <w:proofErr w:type="gramEnd"/>
      <w:r w:rsidR="006A0C58" w:rsidRPr="002E3EA1">
        <w:rPr>
          <w:sz w:val="27"/>
          <w:szCs w:val="27"/>
        </w:rPr>
        <w:t xml:space="preserve"> </w:t>
      </w:r>
      <w:proofErr w:type="gramStart"/>
      <w:r w:rsidR="006A0C58" w:rsidRPr="002E3EA1">
        <w:rPr>
          <w:sz w:val="27"/>
          <w:szCs w:val="27"/>
        </w:rPr>
        <w:t>Совете двенадцатого созыва) Республики Марий Эл должности Председателя, Первого заместителя (Заместителя) Председателя, депутата и работавшим на постоянной профессиональной основе</w:t>
      </w:r>
      <w:r w:rsidR="00E80DA2" w:rsidRPr="002E3EA1">
        <w:rPr>
          <w:sz w:val="27"/>
          <w:szCs w:val="27"/>
        </w:rPr>
        <w:t>»</w:t>
      </w:r>
      <w:r w:rsidRPr="002E3EA1">
        <w:rPr>
          <w:sz w:val="27"/>
          <w:szCs w:val="27"/>
        </w:rPr>
        <w:t>;</w:t>
      </w:r>
      <w:proofErr w:type="gramEnd"/>
    </w:p>
    <w:p w:rsidR="002104BA" w:rsidRPr="002E3EA1" w:rsidRDefault="006A0C58" w:rsidP="00906698">
      <w:pPr>
        <w:pStyle w:val="af2"/>
        <w:spacing w:after="0"/>
        <w:ind w:firstLine="708"/>
        <w:jc w:val="both"/>
        <w:rPr>
          <w:sz w:val="27"/>
          <w:szCs w:val="27"/>
        </w:rPr>
      </w:pPr>
      <w:r w:rsidRPr="002E3EA1">
        <w:rPr>
          <w:sz w:val="27"/>
          <w:szCs w:val="27"/>
        </w:rPr>
        <w:t>пункт 12</w:t>
      </w:r>
      <w:r w:rsidR="002104BA" w:rsidRPr="002E3EA1">
        <w:rPr>
          <w:sz w:val="27"/>
          <w:szCs w:val="27"/>
        </w:rPr>
        <w:t xml:space="preserve"> приказа Министерства социального развития Республики Марий Эл от 16 марта 2017 г. № 104 «О внесении изменений в некоторые приказы Министерства социального развития Республики Марий Эл (Министерства социальной защит</w:t>
      </w:r>
      <w:r w:rsidR="00E80DA2" w:rsidRPr="002E3EA1">
        <w:rPr>
          <w:sz w:val="27"/>
          <w:szCs w:val="27"/>
        </w:rPr>
        <w:t xml:space="preserve">ы населения и труда Республики </w:t>
      </w:r>
      <w:r w:rsidR="002104BA" w:rsidRPr="002E3EA1">
        <w:rPr>
          <w:sz w:val="27"/>
          <w:szCs w:val="27"/>
        </w:rPr>
        <w:t>Марий Эл)».</w:t>
      </w:r>
    </w:p>
    <w:p w:rsidR="00A12ABB" w:rsidRPr="002E3EA1" w:rsidRDefault="00A12ABB" w:rsidP="00777C45">
      <w:pPr>
        <w:pStyle w:val="af2"/>
        <w:spacing w:after="0"/>
        <w:ind w:firstLine="759"/>
        <w:jc w:val="both"/>
        <w:rPr>
          <w:sz w:val="27"/>
          <w:szCs w:val="27"/>
        </w:rPr>
      </w:pPr>
      <w:r w:rsidRPr="002E3EA1">
        <w:rPr>
          <w:sz w:val="27"/>
          <w:szCs w:val="27"/>
        </w:rPr>
        <w:t>3. </w:t>
      </w:r>
      <w:proofErr w:type="gramStart"/>
      <w:r w:rsidRPr="002E3EA1">
        <w:rPr>
          <w:sz w:val="27"/>
          <w:szCs w:val="27"/>
        </w:rPr>
        <w:t>Контроль за</w:t>
      </w:r>
      <w:proofErr w:type="gramEnd"/>
      <w:r w:rsidRPr="002E3EA1">
        <w:rPr>
          <w:sz w:val="27"/>
          <w:szCs w:val="27"/>
        </w:rPr>
        <w:t xml:space="preserve"> исполнением настоящего приказа </w:t>
      </w:r>
      <w:r w:rsidRPr="002E3EA1">
        <w:rPr>
          <w:rFonts w:eastAsia="Calibri"/>
          <w:iCs/>
          <w:sz w:val="27"/>
          <w:szCs w:val="27"/>
          <w:lang w:eastAsia="en-US" w:bidi="en-US"/>
        </w:rPr>
        <w:t xml:space="preserve">возложить </w:t>
      </w:r>
      <w:r w:rsidRPr="002E3EA1">
        <w:rPr>
          <w:rFonts w:eastAsia="Calibri"/>
          <w:iCs/>
          <w:sz w:val="27"/>
          <w:szCs w:val="27"/>
          <w:lang w:eastAsia="en-US" w:bidi="en-US"/>
        </w:rPr>
        <w:br/>
      </w:r>
      <w:r w:rsidRPr="002E3EA1">
        <w:rPr>
          <w:sz w:val="27"/>
          <w:szCs w:val="27"/>
        </w:rPr>
        <w:t xml:space="preserve">на </w:t>
      </w:r>
      <w:r w:rsidR="00B0374C" w:rsidRPr="002E3EA1">
        <w:rPr>
          <w:sz w:val="27"/>
          <w:szCs w:val="27"/>
        </w:rPr>
        <w:t xml:space="preserve">первого заместителя министра социального развития Республики </w:t>
      </w:r>
      <w:r w:rsidR="00B0374C" w:rsidRPr="002E3EA1">
        <w:rPr>
          <w:sz w:val="27"/>
          <w:szCs w:val="27"/>
        </w:rPr>
        <w:br/>
        <w:t>Марий Эл</w:t>
      </w:r>
      <w:r w:rsidRPr="002E3EA1">
        <w:rPr>
          <w:sz w:val="27"/>
          <w:szCs w:val="27"/>
        </w:rPr>
        <w:t>.</w:t>
      </w:r>
    </w:p>
    <w:p w:rsidR="00A12ABB" w:rsidRPr="002E3EA1" w:rsidRDefault="00A12ABB" w:rsidP="00906698">
      <w:pPr>
        <w:pStyle w:val="af2"/>
        <w:spacing w:after="0"/>
        <w:rPr>
          <w:sz w:val="16"/>
          <w:szCs w:val="16"/>
        </w:rPr>
      </w:pPr>
    </w:p>
    <w:p w:rsidR="00DC3CDF" w:rsidRPr="002E3EA1" w:rsidRDefault="00DC3CDF" w:rsidP="00906698">
      <w:pPr>
        <w:pStyle w:val="af2"/>
        <w:spacing w:after="0"/>
        <w:rPr>
          <w:sz w:val="16"/>
          <w:szCs w:val="16"/>
        </w:rPr>
      </w:pPr>
    </w:p>
    <w:p w:rsidR="00DC3CDF" w:rsidRPr="002E3EA1" w:rsidRDefault="00DC3CDF" w:rsidP="00906698">
      <w:pPr>
        <w:pStyle w:val="af2"/>
        <w:spacing w:after="0"/>
        <w:rPr>
          <w:sz w:val="16"/>
          <w:szCs w:val="16"/>
        </w:rPr>
      </w:pPr>
    </w:p>
    <w:p w:rsidR="00A12ABB" w:rsidRPr="002E3EA1" w:rsidRDefault="00A12ABB" w:rsidP="00906698">
      <w:pPr>
        <w:pStyle w:val="af2"/>
        <w:spacing w:after="0"/>
        <w:rPr>
          <w:sz w:val="27"/>
          <w:szCs w:val="27"/>
        </w:rPr>
      </w:pPr>
      <w:r w:rsidRPr="002E3EA1">
        <w:rPr>
          <w:sz w:val="27"/>
          <w:szCs w:val="27"/>
        </w:rPr>
        <w:t>Министр                                                                                          </w:t>
      </w:r>
      <w:r w:rsidR="00E80DA2" w:rsidRPr="002E3EA1">
        <w:rPr>
          <w:sz w:val="27"/>
          <w:szCs w:val="27"/>
        </w:rPr>
        <w:t xml:space="preserve">     </w:t>
      </w:r>
      <w:proofErr w:type="spellStart"/>
      <w:r w:rsidRPr="002E3EA1">
        <w:rPr>
          <w:sz w:val="27"/>
          <w:szCs w:val="27"/>
        </w:rPr>
        <w:t>Н.А.Шуплецова</w:t>
      </w:r>
      <w:proofErr w:type="spellEnd"/>
    </w:p>
    <w:p w:rsidR="00777C45" w:rsidRPr="002E3EA1" w:rsidRDefault="00777C45" w:rsidP="00777C45">
      <w:pPr>
        <w:jc w:val="both"/>
        <w:rPr>
          <w:sz w:val="10"/>
          <w:szCs w:val="10"/>
        </w:rPr>
      </w:pPr>
    </w:p>
    <w:p w:rsidR="00A12ABB" w:rsidRPr="002E3EA1" w:rsidRDefault="00A12ABB" w:rsidP="00110C91">
      <w:pPr>
        <w:ind w:left="4536"/>
        <w:jc w:val="center"/>
        <w:rPr>
          <w:sz w:val="28"/>
          <w:szCs w:val="28"/>
        </w:rPr>
      </w:pPr>
      <w:r w:rsidRPr="002E3EA1">
        <w:rPr>
          <w:sz w:val="28"/>
          <w:szCs w:val="28"/>
        </w:rPr>
        <w:br w:type="page"/>
        <w:t>УТВЕРЖДЕН</w:t>
      </w:r>
    </w:p>
    <w:p w:rsidR="00A12ABB" w:rsidRPr="002E3EA1" w:rsidRDefault="00110C91" w:rsidP="00110C91">
      <w:pPr>
        <w:ind w:left="4536"/>
        <w:jc w:val="center"/>
        <w:rPr>
          <w:sz w:val="28"/>
          <w:szCs w:val="28"/>
        </w:rPr>
      </w:pPr>
      <w:r w:rsidRPr="002E3EA1">
        <w:rPr>
          <w:sz w:val="28"/>
          <w:szCs w:val="28"/>
        </w:rPr>
        <w:t xml:space="preserve">приказом Министерства </w:t>
      </w:r>
      <w:r w:rsidR="00A12ABB" w:rsidRPr="002E3EA1">
        <w:rPr>
          <w:sz w:val="28"/>
          <w:szCs w:val="28"/>
        </w:rPr>
        <w:t>социально</w:t>
      </w:r>
      <w:r w:rsidR="007F784A" w:rsidRPr="002E3EA1">
        <w:rPr>
          <w:sz w:val="28"/>
          <w:szCs w:val="28"/>
        </w:rPr>
        <w:t>го</w:t>
      </w:r>
      <w:r w:rsidR="00A12ABB" w:rsidRPr="002E3EA1">
        <w:rPr>
          <w:sz w:val="28"/>
          <w:szCs w:val="28"/>
        </w:rPr>
        <w:t xml:space="preserve"> </w:t>
      </w:r>
      <w:r w:rsidR="007F784A" w:rsidRPr="002E3EA1">
        <w:rPr>
          <w:sz w:val="28"/>
          <w:szCs w:val="28"/>
        </w:rPr>
        <w:t>развития</w:t>
      </w:r>
      <w:r w:rsidRPr="002E3EA1">
        <w:rPr>
          <w:sz w:val="28"/>
          <w:szCs w:val="28"/>
        </w:rPr>
        <w:t xml:space="preserve"> </w:t>
      </w:r>
      <w:r w:rsidR="00A12ABB" w:rsidRPr="002E3EA1">
        <w:rPr>
          <w:sz w:val="28"/>
          <w:szCs w:val="28"/>
        </w:rPr>
        <w:t>Республики Марий Эл</w:t>
      </w:r>
    </w:p>
    <w:p w:rsidR="00496667" w:rsidRPr="002E3EA1" w:rsidRDefault="007F784A" w:rsidP="00110C91">
      <w:pPr>
        <w:ind w:left="4536"/>
        <w:jc w:val="center"/>
        <w:rPr>
          <w:sz w:val="27"/>
          <w:szCs w:val="27"/>
        </w:rPr>
      </w:pPr>
      <w:r w:rsidRPr="002E3EA1">
        <w:rPr>
          <w:sz w:val="27"/>
          <w:szCs w:val="27"/>
        </w:rPr>
        <w:t>от «</w:t>
      </w:r>
      <w:r w:rsidR="00132620" w:rsidRPr="002E3EA1">
        <w:rPr>
          <w:sz w:val="27"/>
          <w:szCs w:val="27"/>
        </w:rPr>
        <w:t>1</w:t>
      </w:r>
      <w:r w:rsidRPr="002E3EA1">
        <w:rPr>
          <w:color w:val="000000"/>
          <w:sz w:val="27"/>
          <w:szCs w:val="27"/>
        </w:rPr>
        <w:t xml:space="preserve">» </w:t>
      </w:r>
      <w:r w:rsidR="00DC3CDF" w:rsidRPr="002E3EA1">
        <w:rPr>
          <w:color w:val="000000"/>
          <w:sz w:val="27"/>
          <w:szCs w:val="27"/>
        </w:rPr>
        <w:t>июн</w:t>
      </w:r>
      <w:r w:rsidRPr="002E3EA1">
        <w:rPr>
          <w:color w:val="000000"/>
          <w:sz w:val="27"/>
          <w:szCs w:val="27"/>
        </w:rPr>
        <w:t xml:space="preserve">я </w:t>
      </w:r>
      <w:r w:rsidRPr="002E3EA1">
        <w:rPr>
          <w:sz w:val="27"/>
          <w:szCs w:val="27"/>
        </w:rPr>
        <w:t>2017 г. №</w:t>
      </w:r>
      <w:r w:rsidR="00132620" w:rsidRPr="002E3EA1">
        <w:rPr>
          <w:sz w:val="27"/>
          <w:szCs w:val="27"/>
        </w:rPr>
        <w:t xml:space="preserve"> 274</w:t>
      </w:r>
    </w:p>
    <w:p w:rsidR="00A12ABB" w:rsidRPr="002E3EA1" w:rsidRDefault="00496667" w:rsidP="001C3160">
      <w:pPr>
        <w:ind w:left="4253"/>
        <w:jc w:val="center"/>
        <w:rPr>
          <w:b/>
          <w:sz w:val="28"/>
          <w:szCs w:val="28"/>
        </w:rPr>
      </w:pPr>
      <w:r w:rsidRPr="002E3EA1">
        <w:rPr>
          <w:sz w:val="27"/>
          <w:szCs w:val="27"/>
        </w:rPr>
        <w:t xml:space="preserve">(в ред. приказа </w:t>
      </w:r>
      <w:r w:rsidRPr="002E3EA1">
        <w:rPr>
          <w:sz w:val="28"/>
          <w:szCs w:val="28"/>
        </w:rPr>
        <w:t>от 10</w:t>
      </w:r>
      <w:r w:rsidRPr="002E3EA1">
        <w:rPr>
          <w:color w:val="000000"/>
          <w:sz w:val="28"/>
          <w:szCs w:val="28"/>
        </w:rPr>
        <w:t xml:space="preserve"> июля </w:t>
      </w:r>
      <w:r w:rsidRPr="002E3EA1">
        <w:rPr>
          <w:sz w:val="28"/>
          <w:szCs w:val="28"/>
        </w:rPr>
        <w:t>2017 г. № 355</w:t>
      </w:r>
      <w:r w:rsidR="001C3160">
        <w:rPr>
          <w:sz w:val="28"/>
          <w:szCs w:val="28"/>
        </w:rPr>
        <w:t xml:space="preserve">, </w:t>
      </w:r>
      <w:r w:rsidR="001C3160">
        <w:rPr>
          <w:sz w:val="28"/>
          <w:szCs w:val="28"/>
        </w:rPr>
        <w:br/>
      </w:r>
      <w:r w:rsidR="001E6850" w:rsidRPr="002E3EA1">
        <w:rPr>
          <w:sz w:val="28"/>
          <w:szCs w:val="28"/>
        </w:rPr>
        <w:t xml:space="preserve">от </w:t>
      </w:r>
      <w:r w:rsidR="001E6850">
        <w:rPr>
          <w:sz w:val="28"/>
          <w:szCs w:val="28"/>
        </w:rPr>
        <w:t>14</w:t>
      </w:r>
      <w:r w:rsidR="001E6850" w:rsidRPr="002E3EA1">
        <w:rPr>
          <w:color w:val="000000"/>
          <w:sz w:val="28"/>
          <w:szCs w:val="28"/>
        </w:rPr>
        <w:t xml:space="preserve"> </w:t>
      </w:r>
      <w:r w:rsidR="001E6850">
        <w:rPr>
          <w:color w:val="000000"/>
          <w:sz w:val="28"/>
          <w:szCs w:val="28"/>
        </w:rPr>
        <w:t>августа</w:t>
      </w:r>
      <w:r w:rsidR="001E6850" w:rsidRPr="002E3EA1">
        <w:rPr>
          <w:color w:val="000000"/>
          <w:sz w:val="28"/>
          <w:szCs w:val="28"/>
        </w:rPr>
        <w:t xml:space="preserve"> </w:t>
      </w:r>
      <w:r w:rsidR="001E6850" w:rsidRPr="002E3EA1">
        <w:rPr>
          <w:sz w:val="28"/>
          <w:szCs w:val="28"/>
        </w:rPr>
        <w:t xml:space="preserve">2017 г. № </w:t>
      </w:r>
      <w:r w:rsidR="001E6850">
        <w:rPr>
          <w:sz w:val="28"/>
          <w:szCs w:val="28"/>
        </w:rPr>
        <w:t>414</w:t>
      </w:r>
      <w:r w:rsidR="001C3160" w:rsidRPr="002E3EA1">
        <w:rPr>
          <w:sz w:val="28"/>
          <w:szCs w:val="28"/>
        </w:rPr>
        <w:t>)</w:t>
      </w:r>
      <w:r w:rsidR="00A12ABB" w:rsidRPr="002E3EA1">
        <w:rPr>
          <w:sz w:val="28"/>
          <w:szCs w:val="28"/>
        </w:rPr>
        <w:br/>
      </w:r>
    </w:p>
    <w:p w:rsidR="00110C91" w:rsidRPr="002E3EA1" w:rsidRDefault="00110C91" w:rsidP="00110C91">
      <w:pPr>
        <w:ind w:left="4536"/>
        <w:jc w:val="center"/>
        <w:rPr>
          <w:b/>
          <w:sz w:val="28"/>
          <w:szCs w:val="28"/>
        </w:rPr>
      </w:pPr>
    </w:p>
    <w:p w:rsidR="00E80DA2" w:rsidRPr="002E3EA1" w:rsidRDefault="00E80DA2" w:rsidP="00E80DA2">
      <w:pPr>
        <w:jc w:val="center"/>
        <w:rPr>
          <w:b/>
          <w:sz w:val="28"/>
          <w:szCs w:val="28"/>
        </w:rPr>
      </w:pPr>
      <w:r w:rsidRPr="002E3EA1">
        <w:rPr>
          <w:b/>
          <w:sz w:val="28"/>
          <w:szCs w:val="28"/>
        </w:rPr>
        <w:t xml:space="preserve">Административный регламент </w:t>
      </w:r>
    </w:p>
    <w:p w:rsidR="00E80DA2" w:rsidRPr="002E3EA1" w:rsidRDefault="00E80DA2" w:rsidP="00E80DA2">
      <w:pPr>
        <w:jc w:val="center"/>
        <w:rPr>
          <w:b/>
          <w:sz w:val="28"/>
          <w:szCs w:val="28"/>
        </w:rPr>
      </w:pPr>
      <w:r w:rsidRPr="002E3EA1">
        <w:rPr>
          <w:b/>
          <w:sz w:val="28"/>
          <w:szCs w:val="28"/>
        </w:rPr>
        <w:t xml:space="preserve">Министерства социального развития Республики Марий Эл </w:t>
      </w:r>
      <w:r w:rsidRPr="002E3EA1">
        <w:rPr>
          <w:b/>
          <w:sz w:val="28"/>
          <w:szCs w:val="28"/>
        </w:rPr>
        <w:br/>
        <w:t>по предоставлению государственной услуги «</w:t>
      </w:r>
      <w:r w:rsidR="006A0C58" w:rsidRPr="002E3EA1">
        <w:rPr>
          <w:b/>
          <w:sz w:val="28"/>
          <w:szCs w:val="28"/>
        </w:rPr>
        <w:t xml:space="preserve">Назначение, перерасчет размера и выплата ежемесячной доплаты к страховой пенсии по старости или по инвалидности лицам, замещавшим в Государственном Собрании (Верховном Совете двенадцатого созыва) Республики </w:t>
      </w:r>
      <w:r w:rsidR="00DC3CDF" w:rsidRPr="002E3EA1">
        <w:rPr>
          <w:b/>
          <w:sz w:val="28"/>
          <w:szCs w:val="28"/>
        </w:rPr>
        <w:br/>
      </w:r>
      <w:r w:rsidR="006A0C58" w:rsidRPr="002E3EA1">
        <w:rPr>
          <w:b/>
          <w:sz w:val="28"/>
          <w:szCs w:val="28"/>
        </w:rPr>
        <w:t>Марий Эл должности Председателя, Первого заместителя (Заместителя) Председателя, депутата и работавшим на постоянной</w:t>
      </w:r>
      <w:r w:rsidR="006A0C58" w:rsidRPr="002E3EA1">
        <w:rPr>
          <w:b/>
          <w:sz w:val="28"/>
          <w:szCs w:val="28"/>
        </w:rPr>
        <w:br/>
        <w:t>профессиональной основе</w:t>
      </w:r>
      <w:r w:rsidRPr="002E3EA1">
        <w:rPr>
          <w:b/>
          <w:sz w:val="28"/>
          <w:szCs w:val="28"/>
        </w:rPr>
        <w:t>»</w:t>
      </w:r>
    </w:p>
    <w:p w:rsidR="00E80DA2" w:rsidRPr="002E3EA1" w:rsidRDefault="00E80DA2" w:rsidP="00E80DA2">
      <w:pPr>
        <w:jc w:val="center"/>
        <w:rPr>
          <w:sz w:val="16"/>
          <w:szCs w:val="16"/>
        </w:rPr>
      </w:pPr>
    </w:p>
    <w:p w:rsidR="00E80DA2" w:rsidRPr="002E3EA1" w:rsidRDefault="00E80DA2" w:rsidP="00E80DA2">
      <w:pPr>
        <w:jc w:val="center"/>
        <w:rPr>
          <w:b/>
          <w:sz w:val="28"/>
          <w:szCs w:val="28"/>
        </w:rPr>
      </w:pPr>
      <w:r w:rsidRPr="002E3EA1">
        <w:rPr>
          <w:b/>
          <w:sz w:val="28"/>
          <w:szCs w:val="28"/>
        </w:rPr>
        <w:t>I. Общие положения</w:t>
      </w:r>
    </w:p>
    <w:p w:rsidR="00E80DA2" w:rsidRPr="002E3EA1" w:rsidRDefault="00E80DA2" w:rsidP="00E80DA2">
      <w:pPr>
        <w:jc w:val="center"/>
        <w:rPr>
          <w:b/>
          <w:sz w:val="16"/>
          <w:szCs w:val="16"/>
        </w:rPr>
      </w:pPr>
    </w:p>
    <w:p w:rsidR="00E80DA2" w:rsidRPr="002E3EA1" w:rsidRDefault="00E80DA2" w:rsidP="00E80DA2">
      <w:pPr>
        <w:jc w:val="center"/>
        <w:rPr>
          <w:b/>
          <w:sz w:val="28"/>
          <w:szCs w:val="28"/>
        </w:rPr>
      </w:pPr>
      <w:r w:rsidRPr="002E3EA1">
        <w:rPr>
          <w:b/>
          <w:sz w:val="28"/>
          <w:szCs w:val="28"/>
        </w:rPr>
        <w:t>1.1. Предмет регулирования регламента</w:t>
      </w:r>
    </w:p>
    <w:p w:rsidR="00E80DA2" w:rsidRPr="002E3EA1" w:rsidRDefault="00E80DA2" w:rsidP="00E80DA2">
      <w:pPr>
        <w:jc w:val="center"/>
        <w:rPr>
          <w:b/>
          <w:sz w:val="16"/>
          <w:szCs w:val="16"/>
        </w:rPr>
      </w:pPr>
    </w:p>
    <w:p w:rsidR="00E80DA2" w:rsidRPr="002E3EA1" w:rsidRDefault="00E80DA2" w:rsidP="00E80DA2">
      <w:pPr>
        <w:pStyle w:val="s1"/>
        <w:rPr>
          <w:rFonts w:ascii="Times New Roman" w:hAnsi="Times New Roman" w:cs="Times New Roman"/>
          <w:sz w:val="28"/>
          <w:szCs w:val="28"/>
        </w:rPr>
      </w:pPr>
      <w:proofErr w:type="gramStart"/>
      <w:r w:rsidRPr="002E3EA1">
        <w:rPr>
          <w:rFonts w:ascii="Times New Roman" w:hAnsi="Times New Roman" w:cs="Times New Roman"/>
          <w:sz w:val="28"/>
          <w:szCs w:val="28"/>
        </w:rPr>
        <w:t>Административный регламент Министерства социального</w:t>
      </w:r>
      <w:r w:rsidRPr="002E3EA1">
        <w:rPr>
          <w:rFonts w:ascii="Times New Roman" w:hAnsi="Times New Roman" w:cs="Times New Roman"/>
          <w:sz w:val="28"/>
          <w:szCs w:val="28"/>
        </w:rPr>
        <w:br/>
        <w:t>развития Республики Марий Эл по предоставлению государственной услуги «</w:t>
      </w:r>
      <w:r w:rsidR="006A0C58" w:rsidRPr="002E3EA1">
        <w:rPr>
          <w:rFonts w:ascii="Times New Roman" w:hAnsi="Times New Roman" w:cs="Times New Roman"/>
          <w:sz w:val="28"/>
          <w:szCs w:val="28"/>
        </w:rPr>
        <w:t>Назначение, перерасчет размера и выплата ежемесячной доплаты к страховой пенсии по старости или по инвалидности лицам, замещавшим в Государственном Собрании (Верховном Совете двенадцатого созыва) Республики Марий Эл должности Председателя, Первого заместителя (Заместителя) Председателя, депутата и работавшим на постоянной профессиональной основе</w:t>
      </w:r>
      <w:r w:rsidRPr="002E3EA1">
        <w:rPr>
          <w:rFonts w:ascii="Times New Roman" w:hAnsi="Times New Roman" w:cs="Times New Roman"/>
          <w:sz w:val="28"/>
          <w:szCs w:val="28"/>
        </w:rPr>
        <w:t>» (далее - Административный регламент) устанавливает сроки и последовательность административных</w:t>
      </w:r>
      <w:proofErr w:type="gramEnd"/>
      <w:r w:rsidRPr="002E3EA1">
        <w:rPr>
          <w:rFonts w:ascii="Times New Roman" w:hAnsi="Times New Roman" w:cs="Times New Roman"/>
          <w:sz w:val="28"/>
          <w:szCs w:val="28"/>
        </w:rPr>
        <w:t xml:space="preserve"> </w:t>
      </w:r>
      <w:proofErr w:type="gramStart"/>
      <w:r w:rsidRPr="002E3EA1">
        <w:rPr>
          <w:rFonts w:ascii="Times New Roman" w:hAnsi="Times New Roman" w:cs="Times New Roman"/>
          <w:sz w:val="28"/>
          <w:szCs w:val="28"/>
        </w:rPr>
        <w:t>процедур (действий) Министерства социального развития Республики Марий Эл</w:t>
      </w:r>
      <w:r w:rsidRPr="002E3EA1">
        <w:t xml:space="preserve">, </w:t>
      </w:r>
      <w:r w:rsidRPr="002E3EA1">
        <w:rPr>
          <w:rFonts w:ascii="Times New Roman" w:hAnsi="Times New Roman" w:cs="Times New Roman"/>
          <w:sz w:val="28"/>
          <w:szCs w:val="28"/>
        </w:rPr>
        <w:t xml:space="preserve">осуществляемых по запросу физического лица либо его уполномоченного представителя в пределах полномочий, установленных законодательством Российской Федерации и законодательством Республики Марий Эл </w:t>
      </w:r>
      <w:r w:rsidRPr="002E3EA1">
        <w:rPr>
          <w:rFonts w:ascii="Times New Roman" w:hAnsi="Times New Roman" w:cs="Times New Roman"/>
          <w:sz w:val="28"/>
          <w:szCs w:val="28"/>
        </w:rPr>
        <w:br/>
        <w:t xml:space="preserve">и в соответствии с требованиями </w:t>
      </w:r>
      <w:hyperlink r:id="rId9" w:history="1">
        <w:r w:rsidRPr="002E3EA1">
          <w:rPr>
            <w:rFonts w:ascii="Times New Roman" w:hAnsi="Times New Roman" w:cs="Times New Roman"/>
            <w:sz w:val="28"/>
            <w:szCs w:val="28"/>
          </w:rPr>
          <w:t>Федерального закона</w:t>
        </w:r>
      </w:hyperlink>
      <w:r w:rsidRPr="002E3EA1">
        <w:rPr>
          <w:rFonts w:ascii="Times New Roman" w:hAnsi="Times New Roman" w:cs="Times New Roman"/>
          <w:sz w:val="28"/>
          <w:szCs w:val="28"/>
        </w:rPr>
        <w:t xml:space="preserve"> «Об организации предоставления государственных и муниципальных услуг» при предоставлении государственной услуги «</w:t>
      </w:r>
      <w:r w:rsidR="006A0C58" w:rsidRPr="002E3EA1">
        <w:rPr>
          <w:rFonts w:ascii="Times New Roman" w:hAnsi="Times New Roman" w:cs="Times New Roman"/>
          <w:sz w:val="28"/>
          <w:szCs w:val="28"/>
        </w:rPr>
        <w:t>Назначение, перерасчет размера и выплата ежемесячной доплаты к страховой пенсии по старости или</w:t>
      </w:r>
      <w:proofErr w:type="gramEnd"/>
      <w:r w:rsidR="006A0C58" w:rsidRPr="002E3EA1">
        <w:rPr>
          <w:rFonts w:ascii="Times New Roman" w:hAnsi="Times New Roman" w:cs="Times New Roman"/>
          <w:sz w:val="28"/>
          <w:szCs w:val="28"/>
        </w:rPr>
        <w:t xml:space="preserve"> </w:t>
      </w:r>
      <w:proofErr w:type="gramStart"/>
      <w:r w:rsidR="006A0C58" w:rsidRPr="002E3EA1">
        <w:rPr>
          <w:rFonts w:ascii="Times New Roman" w:hAnsi="Times New Roman" w:cs="Times New Roman"/>
          <w:sz w:val="28"/>
          <w:szCs w:val="28"/>
        </w:rPr>
        <w:t>по инвалидности лицам, замещавшим в Государственном Собрании (Верховном Совете двенадцатого созыва) Республики Марий Эл должности Председателя, Первого заместителя (Заместителя) Председателя, депутата и работавшим на постоянной профессиональной основе</w:t>
      </w:r>
      <w:r w:rsidRPr="002E3EA1">
        <w:rPr>
          <w:rFonts w:ascii="Times New Roman" w:hAnsi="Times New Roman" w:cs="Times New Roman"/>
          <w:sz w:val="28"/>
          <w:szCs w:val="28"/>
        </w:rPr>
        <w:t>» (далее – государственная услуга), а также порядок взаимодействия Министерства социального развития Республики Марий Эл с заявителями, учреждениями и организациями при предоставлении государственной услуги.</w:t>
      </w:r>
      <w:proofErr w:type="gramEnd"/>
    </w:p>
    <w:p w:rsidR="00E80DA2" w:rsidRPr="002E3EA1" w:rsidRDefault="00E80DA2" w:rsidP="00E80DA2">
      <w:pPr>
        <w:jc w:val="center"/>
        <w:rPr>
          <w:iCs/>
          <w:sz w:val="16"/>
          <w:szCs w:val="16"/>
        </w:rPr>
      </w:pPr>
    </w:p>
    <w:p w:rsidR="00E80DA2" w:rsidRPr="002E3EA1" w:rsidRDefault="00E80DA2" w:rsidP="00E80DA2">
      <w:pPr>
        <w:jc w:val="center"/>
        <w:rPr>
          <w:b/>
          <w:sz w:val="28"/>
          <w:szCs w:val="28"/>
        </w:rPr>
      </w:pPr>
      <w:r w:rsidRPr="002E3EA1">
        <w:rPr>
          <w:b/>
          <w:sz w:val="28"/>
          <w:szCs w:val="28"/>
        </w:rPr>
        <w:t>1.2. Круг заявителей</w:t>
      </w:r>
    </w:p>
    <w:p w:rsidR="00E80DA2" w:rsidRPr="002E3EA1" w:rsidRDefault="00E80DA2" w:rsidP="00E80DA2">
      <w:pPr>
        <w:jc w:val="center"/>
        <w:rPr>
          <w:b/>
          <w:sz w:val="16"/>
          <w:szCs w:val="16"/>
        </w:rPr>
      </w:pPr>
    </w:p>
    <w:p w:rsidR="006A0C58" w:rsidRPr="002E3EA1" w:rsidRDefault="006A0C58" w:rsidP="006A0C58">
      <w:pPr>
        <w:ind w:firstLine="708"/>
        <w:jc w:val="both"/>
        <w:rPr>
          <w:rFonts w:eastAsia="Times New Roman"/>
          <w:kern w:val="0"/>
          <w:sz w:val="28"/>
          <w:szCs w:val="28"/>
          <w:lang w:eastAsia="ru-RU"/>
        </w:rPr>
      </w:pPr>
      <w:r w:rsidRPr="002E3EA1">
        <w:rPr>
          <w:rFonts w:eastAsia="Times New Roman"/>
          <w:kern w:val="0"/>
          <w:sz w:val="28"/>
          <w:szCs w:val="28"/>
          <w:lang w:eastAsia="ru-RU"/>
        </w:rPr>
        <w:t xml:space="preserve">1.2.1. </w:t>
      </w:r>
      <w:proofErr w:type="gramStart"/>
      <w:r w:rsidRPr="002E3EA1">
        <w:rPr>
          <w:rFonts w:eastAsia="Times New Roman"/>
          <w:kern w:val="0"/>
          <w:sz w:val="28"/>
          <w:szCs w:val="28"/>
          <w:lang w:eastAsia="ru-RU"/>
        </w:rPr>
        <w:t>Государственная услуга предоставляется лицам, замещавшим в Государственном Собрании (Верховном Совете двенадцатого созыва) Республики Марий Эл должности Председателя, Первого заместителя (Заместителя) Председателя, депутата и работавшим на постоянной профессиональной основе при назначении страховой пенсии по старости или по инвалидности в соответствии с Федеральным законом «О страховых пенсиях» либо досрочно оформленной пенсии в соответствии с Законом Российской Федерации «О занятости населения в Российской</w:t>
      </w:r>
      <w:proofErr w:type="gramEnd"/>
      <w:r w:rsidRPr="002E3EA1">
        <w:rPr>
          <w:rFonts w:eastAsia="Times New Roman"/>
          <w:kern w:val="0"/>
          <w:sz w:val="28"/>
          <w:szCs w:val="28"/>
          <w:lang w:eastAsia="ru-RU"/>
        </w:rPr>
        <w:t xml:space="preserve"> Федерации» после прекращения ими полномочий (за исключением досрочного прекращения полномочий в случае вступления в законную силу обвинительного приговора суда в отношении лица, являющегося депутатом Государственного Собрания Республики Марий Эл). </w:t>
      </w:r>
    </w:p>
    <w:p w:rsidR="006A0C58" w:rsidRPr="002E3EA1" w:rsidRDefault="006A0C58" w:rsidP="006A0C58">
      <w:pPr>
        <w:ind w:firstLine="708"/>
        <w:jc w:val="both"/>
        <w:rPr>
          <w:rFonts w:eastAsia="Times New Roman"/>
          <w:kern w:val="0"/>
          <w:sz w:val="28"/>
          <w:szCs w:val="28"/>
          <w:lang w:eastAsia="ru-RU"/>
        </w:rPr>
      </w:pPr>
      <w:r w:rsidRPr="002E3EA1">
        <w:rPr>
          <w:rFonts w:eastAsia="Times New Roman"/>
          <w:kern w:val="0"/>
          <w:sz w:val="28"/>
          <w:szCs w:val="28"/>
          <w:lang w:eastAsia="ru-RU"/>
        </w:rPr>
        <w:t xml:space="preserve">1.2.2. В процессе предоставления государственной услуги лица, указанные в подпункте 1.2.1. настоящего Административного регламента, претендующие на предоставление государственной услуги, именуются заявителями (далее – заявители). </w:t>
      </w:r>
    </w:p>
    <w:p w:rsidR="00E80DA2" w:rsidRPr="002E3EA1" w:rsidRDefault="006A0C58" w:rsidP="006A0C58">
      <w:pPr>
        <w:ind w:firstLine="708"/>
        <w:jc w:val="both"/>
        <w:rPr>
          <w:sz w:val="28"/>
          <w:szCs w:val="28"/>
        </w:rPr>
      </w:pPr>
      <w:r w:rsidRPr="002E3EA1">
        <w:rPr>
          <w:rFonts w:eastAsia="Times New Roman"/>
          <w:kern w:val="0"/>
          <w:sz w:val="28"/>
          <w:szCs w:val="28"/>
          <w:lang w:eastAsia="ru-RU"/>
        </w:rPr>
        <w:t>Заявители, которым предоставляется государственная услуга, именуются получателями (далее–получатели).</w:t>
      </w:r>
    </w:p>
    <w:p w:rsidR="00E80DA2" w:rsidRPr="002E3EA1" w:rsidRDefault="00E80DA2" w:rsidP="00E80DA2">
      <w:pPr>
        <w:ind w:firstLine="708"/>
        <w:jc w:val="both"/>
        <w:rPr>
          <w:sz w:val="28"/>
          <w:szCs w:val="28"/>
        </w:rPr>
      </w:pPr>
    </w:p>
    <w:p w:rsidR="00E80DA2" w:rsidRPr="002E3EA1" w:rsidRDefault="00E80DA2" w:rsidP="00E80DA2">
      <w:pPr>
        <w:jc w:val="center"/>
        <w:rPr>
          <w:b/>
          <w:sz w:val="28"/>
          <w:szCs w:val="28"/>
        </w:rPr>
      </w:pPr>
      <w:r w:rsidRPr="002E3EA1">
        <w:rPr>
          <w:b/>
          <w:sz w:val="28"/>
          <w:szCs w:val="28"/>
        </w:rPr>
        <w:t>1.3. Требования к порядку информирования о предоставлении государственной услуги</w:t>
      </w:r>
    </w:p>
    <w:p w:rsidR="00E80DA2" w:rsidRPr="002E3EA1" w:rsidRDefault="00E80DA2" w:rsidP="00E80DA2">
      <w:pPr>
        <w:jc w:val="center"/>
        <w:rPr>
          <w:b/>
          <w:sz w:val="28"/>
          <w:szCs w:val="28"/>
        </w:rPr>
      </w:pPr>
    </w:p>
    <w:p w:rsidR="00E80DA2" w:rsidRPr="002E3EA1" w:rsidRDefault="00E80DA2" w:rsidP="006A0C58">
      <w:pPr>
        <w:widowControl/>
        <w:ind w:firstLine="709"/>
        <w:jc w:val="both"/>
        <w:rPr>
          <w:rFonts w:eastAsia="Calibri" w:cs="Calibri"/>
          <w:iCs/>
          <w:kern w:val="0"/>
          <w:sz w:val="28"/>
          <w:szCs w:val="28"/>
          <w:lang w:bidi="en-US"/>
        </w:rPr>
      </w:pPr>
      <w:r w:rsidRPr="002E3EA1">
        <w:rPr>
          <w:rFonts w:eastAsia="Calibri" w:cs="Calibri"/>
          <w:iCs/>
          <w:kern w:val="0"/>
          <w:sz w:val="28"/>
          <w:szCs w:val="28"/>
          <w:lang w:bidi="en-US"/>
        </w:rPr>
        <w:t>1.3.1. Министерство социального развития Республики Марий Эл</w:t>
      </w:r>
      <w:r w:rsidRPr="002E3EA1">
        <w:rPr>
          <w:rFonts w:eastAsia="Calibri" w:cs="Calibri"/>
          <w:iCs/>
          <w:kern w:val="0"/>
          <w:sz w:val="28"/>
          <w:szCs w:val="28"/>
          <w:lang w:bidi="en-US"/>
        </w:rPr>
        <w:br/>
        <w:t xml:space="preserve">(далее - Министерство) расположено по адресу: Республика Марий Эл, </w:t>
      </w:r>
      <w:r w:rsidRPr="002E3EA1">
        <w:rPr>
          <w:rFonts w:eastAsia="Calibri" w:cs="Calibri"/>
          <w:iCs/>
          <w:kern w:val="0"/>
          <w:sz w:val="28"/>
          <w:szCs w:val="28"/>
          <w:lang w:bidi="en-US"/>
        </w:rPr>
        <w:br/>
        <w:t xml:space="preserve">г. Йошкар-Ола, </w:t>
      </w:r>
      <w:proofErr w:type="spellStart"/>
      <w:r w:rsidRPr="002E3EA1">
        <w:rPr>
          <w:rFonts w:eastAsia="Calibri" w:cs="Calibri"/>
          <w:iCs/>
          <w:kern w:val="0"/>
          <w:sz w:val="28"/>
          <w:szCs w:val="28"/>
          <w:lang w:bidi="en-US"/>
        </w:rPr>
        <w:t>наб</w:t>
      </w:r>
      <w:proofErr w:type="spellEnd"/>
      <w:r w:rsidRPr="002E3EA1">
        <w:rPr>
          <w:rFonts w:eastAsia="Calibri" w:cs="Calibri"/>
          <w:iCs/>
          <w:kern w:val="0"/>
          <w:sz w:val="28"/>
          <w:szCs w:val="28"/>
          <w:lang w:bidi="en-US"/>
        </w:rPr>
        <w:t xml:space="preserve">. Брюгге, д. 3. </w:t>
      </w:r>
    </w:p>
    <w:p w:rsidR="00E80DA2" w:rsidRPr="002E3EA1" w:rsidRDefault="00E80DA2" w:rsidP="00E80DA2">
      <w:pPr>
        <w:widowControl/>
        <w:ind w:firstLine="709"/>
        <w:jc w:val="both"/>
        <w:rPr>
          <w:rFonts w:eastAsia="Calibri" w:cs="Calibri"/>
          <w:iCs/>
          <w:kern w:val="0"/>
          <w:sz w:val="28"/>
          <w:szCs w:val="28"/>
          <w:lang w:bidi="en-US"/>
        </w:rPr>
      </w:pPr>
      <w:r w:rsidRPr="002E3EA1">
        <w:rPr>
          <w:rFonts w:eastAsia="Calibri" w:cs="Calibri"/>
          <w:iCs/>
          <w:kern w:val="0"/>
          <w:sz w:val="28"/>
          <w:szCs w:val="28"/>
          <w:lang w:bidi="en-US"/>
        </w:rPr>
        <w:t>График работы Министерства:</w:t>
      </w:r>
    </w:p>
    <w:p w:rsidR="00E80DA2" w:rsidRPr="002E3EA1" w:rsidRDefault="00E80DA2" w:rsidP="00E80DA2">
      <w:pPr>
        <w:widowControl/>
        <w:autoSpaceDE w:val="0"/>
        <w:ind w:firstLine="720"/>
        <w:jc w:val="both"/>
        <w:rPr>
          <w:rFonts w:eastAsia="Calibri" w:cs="Calibri"/>
          <w:iCs/>
          <w:kern w:val="0"/>
          <w:sz w:val="28"/>
          <w:szCs w:val="28"/>
          <w:lang w:bidi="en-US"/>
        </w:rPr>
      </w:pPr>
      <w:r w:rsidRPr="002E3EA1">
        <w:rPr>
          <w:rFonts w:eastAsia="Calibri" w:cs="Calibri"/>
          <w:iCs/>
          <w:kern w:val="0"/>
          <w:sz w:val="28"/>
          <w:szCs w:val="28"/>
          <w:lang w:bidi="en-US"/>
        </w:rPr>
        <w:t xml:space="preserve">понедельник-пятница (за исключением нерабочих праздничных дней): </w:t>
      </w:r>
    </w:p>
    <w:p w:rsidR="00E80DA2" w:rsidRPr="002E3EA1" w:rsidRDefault="00E80DA2" w:rsidP="00E80DA2">
      <w:pPr>
        <w:widowControl/>
        <w:autoSpaceDE w:val="0"/>
        <w:ind w:firstLine="720"/>
        <w:jc w:val="both"/>
        <w:rPr>
          <w:rFonts w:eastAsia="Times New Roman" w:cs="Calibri"/>
          <w:iCs/>
          <w:kern w:val="0"/>
          <w:sz w:val="28"/>
          <w:szCs w:val="28"/>
          <w:lang w:bidi="en-US"/>
        </w:rPr>
      </w:pPr>
      <w:r w:rsidRPr="002E3EA1">
        <w:rPr>
          <w:rFonts w:eastAsia="Calibri" w:cs="Calibri"/>
          <w:iCs/>
          <w:kern w:val="0"/>
          <w:sz w:val="28"/>
          <w:szCs w:val="28"/>
          <w:lang w:bidi="en-US"/>
        </w:rPr>
        <w:t xml:space="preserve">прием граждан с 8.00 до 17.00 </w:t>
      </w:r>
      <w:r w:rsidRPr="002E3EA1">
        <w:rPr>
          <w:rFonts w:eastAsia="Times New Roman" w:cs="Calibri"/>
          <w:iCs/>
          <w:kern w:val="0"/>
          <w:sz w:val="28"/>
          <w:szCs w:val="28"/>
          <w:lang w:bidi="en-US"/>
        </w:rPr>
        <w:t>(продолжительность рабочего дня, непосредственно предшествующему нерабочему праздничному дню, сокращается на один час);</w:t>
      </w:r>
    </w:p>
    <w:p w:rsidR="00E80DA2" w:rsidRPr="002E3EA1" w:rsidRDefault="00E80DA2" w:rsidP="00E80DA2">
      <w:pPr>
        <w:widowControl/>
        <w:autoSpaceDE w:val="0"/>
        <w:ind w:firstLine="720"/>
        <w:jc w:val="both"/>
        <w:rPr>
          <w:rFonts w:eastAsia="Calibri" w:cs="Calibri"/>
          <w:iCs/>
          <w:kern w:val="0"/>
          <w:sz w:val="28"/>
          <w:szCs w:val="28"/>
          <w:lang w:bidi="en-US"/>
        </w:rPr>
      </w:pPr>
      <w:r w:rsidRPr="002E3EA1">
        <w:rPr>
          <w:rFonts w:eastAsia="Calibri" w:cs="Calibri"/>
          <w:iCs/>
          <w:kern w:val="0"/>
          <w:sz w:val="28"/>
          <w:szCs w:val="28"/>
          <w:lang w:bidi="en-US"/>
        </w:rPr>
        <w:t>перерыв с 12.00 до 13.00;</w:t>
      </w:r>
    </w:p>
    <w:p w:rsidR="00E80DA2" w:rsidRPr="002E3EA1" w:rsidRDefault="00E80DA2" w:rsidP="00E80DA2">
      <w:pPr>
        <w:widowControl/>
        <w:ind w:firstLine="709"/>
        <w:jc w:val="both"/>
        <w:rPr>
          <w:rFonts w:eastAsia="Calibri" w:cs="Calibri"/>
          <w:iCs/>
          <w:kern w:val="0"/>
          <w:sz w:val="28"/>
          <w:szCs w:val="28"/>
          <w:lang w:bidi="en-US"/>
        </w:rPr>
      </w:pPr>
      <w:r w:rsidRPr="002E3EA1">
        <w:rPr>
          <w:rFonts w:eastAsia="Calibri" w:cs="Calibri"/>
          <w:iCs/>
          <w:kern w:val="0"/>
          <w:sz w:val="28"/>
          <w:szCs w:val="28"/>
          <w:lang w:bidi="en-US"/>
        </w:rPr>
        <w:t>суббота, воскресенье: выходные дни.</w:t>
      </w:r>
    </w:p>
    <w:p w:rsidR="00E80DA2" w:rsidRPr="002E3EA1" w:rsidRDefault="00E80DA2" w:rsidP="00E80DA2">
      <w:pPr>
        <w:widowControl/>
        <w:spacing w:line="207" w:lineRule="atLeast"/>
        <w:ind w:firstLine="720"/>
        <w:jc w:val="both"/>
        <w:textAlignment w:val="top"/>
        <w:rPr>
          <w:rFonts w:eastAsia="Times New Roman" w:cs="Calibri"/>
          <w:kern w:val="0"/>
          <w:sz w:val="28"/>
          <w:szCs w:val="28"/>
          <w:lang w:eastAsia="ar-SA"/>
        </w:rPr>
      </w:pPr>
      <w:proofErr w:type="gramStart"/>
      <w:r w:rsidRPr="002E3EA1">
        <w:rPr>
          <w:rFonts w:eastAsia="Times New Roman" w:cs="Calibri"/>
          <w:kern w:val="0"/>
          <w:sz w:val="28"/>
          <w:szCs w:val="28"/>
          <w:lang w:eastAsia="ar-SA"/>
        </w:rPr>
        <w:t xml:space="preserve">При совпадении выходного и нерабочего праздничного дней выходной день переносится на следующий после праздничного рабочий день, </w:t>
      </w:r>
      <w:r w:rsidRPr="002E3EA1">
        <w:rPr>
          <w:rFonts w:eastAsia="Times New Roman" w:cs="Calibri"/>
          <w:kern w:val="0"/>
          <w:sz w:val="28"/>
          <w:szCs w:val="28"/>
          <w:lang w:eastAsia="ar-SA"/>
        </w:rPr>
        <w:br/>
        <w:t>за исключением выходных дней, совпадающих с нерабочими днями, указанными в абзацах втором и третьем части первой статьи 112 Трудового кодекса Российской Федерации.</w:t>
      </w:r>
      <w:proofErr w:type="gramEnd"/>
      <w:r w:rsidRPr="002E3EA1">
        <w:rPr>
          <w:rFonts w:eastAsia="Times New Roman" w:cs="Calibri"/>
          <w:kern w:val="0"/>
          <w:sz w:val="28"/>
          <w:szCs w:val="28"/>
          <w:lang w:eastAsia="ar-SA"/>
        </w:rPr>
        <w:t xml:space="preserve"> </w:t>
      </w:r>
      <w:proofErr w:type="gramStart"/>
      <w:r w:rsidRPr="002E3EA1">
        <w:rPr>
          <w:rFonts w:eastAsia="Times New Roman" w:cs="Calibri"/>
          <w:kern w:val="0"/>
          <w:sz w:val="28"/>
          <w:szCs w:val="28"/>
          <w:lang w:eastAsia="ar-SA"/>
        </w:rPr>
        <w:t xml:space="preserve">Правительство Российской Федерации переносит два выходных дня из числа выходных дней, совпадающих </w:t>
      </w:r>
      <w:r w:rsidRPr="002E3EA1">
        <w:rPr>
          <w:rFonts w:eastAsia="Times New Roman" w:cs="Calibri"/>
          <w:kern w:val="0"/>
          <w:sz w:val="28"/>
          <w:szCs w:val="28"/>
          <w:lang w:eastAsia="ar-SA"/>
        </w:rPr>
        <w:br/>
        <w:t xml:space="preserve">с нерабочими праздничными днями, указанными в абзацах втором и третьем части первой статьи 112 Трудового кодекса Российской Федерации, </w:t>
      </w:r>
      <w:r w:rsidRPr="002E3EA1">
        <w:rPr>
          <w:rFonts w:eastAsia="Times New Roman" w:cs="Calibri"/>
          <w:kern w:val="0"/>
          <w:sz w:val="28"/>
          <w:szCs w:val="28"/>
          <w:lang w:eastAsia="ar-SA"/>
        </w:rPr>
        <w:br/>
        <w:t>на другие дни в очередном календарном году в порядке, установленном частью пятой указанной статьи.</w:t>
      </w:r>
      <w:proofErr w:type="gramEnd"/>
    </w:p>
    <w:p w:rsidR="00E80DA2" w:rsidRPr="002E3EA1" w:rsidRDefault="00E80DA2" w:rsidP="00E80DA2">
      <w:pPr>
        <w:widowControl/>
        <w:ind w:firstLine="709"/>
        <w:jc w:val="both"/>
        <w:rPr>
          <w:rFonts w:eastAsia="Calibri" w:cs="Calibri"/>
          <w:iCs/>
          <w:kern w:val="0"/>
          <w:sz w:val="28"/>
          <w:szCs w:val="28"/>
          <w:lang w:bidi="en-US"/>
        </w:rPr>
      </w:pPr>
      <w:r w:rsidRPr="002E3EA1">
        <w:rPr>
          <w:rFonts w:eastAsia="Calibri" w:cs="Calibri"/>
          <w:kern w:val="0"/>
          <w:sz w:val="28"/>
          <w:szCs w:val="20"/>
          <w:lang w:bidi="en-US"/>
        </w:rPr>
        <w:t xml:space="preserve">Телефон Министерства для консультаций по вопросам предоставления государственной услуги: </w:t>
      </w:r>
      <w:r w:rsidRPr="002E3EA1">
        <w:rPr>
          <w:rFonts w:eastAsia="Calibri" w:cs="Calibri"/>
          <w:iCs/>
          <w:kern w:val="0"/>
          <w:sz w:val="28"/>
          <w:szCs w:val="28"/>
          <w:lang w:bidi="en-US"/>
        </w:rPr>
        <w:t>(8-8362)</w:t>
      </w:r>
      <w:r w:rsidRPr="002E3EA1">
        <w:rPr>
          <w:rFonts w:eastAsia="Calibri" w:cs="Calibri"/>
          <w:iCs/>
          <w:kern w:val="0"/>
          <w:sz w:val="28"/>
          <w:szCs w:val="28"/>
          <w:lang w:val="en-US" w:bidi="en-US"/>
        </w:rPr>
        <w:t> </w:t>
      </w:r>
      <w:r w:rsidRPr="002E3EA1">
        <w:rPr>
          <w:rFonts w:eastAsia="Calibri" w:cs="Calibri"/>
          <w:iCs/>
          <w:kern w:val="0"/>
          <w:sz w:val="28"/>
          <w:szCs w:val="28"/>
          <w:lang w:bidi="en-US"/>
        </w:rPr>
        <w:t xml:space="preserve">22-23-49, (8-8362) 22-22-51, (8-8362) </w:t>
      </w:r>
      <w:r w:rsidRPr="002E3EA1">
        <w:rPr>
          <w:rFonts w:eastAsia="Calibri" w:cs="Calibri"/>
          <w:iCs/>
          <w:kern w:val="0"/>
          <w:sz w:val="28"/>
          <w:szCs w:val="28"/>
          <w:lang w:bidi="en-US"/>
        </w:rPr>
        <w:br/>
        <w:t>45-17-36.</w:t>
      </w:r>
    </w:p>
    <w:p w:rsidR="00E80DA2" w:rsidRPr="002E3EA1" w:rsidRDefault="00E80DA2" w:rsidP="00E80DA2">
      <w:pPr>
        <w:widowControl/>
        <w:ind w:firstLine="709"/>
        <w:jc w:val="both"/>
        <w:rPr>
          <w:rFonts w:eastAsia="Calibri"/>
          <w:iCs/>
          <w:kern w:val="0"/>
          <w:sz w:val="28"/>
          <w:szCs w:val="28"/>
          <w:lang w:bidi="en-US"/>
        </w:rPr>
      </w:pPr>
      <w:r w:rsidRPr="002E3EA1">
        <w:rPr>
          <w:rFonts w:eastAsia="Calibri" w:cs="Calibri"/>
          <w:iCs/>
          <w:kern w:val="0"/>
          <w:sz w:val="28"/>
          <w:szCs w:val="28"/>
          <w:lang w:bidi="en-US"/>
        </w:rPr>
        <w:t xml:space="preserve">Адрес электронной почты Министерства: </w:t>
      </w:r>
      <w:hyperlink r:id="rId10" w:history="1">
        <w:r w:rsidRPr="002E3EA1">
          <w:rPr>
            <w:rFonts w:eastAsia="Calibri"/>
            <w:iCs/>
            <w:kern w:val="0"/>
            <w:sz w:val="28"/>
            <w:szCs w:val="28"/>
            <w:u w:val="single"/>
            <w:lang w:val="en-US" w:bidi="en-US"/>
          </w:rPr>
          <w:t>minso</w:t>
        </w:r>
        <w:r w:rsidRPr="002E3EA1">
          <w:rPr>
            <w:rFonts w:eastAsia="Calibri"/>
            <w:iCs/>
            <w:kern w:val="0"/>
            <w:sz w:val="28"/>
            <w:szCs w:val="28"/>
            <w:u w:val="single"/>
            <w:lang w:bidi="en-US"/>
          </w:rPr>
          <w:t>@</w:t>
        </w:r>
        <w:r w:rsidRPr="002E3EA1">
          <w:rPr>
            <w:rFonts w:eastAsia="Calibri"/>
            <w:iCs/>
            <w:kern w:val="0"/>
            <w:sz w:val="28"/>
            <w:szCs w:val="28"/>
            <w:u w:val="single"/>
            <w:lang w:val="en-US" w:bidi="en-US"/>
          </w:rPr>
          <w:t>mari</w:t>
        </w:r>
        <w:r w:rsidRPr="002E3EA1">
          <w:rPr>
            <w:rFonts w:eastAsia="Calibri"/>
            <w:iCs/>
            <w:kern w:val="0"/>
            <w:sz w:val="28"/>
            <w:szCs w:val="28"/>
            <w:u w:val="single"/>
            <w:lang w:bidi="en-US"/>
          </w:rPr>
          <w:t>-</w:t>
        </w:r>
        <w:r w:rsidRPr="002E3EA1">
          <w:rPr>
            <w:rFonts w:eastAsia="Calibri"/>
            <w:iCs/>
            <w:kern w:val="0"/>
            <w:sz w:val="28"/>
            <w:szCs w:val="28"/>
            <w:u w:val="single"/>
            <w:lang w:val="en-US" w:bidi="en-US"/>
          </w:rPr>
          <w:t>el</w:t>
        </w:r>
        <w:r w:rsidRPr="002E3EA1">
          <w:rPr>
            <w:rFonts w:eastAsia="Calibri"/>
            <w:iCs/>
            <w:kern w:val="0"/>
            <w:sz w:val="28"/>
            <w:szCs w:val="28"/>
            <w:u w:val="single"/>
            <w:lang w:bidi="en-US"/>
          </w:rPr>
          <w:t>.</w:t>
        </w:r>
        <w:r w:rsidRPr="002E3EA1">
          <w:rPr>
            <w:rFonts w:eastAsia="Calibri"/>
            <w:iCs/>
            <w:kern w:val="0"/>
            <w:sz w:val="28"/>
            <w:szCs w:val="28"/>
            <w:u w:val="single"/>
            <w:lang w:val="en-US" w:bidi="en-US"/>
          </w:rPr>
          <w:t>ru</w:t>
        </w:r>
      </w:hyperlink>
      <w:r w:rsidRPr="002E3EA1">
        <w:rPr>
          <w:rFonts w:eastAsia="Calibri"/>
          <w:iCs/>
          <w:kern w:val="0"/>
          <w:sz w:val="28"/>
          <w:szCs w:val="28"/>
          <w:lang w:bidi="en-US"/>
        </w:rPr>
        <w:t xml:space="preserve">. </w:t>
      </w:r>
    </w:p>
    <w:p w:rsidR="00E80DA2" w:rsidRPr="002E3EA1" w:rsidRDefault="00E80DA2" w:rsidP="00E80DA2">
      <w:pPr>
        <w:widowControl/>
        <w:suppressAutoHyphens w:val="0"/>
        <w:ind w:firstLine="709"/>
        <w:jc w:val="both"/>
        <w:rPr>
          <w:rFonts w:eastAsia="Calibri"/>
          <w:iCs/>
          <w:kern w:val="0"/>
          <w:sz w:val="28"/>
          <w:szCs w:val="28"/>
          <w:lang w:bidi="en-US"/>
        </w:rPr>
      </w:pPr>
      <w:r w:rsidRPr="002E3EA1">
        <w:rPr>
          <w:rFonts w:eastAsia="Calibri"/>
          <w:iCs/>
          <w:kern w:val="0"/>
          <w:sz w:val="28"/>
          <w:szCs w:val="28"/>
          <w:lang w:bidi="en-US"/>
        </w:rPr>
        <w:t xml:space="preserve">Адрес доступа к официальному сайту Министерства </w:t>
      </w:r>
      <w:r w:rsidRPr="002E3EA1">
        <w:rPr>
          <w:rFonts w:eastAsia="Calibri"/>
          <w:iCs/>
          <w:kern w:val="0"/>
          <w:sz w:val="28"/>
          <w:szCs w:val="28"/>
          <w:lang w:bidi="en-US"/>
        </w:rPr>
        <w:br/>
        <w:t xml:space="preserve">в информационно-телекоммуникационной сети «Интернет»: </w:t>
      </w:r>
      <w:hyperlink r:id="rId11" w:history="1">
        <w:r w:rsidRPr="002E3EA1">
          <w:rPr>
            <w:rFonts w:eastAsia="Calibri"/>
            <w:iCs/>
            <w:kern w:val="0"/>
            <w:sz w:val="28"/>
            <w:szCs w:val="28"/>
            <w:lang w:bidi="en-US"/>
          </w:rPr>
          <w:t>www.portal.</w:t>
        </w:r>
        <w:r w:rsidRPr="002E3EA1">
          <w:rPr>
            <w:rFonts w:eastAsia="Calibri"/>
            <w:iCs/>
            <w:kern w:val="0"/>
            <w:sz w:val="28"/>
            <w:szCs w:val="28"/>
            <w:lang w:val="en-US" w:bidi="en-US"/>
          </w:rPr>
          <w:t>mari</w:t>
        </w:r>
        <w:r w:rsidRPr="002E3EA1">
          <w:rPr>
            <w:rFonts w:eastAsia="Calibri"/>
            <w:iCs/>
            <w:kern w:val="0"/>
            <w:sz w:val="28"/>
            <w:szCs w:val="28"/>
            <w:lang w:bidi="en-US"/>
          </w:rPr>
          <w:t>.</w:t>
        </w:r>
        <w:r w:rsidRPr="002E3EA1">
          <w:rPr>
            <w:rFonts w:eastAsia="Calibri"/>
            <w:iCs/>
            <w:kern w:val="0"/>
            <w:sz w:val="28"/>
            <w:szCs w:val="28"/>
            <w:lang w:val="en-US" w:bidi="en-US"/>
          </w:rPr>
          <w:t>ru</w:t>
        </w:r>
        <w:r w:rsidRPr="002E3EA1">
          <w:rPr>
            <w:rFonts w:eastAsia="Calibri"/>
            <w:iCs/>
            <w:kern w:val="0"/>
            <w:sz w:val="28"/>
            <w:szCs w:val="28"/>
            <w:lang w:bidi="en-US"/>
          </w:rPr>
          <w:t>/</w:t>
        </w:r>
        <w:r w:rsidRPr="002E3EA1">
          <w:rPr>
            <w:rFonts w:eastAsia="Calibri"/>
            <w:iCs/>
            <w:kern w:val="0"/>
            <w:sz w:val="28"/>
            <w:szCs w:val="28"/>
            <w:lang w:val="en-US" w:bidi="en-US"/>
          </w:rPr>
          <w:t>minsoc</w:t>
        </w:r>
      </w:hyperlink>
      <w:r w:rsidRPr="002E3EA1">
        <w:rPr>
          <w:rFonts w:eastAsia="Calibri"/>
          <w:iCs/>
          <w:kern w:val="0"/>
          <w:sz w:val="28"/>
          <w:szCs w:val="28"/>
          <w:lang w:bidi="en-US"/>
        </w:rPr>
        <w:t xml:space="preserve"> (далее - официальный сайт Министерства).</w:t>
      </w:r>
    </w:p>
    <w:p w:rsidR="00E80DA2" w:rsidRPr="002E3EA1" w:rsidRDefault="00E80DA2" w:rsidP="00E80DA2">
      <w:pPr>
        <w:widowControl/>
        <w:ind w:firstLine="709"/>
        <w:jc w:val="both"/>
        <w:rPr>
          <w:rFonts w:eastAsia="Calibri" w:cs="Calibri"/>
          <w:iCs/>
          <w:kern w:val="0"/>
          <w:sz w:val="28"/>
          <w:szCs w:val="28"/>
          <w:lang w:bidi="en-US"/>
        </w:rPr>
      </w:pPr>
      <w:r w:rsidRPr="002E3EA1">
        <w:rPr>
          <w:rFonts w:eastAsia="Calibri" w:cs="Calibri"/>
          <w:iCs/>
          <w:kern w:val="0"/>
          <w:sz w:val="28"/>
          <w:szCs w:val="28"/>
          <w:lang w:bidi="en-US"/>
        </w:rPr>
        <w:t>1.3.2. Информация о порядке предоставления государственной услуги и услуг, являющихся необходимыми и обязательными для предоставления государственной услуги, предоставляется:</w:t>
      </w:r>
    </w:p>
    <w:p w:rsidR="00E80DA2" w:rsidRPr="002E3EA1" w:rsidRDefault="00E80DA2" w:rsidP="00E80DA2">
      <w:pPr>
        <w:widowControl/>
        <w:ind w:firstLine="709"/>
        <w:jc w:val="both"/>
        <w:rPr>
          <w:rFonts w:eastAsia="Calibri" w:cs="Calibri"/>
          <w:iCs/>
          <w:kern w:val="0"/>
          <w:sz w:val="28"/>
          <w:szCs w:val="28"/>
          <w:lang w:bidi="en-US"/>
        </w:rPr>
      </w:pPr>
      <w:r w:rsidRPr="002E3EA1">
        <w:rPr>
          <w:rFonts w:eastAsia="Calibri" w:cs="Calibri"/>
          <w:iCs/>
          <w:kern w:val="0"/>
          <w:sz w:val="28"/>
          <w:szCs w:val="28"/>
          <w:lang w:bidi="en-US"/>
        </w:rPr>
        <w:t xml:space="preserve">непосредственно в </w:t>
      </w:r>
      <w:proofErr w:type="gramStart"/>
      <w:r w:rsidRPr="002E3EA1">
        <w:rPr>
          <w:rFonts w:eastAsia="Calibri" w:cs="Calibri"/>
          <w:iCs/>
          <w:kern w:val="0"/>
          <w:sz w:val="28"/>
          <w:szCs w:val="28"/>
          <w:lang w:bidi="en-US"/>
        </w:rPr>
        <w:t>Министерстве</w:t>
      </w:r>
      <w:proofErr w:type="gramEnd"/>
      <w:r w:rsidRPr="002E3EA1">
        <w:rPr>
          <w:rFonts w:eastAsia="Calibri" w:cs="Calibri"/>
          <w:iCs/>
          <w:kern w:val="0"/>
          <w:sz w:val="28"/>
          <w:szCs w:val="28"/>
          <w:lang w:bidi="en-US"/>
        </w:rPr>
        <w:t xml:space="preserve"> путем устного и письменного информирования;</w:t>
      </w:r>
    </w:p>
    <w:p w:rsidR="00E80DA2" w:rsidRPr="002E3EA1" w:rsidRDefault="00E80DA2" w:rsidP="00E80DA2">
      <w:pPr>
        <w:widowControl/>
        <w:ind w:firstLine="709"/>
        <w:jc w:val="both"/>
        <w:rPr>
          <w:rFonts w:eastAsia="Calibri" w:cs="Calibri"/>
          <w:iCs/>
          <w:kern w:val="0"/>
          <w:sz w:val="28"/>
          <w:szCs w:val="28"/>
          <w:lang w:bidi="en-US"/>
        </w:rPr>
      </w:pPr>
      <w:r w:rsidRPr="002E3EA1">
        <w:rPr>
          <w:rFonts w:eastAsia="Calibri" w:cs="Calibri"/>
          <w:iCs/>
          <w:kern w:val="0"/>
          <w:sz w:val="28"/>
          <w:szCs w:val="28"/>
          <w:lang w:bidi="en-US"/>
        </w:rPr>
        <w:t>посредством использования средств телефонной связи;</w:t>
      </w:r>
    </w:p>
    <w:p w:rsidR="00E80DA2" w:rsidRPr="002E3EA1" w:rsidRDefault="00E80DA2" w:rsidP="00E80DA2">
      <w:pPr>
        <w:pStyle w:val="a3"/>
        <w:ind w:left="0" w:firstLine="709"/>
      </w:pPr>
      <w:proofErr w:type="gramStart"/>
      <w:r w:rsidRPr="002E3EA1">
        <w:t>в информационных материалах, размещаемых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hyperlink r:id="rId12" w:history="1">
        <w:r w:rsidRPr="002E3EA1">
          <w:rPr>
            <w:rStyle w:val="ac"/>
            <w:rFonts w:eastAsia="Calibri"/>
          </w:rPr>
          <w:t>www.gosuslugi.ru</w:t>
        </w:r>
      </w:hyperlink>
      <w:r w:rsidRPr="002E3EA1">
        <w:t xml:space="preserve">), </w:t>
      </w:r>
      <w:r w:rsidR="007E33B4" w:rsidRPr="002E3EA1">
        <w:t xml:space="preserve"> </w:t>
      </w:r>
      <w:r w:rsidRPr="002E3EA1">
        <w:t xml:space="preserve">в </w:t>
      </w:r>
      <w:r w:rsidR="007E33B4" w:rsidRPr="002E3EA1">
        <w:t>специализированной информационной системе «Портал государственных услуг Республики Марий Эл»</w:t>
      </w:r>
      <w:r w:rsidRPr="002E3EA1">
        <w:t xml:space="preserve"> (</w:t>
      </w:r>
      <w:proofErr w:type="spellStart"/>
      <w:r w:rsidRPr="002E3EA1">
        <w:rPr>
          <w:u w:val="single"/>
        </w:rPr>
        <w:t>www.pgu.gov.mari.ru</w:t>
      </w:r>
      <w:proofErr w:type="spellEnd"/>
      <w:r w:rsidRPr="002E3EA1">
        <w:t>), на официальном сайте Министерства (</w:t>
      </w:r>
      <w:hyperlink r:id="rId13" w:history="1">
        <w:r w:rsidRPr="002E3EA1">
          <w:rPr>
            <w:rStyle w:val="ac"/>
            <w:rFonts w:eastAsia="Calibri"/>
          </w:rPr>
          <w:t>www.portal.mari.ru/minsoc</w:t>
        </w:r>
      </w:hyperlink>
      <w:r w:rsidRPr="002E3EA1">
        <w:t>);</w:t>
      </w:r>
      <w:proofErr w:type="gramEnd"/>
    </w:p>
    <w:p w:rsidR="00E80DA2" w:rsidRPr="002E3EA1" w:rsidRDefault="00E80DA2" w:rsidP="00E80DA2">
      <w:pPr>
        <w:widowControl/>
        <w:ind w:firstLine="709"/>
        <w:jc w:val="both"/>
        <w:rPr>
          <w:rFonts w:eastAsia="Calibri" w:cs="Calibri"/>
          <w:iCs/>
          <w:kern w:val="0"/>
          <w:sz w:val="28"/>
          <w:szCs w:val="28"/>
          <w:lang w:bidi="en-US"/>
        </w:rPr>
      </w:pPr>
      <w:r w:rsidRPr="002E3EA1">
        <w:rPr>
          <w:rFonts w:eastAsia="Calibri" w:cs="Calibri"/>
          <w:iCs/>
          <w:kern w:val="0"/>
          <w:sz w:val="28"/>
          <w:szCs w:val="28"/>
          <w:lang w:bidi="en-US"/>
        </w:rPr>
        <w:t>посредством размещения публикации в средствах массовой информации.</w:t>
      </w:r>
    </w:p>
    <w:p w:rsidR="005F0ED3" w:rsidRPr="002E3EA1" w:rsidRDefault="005F0ED3" w:rsidP="005F0ED3">
      <w:pPr>
        <w:widowControl/>
        <w:suppressAutoHyphens w:val="0"/>
        <w:ind w:firstLine="709"/>
        <w:jc w:val="both"/>
        <w:rPr>
          <w:rFonts w:eastAsia="Times New Roman"/>
          <w:kern w:val="0"/>
          <w:sz w:val="28"/>
          <w:szCs w:val="28"/>
          <w:lang w:eastAsia="ru-RU"/>
        </w:rPr>
      </w:pPr>
      <w:r w:rsidRPr="002E3EA1">
        <w:rPr>
          <w:rFonts w:eastAsia="Times New Roman"/>
          <w:kern w:val="0"/>
          <w:sz w:val="28"/>
          <w:szCs w:val="28"/>
          <w:lang w:eastAsia="ru-RU"/>
        </w:rPr>
        <w:t xml:space="preserve">1.3.3. На официальном сайте Министерства и в </w:t>
      </w:r>
      <w:r w:rsidR="007E33B4" w:rsidRPr="002E3EA1">
        <w:rPr>
          <w:sz w:val="28"/>
          <w:szCs w:val="28"/>
        </w:rPr>
        <w:t>специализированной информационной системе «Портал государственных услуг Республики Марий Эл</w:t>
      </w:r>
      <w:r w:rsidR="007E33B4" w:rsidRPr="002E3EA1">
        <w:t>»</w:t>
      </w:r>
      <w:r w:rsidRPr="002E3EA1">
        <w:rPr>
          <w:rFonts w:eastAsia="Times New Roman"/>
          <w:kern w:val="0"/>
          <w:sz w:val="28"/>
          <w:szCs w:val="28"/>
          <w:lang w:eastAsia="ru-RU"/>
        </w:rPr>
        <w:t xml:space="preserve"> размещается следующая информация о предоставлении государственной услуги:</w:t>
      </w:r>
    </w:p>
    <w:p w:rsidR="005F0ED3" w:rsidRPr="002E3EA1" w:rsidRDefault="005F0ED3" w:rsidP="005F0ED3">
      <w:pPr>
        <w:widowControl/>
        <w:suppressAutoHyphens w:val="0"/>
        <w:ind w:firstLine="709"/>
        <w:jc w:val="both"/>
        <w:rPr>
          <w:rFonts w:eastAsia="Times New Roman"/>
          <w:kern w:val="0"/>
          <w:sz w:val="28"/>
          <w:szCs w:val="28"/>
          <w:lang w:eastAsia="ru-RU"/>
        </w:rPr>
      </w:pPr>
      <w:r w:rsidRPr="002E3EA1">
        <w:rPr>
          <w:rFonts w:eastAsia="Times New Roman"/>
          <w:kern w:val="0"/>
          <w:sz w:val="28"/>
          <w:szCs w:val="28"/>
          <w:lang w:eastAsia="ru-RU"/>
        </w:rPr>
        <w:t>настоящий Административный регламент;</w:t>
      </w:r>
    </w:p>
    <w:p w:rsidR="005F0ED3" w:rsidRPr="002E3EA1" w:rsidRDefault="005F0ED3" w:rsidP="005F0ED3">
      <w:pPr>
        <w:widowControl/>
        <w:suppressAutoHyphens w:val="0"/>
        <w:ind w:firstLine="709"/>
        <w:jc w:val="both"/>
        <w:rPr>
          <w:rFonts w:eastAsia="Times New Roman"/>
          <w:kern w:val="0"/>
          <w:sz w:val="28"/>
          <w:szCs w:val="28"/>
          <w:lang w:eastAsia="ru-RU"/>
        </w:rPr>
      </w:pPr>
      <w:r w:rsidRPr="002E3EA1">
        <w:rPr>
          <w:rFonts w:eastAsia="Times New Roman"/>
          <w:kern w:val="0"/>
          <w:sz w:val="28"/>
          <w:szCs w:val="28"/>
          <w:lang w:eastAsia="ru-RU"/>
        </w:rPr>
        <w:t>бланк заявления о назначении ежемесячной доплаты к страховой пенсии по старости или по инвалидности лица, замещавшего в Государственном Собрании (Верховном Совете двенадцатого созыва) Республики Марий Эл должность Председателя, Первого заместителя (Заместителя) Председателя, депутата и работавшего на постоянной профессиональной основе и образец его заполнения;</w:t>
      </w:r>
    </w:p>
    <w:p w:rsidR="005F0ED3" w:rsidRPr="002E3EA1" w:rsidRDefault="005F0ED3" w:rsidP="005F0ED3">
      <w:pPr>
        <w:widowControl/>
        <w:suppressAutoHyphens w:val="0"/>
        <w:ind w:firstLine="709"/>
        <w:jc w:val="both"/>
        <w:rPr>
          <w:rFonts w:eastAsia="Times New Roman"/>
          <w:kern w:val="0"/>
          <w:sz w:val="28"/>
          <w:szCs w:val="28"/>
          <w:lang w:eastAsia="ru-RU"/>
        </w:rPr>
      </w:pPr>
      <w:r w:rsidRPr="002E3EA1">
        <w:rPr>
          <w:rFonts w:eastAsia="Times New Roman"/>
          <w:kern w:val="0"/>
          <w:sz w:val="28"/>
          <w:szCs w:val="28"/>
          <w:lang w:eastAsia="ru-RU"/>
        </w:rPr>
        <w:t>бланк заявления о возобновлении (приостановлении, прекращении) ежемесячной доплаты к страховой пенсии по старости или по инвалидности лица, замещавшего в Государственном Собрании (Верховном Совете двенадцатого созыва) Республики Марий Эл должность Председателя, Первого заместителя (Заместителя) Председателя, депутата и работавшего на постоянной профессиональной основе и образец его заполнения;</w:t>
      </w:r>
    </w:p>
    <w:p w:rsidR="00E80DA2" w:rsidRPr="002E3EA1" w:rsidRDefault="005F0ED3" w:rsidP="005F0ED3">
      <w:pPr>
        <w:widowControl/>
        <w:suppressAutoHyphens w:val="0"/>
        <w:ind w:firstLine="709"/>
        <w:jc w:val="both"/>
        <w:rPr>
          <w:rFonts w:eastAsia="Times New Roman"/>
          <w:kern w:val="0"/>
          <w:sz w:val="28"/>
          <w:szCs w:val="28"/>
          <w:lang w:eastAsia="ru-RU"/>
        </w:rPr>
      </w:pPr>
      <w:r w:rsidRPr="002E3EA1">
        <w:rPr>
          <w:rFonts w:eastAsia="Times New Roman"/>
          <w:kern w:val="0"/>
          <w:sz w:val="28"/>
          <w:szCs w:val="28"/>
          <w:lang w:eastAsia="ru-RU"/>
        </w:rPr>
        <w:t>перечень документов, предусмотренных подпунктами 2.6.2.настоящего Административного регламента, а также порядок их представления.</w:t>
      </w:r>
    </w:p>
    <w:p w:rsidR="00E80DA2" w:rsidRPr="002E3EA1" w:rsidRDefault="00E80DA2" w:rsidP="00E80DA2">
      <w:pPr>
        <w:widowControl/>
        <w:suppressAutoHyphens w:val="0"/>
        <w:ind w:firstLine="709"/>
        <w:jc w:val="both"/>
        <w:rPr>
          <w:rFonts w:eastAsia="Times New Roman"/>
          <w:kern w:val="0"/>
          <w:sz w:val="28"/>
          <w:szCs w:val="28"/>
          <w:lang w:eastAsia="ru-RU"/>
        </w:rPr>
      </w:pPr>
      <w:r w:rsidRPr="002E3EA1">
        <w:rPr>
          <w:rFonts w:eastAsia="Times New Roman"/>
          <w:kern w:val="0"/>
          <w:sz w:val="28"/>
          <w:szCs w:val="28"/>
          <w:lang w:eastAsia="ru-RU"/>
        </w:rPr>
        <w:t>1.3.4. </w:t>
      </w:r>
      <w:proofErr w:type="gramStart"/>
      <w:r w:rsidRPr="002E3EA1">
        <w:rPr>
          <w:rFonts w:eastAsia="Times New Roman"/>
          <w:kern w:val="0"/>
          <w:sz w:val="28"/>
          <w:szCs w:val="28"/>
          <w:lang w:eastAsia="ru-RU"/>
        </w:rPr>
        <w:t>Заявитель в случае подачи заявления</w:t>
      </w:r>
      <w:r w:rsidR="00FB5EFE" w:rsidRPr="002E3EA1">
        <w:rPr>
          <w:rFonts w:eastAsia="Times New Roman"/>
          <w:kern w:val="0"/>
          <w:sz w:val="28"/>
          <w:szCs w:val="28"/>
          <w:lang w:eastAsia="ru-RU"/>
        </w:rPr>
        <w:t xml:space="preserve"> о назначении ежемесячной доплаты</w:t>
      </w:r>
      <w:r w:rsidRPr="002E3EA1">
        <w:rPr>
          <w:rFonts w:eastAsia="Times New Roman"/>
          <w:kern w:val="0"/>
          <w:sz w:val="28"/>
          <w:szCs w:val="28"/>
          <w:lang w:eastAsia="ru-RU"/>
        </w:rPr>
        <w:t xml:space="preserve"> </w:t>
      </w:r>
      <w:r w:rsidR="002E3EA1" w:rsidRPr="00B644A3">
        <w:rPr>
          <w:rFonts w:eastAsia="Times New Roman"/>
          <w:kern w:val="0"/>
          <w:sz w:val="28"/>
          <w:szCs w:val="28"/>
          <w:lang w:eastAsia="ru-RU"/>
        </w:rPr>
        <w:t>к страховой пенсии по старости или по инвалидности лица, замещавшего в Государственном Собрании (Верховном Совете двенадцатого созыва) Республики Марий Эл должность Председателя, Первого заместителя (Заместителя) Председателя, депутата и работавшего на постоянной профессиональной основе</w:t>
      </w:r>
      <w:r w:rsidR="002E3EA1" w:rsidRPr="002E3EA1">
        <w:rPr>
          <w:rFonts w:eastAsia="Times New Roman"/>
          <w:kern w:val="0"/>
          <w:sz w:val="28"/>
          <w:szCs w:val="28"/>
          <w:lang w:eastAsia="ru-RU"/>
        </w:rPr>
        <w:t xml:space="preserve"> </w:t>
      </w:r>
      <w:r w:rsidRPr="002E3EA1">
        <w:rPr>
          <w:rFonts w:eastAsia="Times New Roman"/>
          <w:kern w:val="0"/>
          <w:sz w:val="28"/>
          <w:szCs w:val="28"/>
          <w:lang w:eastAsia="ru-RU"/>
        </w:rPr>
        <w:t>в форме электронного документа имеет возможность получать информацию о ходе предоставления государственной услуги с использованием личного кабинета пользователя</w:t>
      </w:r>
      <w:proofErr w:type="gramEnd"/>
      <w:r w:rsidRPr="002E3EA1">
        <w:rPr>
          <w:rFonts w:eastAsia="Times New Roman"/>
          <w:kern w:val="0"/>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w:t>
      </w:r>
    </w:p>
    <w:p w:rsidR="00E80DA2" w:rsidRPr="002E3EA1" w:rsidRDefault="00E80DA2" w:rsidP="00E80DA2">
      <w:pPr>
        <w:widowControl/>
        <w:ind w:firstLine="709"/>
        <w:jc w:val="both"/>
        <w:rPr>
          <w:rFonts w:eastAsia="Calibri"/>
          <w:iCs/>
          <w:kern w:val="0"/>
          <w:sz w:val="28"/>
          <w:szCs w:val="28"/>
          <w:lang w:bidi="en-US"/>
        </w:rPr>
      </w:pPr>
      <w:r w:rsidRPr="002E3EA1">
        <w:rPr>
          <w:rFonts w:eastAsia="Calibri" w:cs="Calibri"/>
          <w:iCs/>
          <w:kern w:val="0"/>
          <w:sz w:val="28"/>
          <w:szCs w:val="28"/>
          <w:lang w:bidi="en-US"/>
        </w:rPr>
        <w:t xml:space="preserve">1.3.5. Информация о месте нахождения и графике работы Пенсионного фонда Российской Федерации размещена на официальном сайте Пенсионного фонда Российской Федерации в информационно-телекоммуникационной сети «Интернет» согласно Федеральному закону </w:t>
      </w:r>
      <w:r w:rsidRPr="002E3EA1">
        <w:rPr>
          <w:rFonts w:eastAsia="Calibri" w:cs="Calibri"/>
          <w:iCs/>
          <w:kern w:val="0"/>
          <w:sz w:val="28"/>
          <w:szCs w:val="28"/>
          <w:lang w:bidi="en-US"/>
        </w:rPr>
        <w:br/>
        <w:t>от 9 февраля 2009 г. № 8-ФЗ «Об обеспечении доступа к информации о деятельности государственных органов и органов местного самоуправления» по адресу</w:t>
      </w:r>
      <w:r w:rsidRPr="002E3EA1">
        <w:rPr>
          <w:rFonts w:eastAsia="Calibri"/>
          <w:iCs/>
          <w:kern w:val="0"/>
          <w:sz w:val="28"/>
          <w:szCs w:val="28"/>
          <w:lang w:bidi="en-US"/>
        </w:rPr>
        <w:t xml:space="preserve">: </w:t>
      </w:r>
      <w:hyperlink r:id="rId14" w:history="1">
        <w:r w:rsidRPr="002E3EA1">
          <w:rPr>
            <w:rFonts w:eastAsia="Calibri"/>
            <w:iCs/>
            <w:kern w:val="0"/>
            <w:sz w:val="28"/>
            <w:szCs w:val="28"/>
            <w:u w:val="single"/>
            <w:lang w:val="en-US" w:bidi="en-US"/>
          </w:rPr>
          <w:t>www</w:t>
        </w:r>
        <w:r w:rsidRPr="002E3EA1">
          <w:rPr>
            <w:rFonts w:eastAsia="Calibri"/>
            <w:iCs/>
            <w:kern w:val="0"/>
            <w:sz w:val="28"/>
            <w:szCs w:val="28"/>
            <w:u w:val="single"/>
            <w:lang w:bidi="en-US"/>
          </w:rPr>
          <w:t>.</w:t>
        </w:r>
        <w:proofErr w:type="spellStart"/>
        <w:r w:rsidRPr="002E3EA1">
          <w:rPr>
            <w:rFonts w:eastAsia="Calibri"/>
            <w:iCs/>
            <w:kern w:val="0"/>
            <w:sz w:val="28"/>
            <w:szCs w:val="28"/>
            <w:u w:val="single"/>
            <w:lang w:val="en-US" w:bidi="en-US"/>
          </w:rPr>
          <w:t>pfrf</w:t>
        </w:r>
        <w:proofErr w:type="spellEnd"/>
        <w:r w:rsidRPr="002E3EA1">
          <w:rPr>
            <w:rFonts w:eastAsia="Calibri"/>
            <w:iCs/>
            <w:kern w:val="0"/>
            <w:sz w:val="28"/>
            <w:szCs w:val="28"/>
            <w:u w:val="single"/>
            <w:lang w:bidi="en-US"/>
          </w:rPr>
          <w:t>.</w:t>
        </w:r>
        <w:proofErr w:type="spellStart"/>
        <w:r w:rsidRPr="002E3EA1">
          <w:rPr>
            <w:rFonts w:eastAsia="Calibri"/>
            <w:iCs/>
            <w:kern w:val="0"/>
            <w:sz w:val="28"/>
            <w:szCs w:val="28"/>
            <w:u w:val="single"/>
            <w:lang w:val="en-US" w:bidi="en-US"/>
          </w:rPr>
          <w:t>ru</w:t>
        </w:r>
        <w:proofErr w:type="spellEnd"/>
      </w:hyperlink>
      <w:r w:rsidRPr="002E3EA1">
        <w:rPr>
          <w:rFonts w:eastAsia="Calibri"/>
          <w:iCs/>
          <w:kern w:val="0"/>
          <w:sz w:val="28"/>
          <w:szCs w:val="28"/>
          <w:lang w:bidi="en-US"/>
        </w:rPr>
        <w:t xml:space="preserve">. </w:t>
      </w:r>
    </w:p>
    <w:p w:rsidR="00E80DA2" w:rsidRPr="002E3EA1" w:rsidRDefault="00E80DA2" w:rsidP="00E80DA2">
      <w:pPr>
        <w:widowControl/>
        <w:ind w:firstLine="709"/>
        <w:jc w:val="both"/>
        <w:rPr>
          <w:rFonts w:eastAsia="Calibri" w:cs="Calibri"/>
          <w:iCs/>
          <w:kern w:val="0"/>
          <w:sz w:val="28"/>
          <w:szCs w:val="28"/>
          <w:lang w:bidi="en-US"/>
        </w:rPr>
      </w:pPr>
      <w:r w:rsidRPr="002E3EA1">
        <w:rPr>
          <w:rFonts w:eastAsia="Calibri" w:cs="Calibri"/>
          <w:iCs/>
          <w:kern w:val="0"/>
          <w:sz w:val="28"/>
          <w:szCs w:val="28"/>
          <w:lang w:bidi="en-US"/>
        </w:rPr>
        <w:t xml:space="preserve">1.3.6. Информация о местах нахождения и графиках работы государственных органов размещена в </w:t>
      </w:r>
      <w:r w:rsidR="007E33B4" w:rsidRPr="002E3EA1">
        <w:rPr>
          <w:sz w:val="28"/>
          <w:szCs w:val="28"/>
        </w:rPr>
        <w:t>специализированной информационной системе «Портал государственных услуг Республики Марий Эл</w:t>
      </w:r>
      <w:r w:rsidR="007E33B4" w:rsidRPr="002E3EA1">
        <w:t>»</w:t>
      </w:r>
      <w:r w:rsidRPr="002E3EA1">
        <w:rPr>
          <w:rFonts w:eastAsia="Calibri" w:cs="Calibri"/>
          <w:iCs/>
          <w:kern w:val="0"/>
          <w:sz w:val="28"/>
          <w:szCs w:val="28"/>
          <w:lang w:bidi="en-US"/>
        </w:rPr>
        <w:t xml:space="preserve"> </w:t>
      </w:r>
      <w:r w:rsidRPr="002E3EA1">
        <w:rPr>
          <w:sz w:val="28"/>
          <w:szCs w:val="28"/>
        </w:rPr>
        <w:t>в информационно-телекоммуникационной сети «Интернет».</w:t>
      </w:r>
    </w:p>
    <w:p w:rsidR="005F0ED3" w:rsidRPr="002E3EA1" w:rsidRDefault="00E80DA2" w:rsidP="005F0ED3">
      <w:pPr>
        <w:widowControl/>
        <w:ind w:firstLine="709"/>
        <w:jc w:val="both"/>
        <w:rPr>
          <w:rFonts w:eastAsia="Calibri" w:cs="Calibri"/>
          <w:iCs/>
          <w:kern w:val="0"/>
          <w:sz w:val="28"/>
          <w:szCs w:val="28"/>
          <w:lang w:bidi="en-US"/>
        </w:rPr>
      </w:pPr>
      <w:r w:rsidRPr="002E3EA1">
        <w:rPr>
          <w:rFonts w:eastAsia="Calibri" w:cs="Calibri"/>
          <w:iCs/>
          <w:kern w:val="0"/>
          <w:sz w:val="28"/>
          <w:szCs w:val="28"/>
          <w:lang w:bidi="en-US"/>
        </w:rPr>
        <w:t>1.3.7. </w:t>
      </w:r>
      <w:r w:rsidR="005F0ED3" w:rsidRPr="002E3EA1">
        <w:rPr>
          <w:rFonts w:eastAsia="Calibri" w:cs="Calibri"/>
          <w:iCs/>
          <w:kern w:val="0"/>
          <w:sz w:val="28"/>
          <w:szCs w:val="28"/>
          <w:lang w:bidi="en-US"/>
        </w:rPr>
        <w:t>В помещении Министерства размещается информационный стенд, содержащий следующую обязательную информацию:</w:t>
      </w:r>
    </w:p>
    <w:p w:rsidR="005F0ED3" w:rsidRPr="002E3EA1" w:rsidRDefault="005F0ED3" w:rsidP="005F0ED3">
      <w:pPr>
        <w:widowControl/>
        <w:ind w:firstLine="709"/>
        <w:jc w:val="both"/>
        <w:rPr>
          <w:rFonts w:eastAsia="Calibri" w:cs="Calibri"/>
          <w:iCs/>
          <w:kern w:val="0"/>
          <w:sz w:val="28"/>
          <w:szCs w:val="28"/>
          <w:lang w:bidi="en-US"/>
        </w:rPr>
      </w:pPr>
      <w:r w:rsidRPr="002E3EA1">
        <w:rPr>
          <w:rFonts w:eastAsia="Calibri" w:cs="Calibri"/>
          <w:iCs/>
          <w:kern w:val="0"/>
          <w:sz w:val="28"/>
          <w:szCs w:val="28"/>
          <w:lang w:bidi="en-US"/>
        </w:rPr>
        <w:t>документы, предусмотренные подпунктом 2.6.2. настоящего Административного регламента;</w:t>
      </w:r>
    </w:p>
    <w:p w:rsidR="005F0ED3" w:rsidRPr="002E3EA1" w:rsidRDefault="005F0ED3" w:rsidP="005F0ED3">
      <w:pPr>
        <w:widowControl/>
        <w:ind w:firstLine="709"/>
        <w:jc w:val="both"/>
        <w:rPr>
          <w:rFonts w:eastAsia="Calibri" w:cs="Calibri"/>
          <w:iCs/>
          <w:kern w:val="0"/>
          <w:sz w:val="28"/>
          <w:szCs w:val="28"/>
          <w:lang w:bidi="en-US"/>
        </w:rPr>
      </w:pPr>
      <w:r w:rsidRPr="002E3EA1">
        <w:rPr>
          <w:rFonts w:eastAsia="Calibri" w:cs="Calibri"/>
          <w:iCs/>
          <w:kern w:val="0"/>
          <w:sz w:val="28"/>
          <w:szCs w:val="28"/>
          <w:lang w:bidi="en-US"/>
        </w:rPr>
        <w:t>бланк заявления о назначении ежемесячной доплаты к страховой пенсии по старости или по инвалидности лица, замещавшего в Государственном Собрании (Верховном Совете двенадцатого созыва) Республики Марий Эл должность Председателя, Первого заместителя (Заместителя) Председателя, депутата и работавшего на постоянной профессиональной основе и образец его заполнения;</w:t>
      </w:r>
    </w:p>
    <w:p w:rsidR="005F0ED3" w:rsidRPr="002E3EA1" w:rsidRDefault="005F0ED3" w:rsidP="005F0ED3">
      <w:pPr>
        <w:widowControl/>
        <w:ind w:firstLine="709"/>
        <w:jc w:val="both"/>
        <w:rPr>
          <w:rFonts w:eastAsia="Calibri" w:cs="Calibri"/>
          <w:iCs/>
          <w:kern w:val="0"/>
          <w:sz w:val="28"/>
          <w:szCs w:val="28"/>
          <w:lang w:bidi="en-US"/>
        </w:rPr>
      </w:pPr>
      <w:proofErr w:type="gramStart"/>
      <w:r w:rsidRPr="002E3EA1">
        <w:rPr>
          <w:rFonts w:eastAsia="Calibri" w:cs="Calibri"/>
          <w:iCs/>
          <w:kern w:val="0"/>
          <w:sz w:val="28"/>
          <w:szCs w:val="28"/>
          <w:lang w:bidi="en-US"/>
        </w:rPr>
        <w:t xml:space="preserve">бланк заявления о возобновлении (приостановлении, прекращении ежемесячной доплаты к страховой пенсии по старости или по инвалидности лица, замещавшего в Государственном Собрании (Верховном Совете двенадцатого созыва) Республики Марий Эл должность Председателя, Первого заместителя (Заместителя) Председателя, депутата и работавшего </w:t>
      </w:r>
      <w:proofErr w:type="gramEnd"/>
    </w:p>
    <w:p w:rsidR="005F0ED3" w:rsidRPr="002E3EA1" w:rsidRDefault="005F0ED3" w:rsidP="005F0ED3">
      <w:pPr>
        <w:widowControl/>
        <w:ind w:firstLine="709"/>
        <w:jc w:val="both"/>
        <w:rPr>
          <w:rFonts w:eastAsia="Calibri" w:cs="Calibri"/>
          <w:iCs/>
          <w:kern w:val="0"/>
          <w:sz w:val="28"/>
          <w:szCs w:val="28"/>
          <w:lang w:bidi="en-US"/>
        </w:rPr>
      </w:pPr>
      <w:r w:rsidRPr="002E3EA1">
        <w:rPr>
          <w:rFonts w:eastAsia="Calibri" w:cs="Calibri"/>
          <w:iCs/>
          <w:kern w:val="0"/>
          <w:sz w:val="28"/>
          <w:szCs w:val="28"/>
          <w:lang w:bidi="en-US"/>
        </w:rPr>
        <w:t>на постоянной профессиональной основе и образец его заполнения;</w:t>
      </w:r>
    </w:p>
    <w:p w:rsidR="005F0ED3" w:rsidRPr="002E3EA1" w:rsidRDefault="005F0ED3" w:rsidP="005F0ED3">
      <w:pPr>
        <w:widowControl/>
        <w:ind w:firstLine="709"/>
        <w:jc w:val="both"/>
        <w:rPr>
          <w:rFonts w:eastAsia="Calibri" w:cs="Calibri"/>
          <w:iCs/>
          <w:kern w:val="0"/>
          <w:sz w:val="28"/>
          <w:szCs w:val="28"/>
          <w:lang w:bidi="en-US"/>
        </w:rPr>
      </w:pPr>
      <w:r w:rsidRPr="002E3EA1">
        <w:rPr>
          <w:rFonts w:eastAsia="Calibri" w:cs="Calibri"/>
          <w:iCs/>
          <w:kern w:val="0"/>
          <w:sz w:val="28"/>
          <w:szCs w:val="28"/>
          <w:lang w:bidi="en-US"/>
        </w:rPr>
        <w:t>настоящий Административный регламент;</w:t>
      </w:r>
    </w:p>
    <w:p w:rsidR="00E80DA2" w:rsidRPr="002E3EA1" w:rsidRDefault="005F0ED3" w:rsidP="005F0ED3">
      <w:pPr>
        <w:widowControl/>
        <w:ind w:firstLine="709"/>
        <w:jc w:val="both"/>
        <w:rPr>
          <w:rFonts w:eastAsia="Calibri" w:cs="Calibri"/>
          <w:iCs/>
          <w:kern w:val="0"/>
          <w:sz w:val="28"/>
          <w:szCs w:val="28"/>
          <w:lang w:bidi="en-US"/>
        </w:rPr>
      </w:pPr>
      <w:proofErr w:type="gramStart"/>
      <w:r w:rsidRPr="002E3EA1">
        <w:rPr>
          <w:rFonts w:eastAsia="Calibri" w:cs="Calibri"/>
          <w:iCs/>
          <w:kern w:val="0"/>
          <w:sz w:val="28"/>
          <w:szCs w:val="28"/>
          <w:lang w:bidi="en-US"/>
        </w:rPr>
        <w:t>перечень оснований для отказа в назначении ежемесячной доплаты к страховой пенсии по старости или по инвалидности лица, замещавшего в Государственном Собрании (Верховном Совете двенадцатого созыва) Республики Марий Эл должность Председателя, Первого заместителя (Заместителя) Председателя, депутата и работавшего на постоянной профессиональной основе.</w:t>
      </w:r>
      <w:proofErr w:type="gramEnd"/>
    </w:p>
    <w:p w:rsidR="00E80DA2" w:rsidRPr="002E3EA1" w:rsidRDefault="00E80DA2" w:rsidP="00E80DA2">
      <w:pPr>
        <w:widowControl/>
        <w:ind w:firstLine="709"/>
        <w:jc w:val="both"/>
        <w:rPr>
          <w:rFonts w:eastAsia="Calibri" w:cs="Calibri"/>
          <w:iCs/>
          <w:kern w:val="0"/>
          <w:sz w:val="28"/>
          <w:szCs w:val="28"/>
          <w:lang w:bidi="en-US"/>
        </w:rPr>
      </w:pPr>
      <w:r w:rsidRPr="002E3EA1">
        <w:rPr>
          <w:rFonts w:eastAsia="Calibri" w:cs="Calibri"/>
          <w:iCs/>
          <w:kern w:val="0"/>
          <w:sz w:val="28"/>
          <w:szCs w:val="28"/>
          <w:lang w:bidi="en-US"/>
        </w:rPr>
        <w:t xml:space="preserve">1.3.8. Консультации по вопросам предоставления государственной услуги предоставляются специалистами Министерства в соответствии </w:t>
      </w:r>
      <w:r w:rsidRPr="002E3EA1">
        <w:rPr>
          <w:rFonts w:eastAsia="Calibri" w:cs="Calibri"/>
          <w:iCs/>
          <w:kern w:val="0"/>
          <w:sz w:val="28"/>
          <w:szCs w:val="28"/>
          <w:lang w:bidi="en-US"/>
        </w:rPr>
        <w:br/>
        <w:t>с графиком работы Министерства.</w:t>
      </w:r>
    </w:p>
    <w:p w:rsidR="00E80DA2" w:rsidRPr="002E3EA1" w:rsidRDefault="00E80DA2" w:rsidP="00E80DA2">
      <w:pPr>
        <w:widowControl/>
        <w:ind w:firstLine="709"/>
        <w:jc w:val="both"/>
        <w:rPr>
          <w:rFonts w:eastAsia="Calibri" w:cs="Calibri"/>
          <w:iCs/>
          <w:kern w:val="0"/>
          <w:sz w:val="28"/>
          <w:szCs w:val="28"/>
          <w:lang w:bidi="en-US"/>
        </w:rPr>
      </w:pPr>
      <w:r w:rsidRPr="002E3EA1">
        <w:rPr>
          <w:rFonts w:eastAsia="Calibri" w:cs="Calibri"/>
          <w:iCs/>
          <w:kern w:val="0"/>
          <w:sz w:val="28"/>
          <w:szCs w:val="28"/>
          <w:lang w:bidi="en-US"/>
        </w:rPr>
        <w:t xml:space="preserve">1.3.9. Консультации по вопросам предоставления государственной услуги предоставляется бесплатно. Предоставленные специалистами Министерства гражданам в ходе консультаций </w:t>
      </w:r>
      <w:r w:rsidRPr="002E3EA1">
        <w:rPr>
          <w:rFonts w:eastAsia="Calibri"/>
          <w:iCs/>
          <w:kern w:val="0"/>
          <w:sz w:val="28"/>
          <w:szCs w:val="28"/>
          <w:lang w:bidi="en-US"/>
        </w:rPr>
        <w:t xml:space="preserve">бланки заявлений </w:t>
      </w:r>
      <w:r w:rsidRPr="002E3EA1">
        <w:rPr>
          <w:rFonts w:eastAsia="Calibri"/>
          <w:iCs/>
          <w:kern w:val="0"/>
          <w:sz w:val="28"/>
          <w:szCs w:val="28"/>
          <w:lang w:bidi="en-US"/>
        </w:rPr>
        <w:br/>
        <w:t>и образцы их заполнения</w:t>
      </w:r>
      <w:r w:rsidRPr="002E3EA1">
        <w:rPr>
          <w:rFonts w:eastAsia="Calibri" w:cs="Calibri"/>
          <w:iCs/>
          <w:kern w:val="0"/>
          <w:sz w:val="28"/>
          <w:szCs w:val="28"/>
          <w:lang w:bidi="en-US"/>
        </w:rPr>
        <w:t>, копии документов являются бесплатными.</w:t>
      </w:r>
    </w:p>
    <w:p w:rsidR="00E80DA2" w:rsidRPr="002E3EA1" w:rsidRDefault="00E80DA2" w:rsidP="00E80DA2">
      <w:pPr>
        <w:widowControl/>
        <w:ind w:firstLine="709"/>
        <w:jc w:val="both"/>
        <w:rPr>
          <w:rFonts w:eastAsia="Calibri" w:cs="Calibri"/>
          <w:iCs/>
          <w:kern w:val="0"/>
          <w:sz w:val="28"/>
          <w:szCs w:val="28"/>
          <w:lang w:bidi="en-US"/>
        </w:rPr>
      </w:pPr>
      <w:r w:rsidRPr="002E3EA1">
        <w:rPr>
          <w:rFonts w:eastAsia="Calibri" w:cs="Calibri"/>
          <w:iCs/>
          <w:kern w:val="0"/>
          <w:sz w:val="28"/>
          <w:szCs w:val="28"/>
          <w:lang w:bidi="en-US"/>
        </w:rPr>
        <w:t>1.3.10. Основными требованиями к консультациям граждан специалистами Министерства являются:</w:t>
      </w:r>
    </w:p>
    <w:p w:rsidR="00E80DA2" w:rsidRPr="002E3EA1" w:rsidRDefault="00E80DA2" w:rsidP="00E80DA2">
      <w:pPr>
        <w:widowControl/>
        <w:ind w:firstLine="709"/>
        <w:jc w:val="both"/>
        <w:rPr>
          <w:rFonts w:eastAsia="Calibri" w:cs="Calibri"/>
          <w:iCs/>
          <w:kern w:val="0"/>
          <w:sz w:val="28"/>
          <w:szCs w:val="28"/>
          <w:lang w:bidi="en-US"/>
        </w:rPr>
      </w:pPr>
      <w:r w:rsidRPr="002E3EA1">
        <w:rPr>
          <w:rFonts w:eastAsia="Calibri" w:cs="Calibri"/>
          <w:iCs/>
          <w:kern w:val="0"/>
          <w:sz w:val="28"/>
          <w:szCs w:val="28"/>
          <w:lang w:bidi="en-US"/>
        </w:rPr>
        <w:t>актуальность;</w:t>
      </w:r>
    </w:p>
    <w:p w:rsidR="00E80DA2" w:rsidRPr="002E3EA1" w:rsidRDefault="00E80DA2" w:rsidP="00E80DA2">
      <w:pPr>
        <w:widowControl/>
        <w:ind w:firstLine="709"/>
        <w:jc w:val="both"/>
        <w:rPr>
          <w:rFonts w:eastAsia="Calibri" w:cs="Calibri"/>
          <w:iCs/>
          <w:kern w:val="0"/>
          <w:sz w:val="28"/>
          <w:szCs w:val="28"/>
          <w:lang w:bidi="en-US"/>
        </w:rPr>
      </w:pPr>
      <w:r w:rsidRPr="002E3EA1">
        <w:rPr>
          <w:rFonts w:eastAsia="Calibri" w:cs="Calibri"/>
          <w:iCs/>
          <w:kern w:val="0"/>
          <w:sz w:val="28"/>
          <w:szCs w:val="28"/>
          <w:lang w:bidi="en-US"/>
        </w:rPr>
        <w:t>своевременность;</w:t>
      </w:r>
    </w:p>
    <w:p w:rsidR="00E80DA2" w:rsidRPr="002E3EA1" w:rsidRDefault="00E80DA2" w:rsidP="00E80DA2">
      <w:pPr>
        <w:widowControl/>
        <w:ind w:firstLine="709"/>
        <w:jc w:val="both"/>
        <w:rPr>
          <w:rFonts w:eastAsia="Calibri" w:cs="Calibri"/>
          <w:iCs/>
          <w:kern w:val="0"/>
          <w:sz w:val="28"/>
          <w:szCs w:val="28"/>
          <w:lang w:bidi="en-US"/>
        </w:rPr>
      </w:pPr>
      <w:r w:rsidRPr="002E3EA1">
        <w:rPr>
          <w:rFonts w:eastAsia="Calibri" w:cs="Calibri"/>
          <w:iCs/>
          <w:kern w:val="0"/>
          <w:sz w:val="28"/>
          <w:szCs w:val="28"/>
          <w:lang w:bidi="en-US"/>
        </w:rPr>
        <w:t xml:space="preserve">четкость в </w:t>
      </w:r>
      <w:proofErr w:type="gramStart"/>
      <w:r w:rsidRPr="002E3EA1">
        <w:rPr>
          <w:rFonts w:eastAsia="Calibri" w:cs="Calibri"/>
          <w:iCs/>
          <w:kern w:val="0"/>
          <w:sz w:val="28"/>
          <w:szCs w:val="28"/>
          <w:lang w:bidi="en-US"/>
        </w:rPr>
        <w:t>изложении</w:t>
      </w:r>
      <w:proofErr w:type="gramEnd"/>
      <w:r w:rsidRPr="002E3EA1">
        <w:rPr>
          <w:rFonts w:eastAsia="Calibri" w:cs="Calibri"/>
          <w:iCs/>
          <w:kern w:val="0"/>
          <w:sz w:val="28"/>
          <w:szCs w:val="28"/>
          <w:lang w:bidi="en-US"/>
        </w:rPr>
        <w:t xml:space="preserve"> материала;</w:t>
      </w:r>
    </w:p>
    <w:p w:rsidR="00E80DA2" w:rsidRPr="002E3EA1" w:rsidRDefault="00E80DA2" w:rsidP="00E80DA2">
      <w:pPr>
        <w:widowControl/>
        <w:ind w:firstLine="709"/>
        <w:jc w:val="both"/>
        <w:rPr>
          <w:rFonts w:eastAsia="Calibri" w:cs="Calibri"/>
          <w:iCs/>
          <w:kern w:val="0"/>
          <w:sz w:val="28"/>
          <w:szCs w:val="28"/>
          <w:lang w:bidi="en-US"/>
        </w:rPr>
      </w:pPr>
      <w:r w:rsidRPr="002E3EA1">
        <w:rPr>
          <w:rFonts w:eastAsia="Calibri" w:cs="Calibri"/>
          <w:iCs/>
          <w:kern w:val="0"/>
          <w:sz w:val="28"/>
          <w:szCs w:val="28"/>
          <w:lang w:bidi="en-US"/>
        </w:rPr>
        <w:t>полнота консультирования;</w:t>
      </w:r>
    </w:p>
    <w:p w:rsidR="00E80DA2" w:rsidRPr="002E3EA1" w:rsidRDefault="00E80DA2" w:rsidP="00E80DA2">
      <w:pPr>
        <w:widowControl/>
        <w:ind w:firstLine="709"/>
        <w:jc w:val="both"/>
        <w:rPr>
          <w:rFonts w:eastAsia="Calibri" w:cs="Calibri"/>
          <w:iCs/>
          <w:kern w:val="0"/>
          <w:sz w:val="28"/>
          <w:szCs w:val="28"/>
          <w:lang w:bidi="en-US"/>
        </w:rPr>
      </w:pPr>
      <w:r w:rsidRPr="002E3EA1">
        <w:rPr>
          <w:rFonts w:eastAsia="Calibri" w:cs="Calibri"/>
          <w:iCs/>
          <w:kern w:val="0"/>
          <w:sz w:val="28"/>
          <w:szCs w:val="28"/>
          <w:lang w:bidi="en-US"/>
        </w:rPr>
        <w:t>наглядность форм подачи материала;</w:t>
      </w:r>
    </w:p>
    <w:p w:rsidR="00E80DA2" w:rsidRPr="002E3EA1" w:rsidRDefault="00E80DA2" w:rsidP="00E80DA2">
      <w:pPr>
        <w:widowControl/>
        <w:ind w:firstLine="709"/>
        <w:jc w:val="both"/>
        <w:rPr>
          <w:rFonts w:eastAsia="Calibri" w:cs="Calibri"/>
          <w:iCs/>
          <w:kern w:val="0"/>
          <w:sz w:val="28"/>
          <w:szCs w:val="28"/>
          <w:lang w:bidi="en-US"/>
        </w:rPr>
      </w:pPr>
      <w:r w:rsidRPr="002E3EA1">
        <w:rPr>
          <w:rFonts w:eastAsia="Calibri" w:cs="Calibri"/>
          <w:iCs/>
          <w:kern w:val="0"/>
          <w:sz w:val="28"/>
          <w:szCs w:val="28"/>
          <w:lang w:bidi="en-US"/>
        </w:rPr>
        <w:t>удобство и доступность.</w:t>
      </w:r>
    </w:p>
    <w:p w:rsidR="00E80DA2" w:rsidRPr="002E3EA1" w:rsidRDefault="00E80DA2" w:rsidP="00E80DA2">
      <w:pPr>
        <w:widowControl/>
        <w:ind w:firstLine="709"/>
        <w:jc w:val="both"/>
        <w:rPr>
          <w:rFonts w:eastAsia="Calibri" w:cs="Calibri"/>
          <w:iCs/>
          <w:kern w:val="0"/>
          <w:sz w:val="28"/>
          <w:szCs w:val="28"/>
          <w:lang w:bidi="en-US"/>
        </w:rPr>
      </w:pPr>
      <w:r w:rsidRPr="002E3EA1">
        <w:rPr>
          <w:rFonts w:eastAsia="Calibri" w:cs="Calibri"/>
          <w:iCs/>
          <w:kern w:val="0"/>
          <w:sz w:val="28"/>
          <w:szCs w:val="28"/>
          <w:lang w:bidi="en-US"/>
        </w:rPr>
        <w:t xml:space="preserve">1.3.11. Консультации предоставляются как в устной, так </w:t>
      </w:r>
      <w:r w:rsidRPr="002E3EA1">
        <w:rPr>
          <w:rFonts w:eastAsia="Calibri" w:cs="Calibri"/>
          <w:iCs/>
          <w:kern w:val="0"/>
          <w:sz w:val="28"/>
          <w:szCs w:val="28"/>
          <w:lang w:bidi="en-US"/>
        </w:rPr>
        <w:br/>
        <w:t xml:space="preserve">и в письменной форме. Специалисты Министерства, предоставляющие консультации, должны корректно и внимательно относиться </w:t>
      </w:r>
      <w:r w:rsidRPr="002E3EA1">
        <w:rPr>
          <w:rFonts w:eastAsia="Calibri" w:cs="Calibri"/>
          <w:iCs/>
          <w:kern w:val="0"/>
          <w:sz w:val="28"/>
          <w:szCs w:val="28"/>
          <w:lang w:bidi="en-US"/>
        </w:rPr>
        <w:br/>
        <w:t xml:space="preserve">к </w:t>
      </w:r>
      <w:r w:rsidRPr="002E3EA1">
        <w:rPr>
          <w:rFonts w:eastAsia="Calibri"/>
          <w:iCs/>
          <w:kern w:val="0"/>
          <w:sz w:val="28"/>
          <w:szCs w:val="28"/>
          <w:lang w:bidi="en-US"/>
        </w:rPr>
        <w:t>заинтересованным лицам</w:t>
      </w:r>
      <w:r w:rsidRPr="002E3EA1">
        <w:rPr>
          <w:rFonts w:eastAsia="Calibri" w:cs="Calibri"/>
          <w:iCs/>
          <w:kern w:val="0"/>
          <w:sz w:val="28"/>
          <w:szCs w:val="28"/>
          <w:lang w:bidi="en-US"/>
        </w:rPr>
        <w:t>, не унижая их чести и достоинства.</w:t>
      </w:r>
    </w:p>
    <w:p w:rsidR="00E80DA2" w:rsidRPr="002E3EA1" w:rsidRDefault="00E80DA2" w:rsidP="00E80DA2">
      <w:pPr>
        <w:ind w:firstLine="708"/>
        <w:jc w:val="both"/>
        <w:rPr>
          <w:sz w:val="28"/>
          <w:szCs w:val="28"/>
        </w:rPr>
      </w:pPr>
      <w:r w:rsidRPr="002E3EA1">
        <w:rPr>
          <w:color w:val="000000"/>
          <w:sz w:val="28"/>
          <w:szCs w:val="28"/>
        </w:rPr>
        <w:t>1.3.12. </w:t>
      </w:r>
      <w:r w:rsidRPr="002E3EA1">
        <w:rPr>
          <w:sz w:val="28"/>
          <w:szCs w:val="28"/>
        </w:rPr>
        <w:t xml:space="preserve">При ответе на телефонные звонки специалист </w:t>
      </w:r>
      <w:r w:rsidRPr="002E3EA1">
        <w:rPr>
          <w:rFonts w:eastAsia="Calibri"/>
          <w:iCs/>
          <w:kern w:val="0"/>
          <w:sz w:val="28"/>
          <w:szCs w:val="28"/>
          <w:lang w:bidi="en-US"/>
        </w:rPr>
        <w:t>Министерства</w:t>
      </w:r>
      <w:r w:rsidRPr="002E3EA1">
        <w:rPr>
          <w:sz w:val="28"/>
          <w:szCs w:val="28"/>
        </w:rPr>
        <w:t>, предоставляющий консультацию, сняв трубку, обязан:</w:t>
      </w:r>
    </w:p>
    <w:p w:rsidR="00E80DA2" w:rsidRPr="002E3EA1" w:rsidRDefault="00E80DA2" w:rsidP="00E80DA2">
      <w:pPr>
        <w:ind w:firstLine="708"/>
        <w:jc w:val="both"/>
        <w:rPr>
          <w:color w:val="000000"/>
          <w:sz w:val="28"/>
          <w:szCs w:val="28"/>
        </w:rPr>
      </w:pPr>
      <w:r w:rsidRPr="002E3EA1">
        <w:rPr>
          <w:color w:val="000000"/>
          <w:sz w:val="28"/>
          <w:szCs w:val="28"/>
        </w:rPr>
        <w:t>представиться, назвав свою фамилию, имя, отчество (при наличии), должность, наименование структурного подразделения Министерства, специалистом которого он является;</w:t>
      </w:r>
    </w:p>
    <w:p w:rsidR="00E80DA2" w:rsidRPr="002E3EA1" w:rsidRDefault="00E80DA2" w:rsidP="00E80DA2">
      <w:pPr>
        <w:ind w:firstLine="708"/>
        <w:jc w:val="both"/>
        <w:rPr>
          <w:color w:val="000000"/>
          <w:sz w:val="28"/>
          <w:szCs w:val="28"/>
        </w:rPr>
      </w:pPr>
      <w:r w:rsidRPr="002E3EA1">
        <w:rPr>
          <w:color w:val="000000"/>
          <w:sz w:val="28"/>
          <w:szCs w:val="28"/>
        </w:rPr>
        <w:t>выслушать и уточнить, при необходимости, суть вопроса;</w:t>
      </w:r>
    </w:p>
    <w:p w:rsidR="00E80DA2" w:rsidRPr="002E3EA1" w:rsidRDefault="00E80DA2" w:rsidP="00E80DA2">
      <w:pPr>
        <w:ind w:firstLine="708"/>
        <w:jc w:val="both"/>
        <w:rPr>
          <w:color w:val="000000"/>
          <w:sz w:val="28"/>
          <w:szCs w:val="28"/>
        </w:rPr>
      </w:pPr>
      <w:r w:rsidRPr="002E3EA1">
        <w:rPr>
          <w:color w:val="000000"/>
          <w:sz w:val="28"/>
          <w:szCs w:val="28"/>
        </w:rPr>
        <w:t>вежливо, корректно и лаконично дать ответ по существу вопроса;</w:t>
      </w:r>
    </w:p>
    <w:p w:rsidR="00E80DA2" w:rsidRPr="002E3EA1" w:rsidRDefault="00E80DA2" w:rsidP="00E80DA2">
      <w:pPr>
        <w:ind w:firstLine="708"/>
        <w:jc w:val="both"/>
        <w:rPr>
          <w:color w:val="000000"/>
          <w:sz w:val="28"/>
          <w:szCs w:val="28"/>
        </w:rPr>
      </w:pPr>
      <w:r w:rsidRPr="002E3EA1">
        <w:rPr>
          <w:color w:val="000000"/>
          <w:sz w:val="28"/>
          <w:szCs w:val="28"/>
        </w:rPr>
        <w:t>во время разговора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80DA2" w:rsidRPr="002E3EA1" w:rsidRDefault="00E80DA2" w:rsidP="00E80DA2">
      <w:pPr>
        <w:ind w:firstLine="708"/>
        <w:jc w:val="both"/>
        <w:rPr>
          <w:sz w:val="28"/>
          <w:szCs w:val="28"/>
        </w:rPr>
      </w:pPr>
      <w:r w:rsidRPr="002E3EA1">
        <w:rPr>
          <w:sz w:val="28"/>
          <w:szCs w:val="28"/>
        </w:rPr>
        <w:t xml:space="preserve">В конце консультации специалист </w:t>
      </w:r>
      <w:r w:rsidRPr="002E3EA1">
        <w:rPr>
          <w:rFonts w:eastAsia="Calibri"/>
          <w:iCs/>
          <w:kern w:val="0"/>
          <w:sz w:val="28"/>
          <w:szCs w:val="28"/>
          <w:lang w:bidi="en-US"/>
        </w:rPr>
        <w:t>Министерства</w:t>
      </w:r>
      <w:r w:rsidRPr="002E3EA1">
        <w:rPr>
          <w:sz w:val="28"/>
          <w:szCs w:val="28"/>
        </w:rPr>
        <w:t xml:space="preserve"> должен кратко подвести итоги и перечислить меры, которые надо принять (кто именно, когда, и что должен сделать).</w:t>
      </w:r>
    </w:p>
    <w:p w:rsidR="00E80DA2" w:rsidRPr="002E3EA1" w:rsidRDefault="00E80DA2" w:rsidP="00E80DA2">
      <w:pPr>
        <w:ind w:firstLine="709"/>
        <w:jc w:val="both"/>
        <w:rPr>
          <w:sz w:val="28"/>
          <w:szCs w:val="28"/>
        </w:rPr>
      </w:pPr>
      <w:r w:rsidRPr="002E3EA1">
        <w:rPr>
          <w:color w:val="000000"/>
          <w:sz w:val="28"/>
          <w:szCs w:val="28"/>
        </w:rPr>
        <w:t xml:space="preserve">При невозможности в момент обращения ответить </w:t>
      </w:r>
      <w:r w:rsidRPr="002E3EA1">
        <w:rPr>
          <w:color w:val="000000"/>
          <w:sz w:val="28"/>
          <w:szCs w:val="28"/>
        </w:rPr>
        <w:br/>
        <w:t xml:space="preserve">на поставленный вопрос предложить собеседнику перезвонить </w:t>
      </w:r>
      <w:r w:rsidRPr="002E3EA1">
        <w:rPr>
          <w:color w:val="000000"/>
          <w:sz w:val="28"/>
          <w:szCs w:val="28"/>
        </w:rPr>
        <w:br/>
        <w:t>в конкретный день и в определенное время, подготовив к назначенному сроку ответ по вышеуказанным вопросам.</w:t>
      </w:r>
      <w:r w:rsidRPr="002E3EA1">
        <w:rPr>
          <w:sz w:val="28"/>
          <w:szCs w:val="28"/>
        </w:rPr>
        <w:t xml:space="preserve"> </w:t>
      </w:r>
    </w:p>
    <w:p w:rsidR="00E80DA2" w:rsidRPr="002E3EA1" w:rsidRDefault="00E80DA2" w:rsidP="00E80DA2">
      <w:pPr>
        <w:ind w:firstLine="708"/>
        <w:rPr>
          <w:color w:val="000000"/>
          <w:sz w:val="28"/>
          <w:szCs w:val="28"/>
        </w:rPr>
      </w:pPr>
      <w:r w:rsidRPr="002E3EA1">
        <w:rPr>
          <w:sz w:val="28"/>
          <w:szCs w:val="28"/>
        </w:rPr>
        <w:t>Время разговора не должно превышать 10 минут.</w:t>
      </w:r>
      <w:r w:rsidRPr="002E3EA1">
        <w:rPr>
          <w:color w:val="000000"/>
          <w:sz w:val="28"/>
          <w:szCs w:val="28"/>
        </w:rPr>
        <w:t xml:space="preserve"> </w:t>
      </w:r>
    </w:p>
    <w:p w:rsidR="00E80DA2" w:rsidRPr="002E3EA1" w:rsidRDefault="00E80DA2" w:rsidP="00E80DA2">
      <w:pPr>
        <w:ind w:firstLine="708"/>
        <w:jc w:val="both"/>
        <w:rPr>
          <w:color w:val="000000"/>
          <w:sz w:val="28"/>
          <w:szCs w:val="28"/>
        </w:rPr>
      </w:pPr>
      <w:r w:rsidRPr="002E3EA1">
        <w:rPr>
          <w:sz w:val="28"/>
          <w:szCs w:val="28"/>
        </w:rPr>
        <w:t xml:space="preserve">Специалист </w:t>
      </w:r>
      <w:r w:rsidRPr="002E3EA1">
        <w:rPr>
          <w:rFonts w:eastAsia="Calibri"/>
          <w:iCs/>
          <w:kern w:val="0"/>
          <w:sz w:val="28"/>
          <w:szCs w:val="28"/>
          <w:lang w:bidi="en-US"/>
        </w:rPr>
        <w:t>Министерства</w:t>
      </w:r>
      <w:r w:rsidRPr="002E3EA1">
        <w:rPr>
          <w:sz w:val="28"/>
          <w:szCs w:val="28"/>
        </w:rPr>
        <w:t xml:space="preserve"> </w:t>
      </w:r>
      <w:r w:rsidRPr="002E3EA1">
        <w:rPr>
          <w:color w:val="000000"/>
          <w:sz w:val="28"/>
          <w:szCs w:val="28"/>
        </w:rPr>
        <w:t>при осуществлении консультирования вправе предложить собеседнику представиться.</w:t>
      </w:r>
    </w:p>
    <w:p w:rsidR="00E80DA2" w:rsidRPr="002E3EA1" w:rsidRDefault="00E80DA2" w:rsidP="00E80DA2">
      <w:pPr>
        <w:ind w:firstLine="708"/>
        <w:jc w:val="both"/>
        <w:rPr>
          <w:color w:val="000000"/>
          <w:sz w:val="28"/>
          <w:szCs w:val="28"/>
        </w:rPr>
      </w:pPr>
      <w:r w:rsidRPr="002E3EA1">
        <w:rPr>
          <w:color w:val="000000"/>
          <w:sz w:val="28"/>
          <w:szCs w:val="28"/>
        </w:rPr>
        <w:t xml:space="preserve">1.3.13. При осуществлении консультирования на личном приеме </w:t>
      </w:r>
      <w:r w:rsidRPr="002E3EA1">
        <w:rPr>
          <w:sz w:val="28"/>
          <w:szCs w:val="28"/>
        </w:rPr>
        <w:t xml:space="preserve">специалист </w:t>
      </w:r>
      <w:r w:rsidRPr="002E3EA1">
        <w:rPr>
          <w:rFonts w:eastAsia="Calibri"/>
          <w:iCs/>
          <w:kern w:val="0"/>
          <w:sz w:val="28"/>
          <w:szCs w:val="28"/>
          <w:lang w:bidi="en-US"/>
        </w:rPr>
        <w:t>Министерства</w:t>
      </w:r>
      <w:r w:rsidRPr="002E3EA1">
        <w:rPr>
          <w:sz w:val="28"/>
          <w:szCs w:val="28"/>
        </w:rPr>
        <w:t xml:space="preserve"> </w:t>
      </w:r>
      <w:r w:rsidRPr="002E3EA1">
        <w:rPr>
          <w:color w:val="000000"/>
          <w:sz w:val="28"/>
          <w:szCs w:val="28"/>
        </w:rPr>
        <w:t>обязан:</w:t>
      </w:r>
    </w:p>
    <w:p w:rsidR="00E80DA2" w:rsidRPr="00B644A3" w:rsidRDefault="00E80DA2" w:rsidP="00B644A3">
      <w:pPr>
        <w:widowControl/>
        <w:suppressAutoHyphens w:val="0"/>
        <w:ind w:firstLine="709"/>
        <w:jc w:val="both"/>
        <w:rPr>
          <w:rFonts w:eastAsia="Times New Roman"/>
          <w:kern w:val="0"/>
          <w:sz w:val="28"/>
          <w:szCs w:val="28"/>
          <w:lang w:eastAsia="ru-RU"/>
        </w:rPr>
      </w:pPr>
      <w:r w:rsidRPr="00B644A3">
        <w:rPr>
          <w:rFonts w:eastAsia="Times New Roman"/>
          <w:kern w:val="0"/>
          <w:sz w:val="28"/>
          <w:szCs w:val="28"/>
          <w:lang w:eastAsia="ru-RU"/>
        </w:rPr>
        <w:t>представиться, указав фамилию, имя, отчество (при наличии), должность, наименование структурного подразделения Министерства, специалистом которого он является;</w:t>
      </w:r>
    </w:p>
    <w:p w:rsidR="00E80DA2" w:rsidRPr="00B644A3" w:rsidRDefault="00E80DA2" w:rsidP="00B644A3">
      <w:pPr>
        <w:widowControl/>
        <w:suppressAutoHyphens w:val="0"/>
        <w:ind w:firstLine="709"/>
        <w:jc w:val="both"/>
        <w:rPr>
          <w:rFonts w:eastAsia="Times New Roman"/>
          <w:kern w:val="0"/>
          <w:sz w:val="28"/>
          <w:szCs w:val="28"/>
          <w:lang w:eastAsia="ru-RU"/>
        </w:rPr>
      </w:pPr>
      <w:r w:rsidRPr="00B644A3">
        <w:rPr>
          <w:rFonts w:eastAsia="Times New Roman"/>
          <w:kern w:val="0"/>
          <w:sz w:val="28"/>
          <w:szCs w:val="28"/>
          <w:lang w:eastAsia="ru-RU"/>
        </w:rPr>
        <w:t xml:space="preserve">дать ответы </w:t>
      </w:r>
      <w:proofErr w:type="gramStart"/>
      <w:r w:rsidRPr="00B644A3">
        <w:rPr>
          <w:rFonts w:eastAsia="Times New Roman"/>
          <w:kern w:val="0"/>
          <w:sz w:val="28"/>
          <w:szCs w:val="28"/>
          <w:lang w:eastAsia="ru-RU"/>
        </w:rPr>
        <w:t>на</w:t>
      </w:r>
      <w:proofErr w:type="gramEnd"/>
      <w:r w:rsidRPr="00B644A3">
        <w:rPr>
          <w:rFonts w:eastAsia="Times New Roman"/>
          <w:kern w:val="0"/>
          <w:sz w:val="28"/>
          <w:szCs w:val="28"/>
          <w:lang w:eastAsia="ru-RU"/>
        </w:rPr>
        <w:t xml:space="preserve"> </w:t>
      </w:r>
      <w:proofErr w:type="gramStart"/>
      <w:r w:rsidRPr="00B644A3">
        <w:rPr>
          <w:rFonts w:eastAsia="Times New Roman"/>
          <w:kern w:val="0"/>
          <w:sz w:val="28"/>
          <w:szCs w:val="28"/>
          <w:lang w:eastAsia="ru-RU"/>
        </w:rPr>
        <w:t>заданные</w:t>
      </w:r>
      <w:proofErr w:type="gramEnd"/>
      <w:r w:rsidRPr="00B644A3">
        <w:rPr>
          <w:rFonts w:eastAsia="Times New Roman"/>
          <w:kern w:val="0"/>
          <w:sz w:val="28"/>
          <w:szCs w:val="28"/>
          <w:lang w:eastAsia="ru-RU"/>
        </w:rPr>
        <w:t xml:space="preserve"> посетителем вопросы, в конце разговора кратко </w:t>
      </w:r>
      <w:r w:rsidR="009E0BB3" w:rsidRPr="00B644A3">
        <w:rPr>
          <w:rFonts w:eastAsia="Times New Roman"/>
          <w:kern w:val="0"/>
          <w:sz w:val="28"/>
          <w:szCs w:val="28"/>
          <w:lang w:eastAsia="ru-RU"/>
        </w:rPr>
        <w:t>подвести</w:t>
      </w:r>
      <w:r w:rsidRPr="00B644A3">
        <w:rPr>
          <w:rFonts w:eastAsia="Times New Roman"/>
          <w:kern w:val="0"/>
          <w:sz w:val="28"/>
          <w:szCs w:val="28"/>
          <w:lang w:eastAsia="ru-RU"/>
        </w:rPr>
        <w:t xml:space="preserve"> его итоги;</w:t>
      </w:r>
    </w:p>
    <w:p w:rsidR="00E80DA2" w:rsidRPr="00B644A3" w:rsidRDefault="00E80DA2" w:rsidP="00B644A3">
      <w:pPr>
        <w:widowControl/>
        <w:suppressAutoHyphens w:val="0"/>
        <w:ind w:firstLine="709"/>
        <w:jc w:val="both"/>
        <w:rPr>
          <w:rFonts w:eastAsia="Times New Roman"/>
          <w:kern w:val="0"/>
          <w:sz w:val="28"/>
          <w:szCs w:val="28"/>
          <w:lang w:eastAsia="ru-RU"/>
        </w:rPr>
      </w:pPr>
      <w:r w:rsidRPr="00B644A3">
        <w:rPr>
          <w:rFonts w:eastAsia="Times New Roman"/>
          <w:kern w:val="0"/>
          <w:sz w:val="28"/>
          <w:szCs w:val="28"/>
          <w:lang w:eastAsia="ru-RU"/>
        </w:rPr>
        <w:t xml:space="preserve">вести разговор в вежливой и корректной форме, лаконично, </w:t>
      </w:r>
      <w:r w:rsidRPr="00B644A3">
        <w:rPr>
          <w:rFonts w:eastAsia="Times New Roman"/>
          <w:kern w:val="0"/>
          <w:sz w:val="28"/>
          <w:szCs w:val="28"/>
          <w:lang w:eastAsia="ru-RU"/>
        </w:rPr>
        <w:br/>
        <w:t>по существу вопроса.</w:t>
      </w:r>
    </w:p>
    <w:p w:rsidR="00E80DA2" w:rsidRPr="002E3EA1" w:rsidRDefault="00E80DA2" w:rsidP="00B644A3">
      <w:pPr>
        <w:widowControl/>
        <w:suppressAutoHyphens w:val="0"/>
        <w:ind w:firstLine="709"/>
        <w:jc w:val="both"/>
        <w:rPr>
          <w:color w:val="000000"/>
          <w:sz w:val="28"/>
          <w:szCs w:val="28"/>
        </w:rPr>
      </w:pPr>
      <w:r w:rsidRPr="00B644A3">
        <w:rPr>
          <w:rFonts w:eastAsia="Times New Roman"/>
          <w:kern w:val="0"/>
          <w:sz w:val="28"/>
          <w:szCs w:val="28"/>
          <w:lang w:eastAsia="ru-RU"/>
        </w:rPr>
        <w:t xml:space="preserve">Если поставленные посетителем вопросы не входят </w:t>
      </w:r>
      <w:r w:rsidRPr="00B644A3">
        <w:rPr>
          <w:rFonts w:eastAsia="Times New Roman"/>
          <w:kern w:val="0"/>
          <w:sz w:val="28"/>
          <w:szCs w:val="28"/>
          <w:lang w:eastAsia="ru-RU"/>
        </w:rPr>
        <w:br/>
      </w:r>
      <w:r w:rsidRPr="002E3EA1">
        <w:rPr>
          <w:color w:val="000000"/>
          <w:sz w:val="28"/>
          <w:szCs w:val="28"/>
        </w:rPr>
        <w:t xml:space="preserve">в компетенцию </w:t>
      </w:r>
      <w:r w:rsidRPr="002E3EA1">
        <w:rPr>
          <w:rFonts w:eastAsia="Calibri"/>
          <w:iCs/>
          <w:kern w:val="0"/>
          <w:sz w:val="28"/>
          <w:szCs w:val="28"/>
          <w:lang w:bidi="en-US"/>
        </w:rPr>
        <w:t>Министерства</w:t>
      </w:r>
      <w:r w:rsidRPr="002E3EA1">
        <w:rPr>
          <w:color w:val="000000"/>
          <w:sz w:val="28"/>
          <w:szCs w:val="28"/>
        </w:rPr>
        <w:t xml:space="preserve">, специалист </w:t>
      </w:r>
      <w:r w:rsidRPr="002E3EA1">
        <w:rPr>
          <w:rFonts w:eastAsia="Calibri"/>
          <w:iCs/>
          <w:kern w:val="0"/>
          <w:sz w:val="28"/>
          <w:szCs w:val="28"/>
          <w:lang w:bidi="en-US"/>
        </w:rPr>
        <w:t>Министерства</w:t>
      </w:r>
      <w:r w:rsidRPr="002E3EA1">
        <w:rPr>
          <w:color w:val="000000"/>
          <w:sz w:val="28"/>
          <w:szCs w:val="28"/>
        </w:rPr>
        <w:t xml:space="preserve"> информирует посетителя о невозможности предоставления сведений и разъясняет ему право обратиться в орган, в компетенцию которого входят ответы </w:t>
      </w:r>
      <w:r w:rsidRPr="002E3EA1">
        <w:rPr>
          <w:color w:val="000000"/>
          <w:sz w:val="28"/>
          <w:szCs w:val="28"/>
        </w:rPr>
        <w:br/>
        <w:t>на поставленные вопросы.</w:t>
      </w:r>
    </w:p>
    <w:p w:rsidR="00E80DA2" w:rsidRPr="002E3EA1" w:rsidRDefault="00E80DA2" w:rsidP="00E80DA2">
      <w:pPr>
        <w:ind w:firstLine="708"/>
        <w:jc w:val="both"/>
        <w:rPr>
          <w:rFonts w:eastAsia="Times New Roman"/>
          <w:kern w:val="0"/>
          <w:sz w:val="28"/>
          <w:szCs w:val="28"/>
          <w:lang w:eastAsia="ru-RU"/>
        </w:rPr>
      </w:pPr>
      <w:r w:rsidRPr="002E3EA1">
        <w:rPr>
          <w:color w:val="000000"/>
          <w:sz w:val="28"/>
          <w:szCs w:val="28"/>
        </w:rPr>
        <w:t>1.3.14. </w:t>
      </w:r>
      <w:r w:rsidRPr="002E3EA1">
        <w:rPr>
          <w:rFonts w:eastAsia="Times New Roman"/>
          <w:kern w:val="0"/>
          <w:sz w:val="28"/>
          <w:szCs w:val="28"/>
          <w:lang w:eastAsia="ru-RU"/>
        </w:rPr>
        <w:t xml:space="preserve">В случае если заявитель не удовлетворен информацией, предоставленной ему на личном приеме или по телефону, специалист </w:t>
      </w:r>
      <w:r w:rsidRPr="002E3EA1">
        <w:rPr>
          <w:rFonts w:eastAsia="Calibri"/>
          <w:iCs/>
          <w:kern w:val="0"/>
          <w:sz w:val="28"/>
          <w:szCs w:val="28"/>
          <w:lang w:bidi="en-US"/>
        </w:rPr>
        <w:t>Министерства</w:t>
      </w:r>
      <w:r w:rsidRPr="002E3EA1">
        <w:rPr>
          <w:rFonts w:eastAsia="Times New Roman"/>
          <w:kern w:val="0"/>
          <w:sz w:val="28"/>
          <w:szCs w:val="28"/>
          <w:lang w:eastAsia="ru-RU"/>
        </w:rPr>
        <w:t xml:space="preserve"> должен предложить ему подготовить письменное обращение по интересующим его вопросам.</w:t>
      </w:r>
    </w:p>
    <w:p w:rsidR="00E80DA2" w:rsidRPr="002E3EA1" w:rsidRDefault="00E80DA2" w:rsidP="00E80DA2">
      <w:pPr>
        <w:widowControl/>
        <w:suppressAutoHyphens w:val="0"/>
        <w:autoSpaceDE w:val="0"/>
        <w:autoSpaceDN w:val="0"/>
        <w:adjustRightInd w:val="0"/>
        <w:ind w:firstLine="720"/>
        <w:jc w:val="both"/>
        <w:rPr>
          <w:rFonts w:eastAsia="Times New Roman"/>
          <w:kern w:val="0"/>
          <w:sz w:val="28"/>
          <w:szCs w:val="28"/>
          <w:lang w:eastAsia="ru-RU"/>
        </w:rPr>
      </w:pPr>
      <w:r w:rsidRPr="002E3EA1">
        <w:rPr>
          <w:color w:val="000000"/>
          <w:sz w:val="28"/>
          <w:szCs w:val="28"/>
        </w:rPr>
        <w:t>1.3.15. </w:t>
      </w:r>
      <w:r w:rsidRPr="002E3EA1">
        <w:rPr>
          <w:rFonts w:eastAsia="Times New Roman"/>
          <w:kern w:val="0"/>
          <w:sz w:val="28"/>
          <w:szCs w:val="28"/>
          <w:lang w:eastAsia="ru-RU"/>
        </w:rPr>
        <w:t>Консультирование по письменным обращениям осуществляется в форме письменных ответов.</w:t>
      </w:r>
    </w:p>
    <w:p w:rsidR="00E80DA2" w:rsidRPr="002E3EA1" w:rsidRDefault="00E80DA2" w:rsidP="00E80DA2">
      <w:pPr>
        <w:widowControl/>
        <w:suppressAutoHyphens w:val="0"/>
        <w:autoSpaceDE w:val="0"/>
        <w:autoSpaceDN w:val="0"/>
        <w:adjustRightInd w:val="0"/>
        <w:ind w:firstLine="720"/>
        <w:jc w:val="both"/>
        <w:rPr>
          <w:rFonts w:eastAsia="Times New Roman"/>
          <w:kern w:val="0"/>
          <w:sz w:val="28"/>
          <w:szCs w:val="28"/>
          <w:lang w:eastAsia="ru-RU"/>
        </w:rPr>
      </w:pPr>
      <w:r w:rsidRPr="002E3EA1">
        <w:rPr>
          <w:rFonts w:eastAsia="Times New Roman"/>
          <w:kern w:val="0"/>
          <w:sz w:val="28"/>
          <w:szCs w:val="28"/>
          <w:lang w:eastAsia="ru-RU"/>
        </w:rPr>
        <w:t>Министр социального развития Республики Марий Эл (лицо, уполномоченное им на основании приказа) либо первый заместитель министра социального развития Республики Марий Эл определяет исполнителя для подготовки ответа по каждому конкретному письменному обращению.</w:t>
      </w:r>
    </w:p>
    <w:p w:rsidR="00E80DA2" w:rsidRPr="002E3EA1" w:rsidRDefault="00E80DA2" w:rsidP="00E80DA2">
      <w:pPr>
        <w:widowControl/>
        <w:suppressAutoHyphens w:val="0"/>
        <w:autoSpaceDE w:val="0"/>
        <w:autoSpaceDN w:val="0"/>
        <w:adjustRightInd w:val="0"/>
        <w:ind w:firstLine="720"/>
        <w:jc w:val="both"/>
        <w:rPr>
          <w:rFonts w:eastAsia="Times New Roman"/>
          <w:kern w:val="0"/>
          <w:sz w:val="28"/>
          <w:szCs w:val="28"/>
          <w:lang w:eastAsia="ru-RU"/>
        </w:rPr>
      </w:pPr>
      <w:r w:rsidRPr="002E3EA1">
        <w:rPr>
          <w:rFonts w:eastAsia="Times New Roman"/>
          <w:kern w:val="0"/>
          <w:sz w:val="28"/>
          <w:szCs w:val="28"/>
          <w:lang w:eastAsia="ru-RU"/>
        </w:rPr>
        <w:t xml:space="preserve">Ответ на письменное обращение должен содержать ответы </w:t>
      </w:r>
      <w:r w:rsidRPr="002E3EA1">
        <w:rPr>
          <w:rFonts w:eastAsia="Times New Roman"/>
          <w:kern w:val="0"/>
          <w:sz w:val="28"/>
          <w:szCs w:val="28"/>
          <w:lang w:eastAsia="ru-RU"/>
        </w:rPr>
        <w:br/>
        <w:t>на поставленные вопросы, фамилию, инициалы и номер телефона исполнителя.</w:t>
      </w:r>
    </w:p>
    <w:p w:rsidR="00E80DA2" w:rsidRPr="002E3EA1" w:rsidRDefault="00E80DA2" w:rsidP="00B644A3">
      <w:pPr>
        <w:widowControl/>
        <w:suppressAutoHyphens w:val="0"/>
        <w:ind w:firstLine="709"/>
        <w:jc w:val="both"/>
        <w:rPr>
          <w:rFonts w:eastAsia="Times New Roman"/>
          <w:kern w:val="0"/>
          <w:sz w:val="28"/>
          <w:szCs w:val="28"/>
          <w:lang w:eastAsia="ru-RU"/>
        </w:rPr>
      </w:pPr>
      <w:r w:rsidRPr="002E3EA1">
        <w:rPr>
          <w:rFonts w:eastAsia="Times New Roman"/>
          <w:kern w:val="0"/>
          <w:sz w:val="28"/>
          <w:szCs w:val="28"/>
          <w:lang w:eastAsia="ru-RU"/>
        </w:rPr>
        <w:t xml:space="preserve">Ответ на письменное обращение подписывается министром социального развития Республики Марий Эл (лицом, уполномоченным им на основании приказа) либо первым заместителем министра социального развития Республики Марий Эл и направляется </w:t>
      </w:r>
      <w:r w:rsidRPr="002E3EA1">
        <w:rPr>
          <w:sz w:val="28"/>
          <w:szCs w:val="28"/>
        </w:rPr>
        <w:t xml:space="preserve">посредством почтовой связи </w:t>
      </w:r>
      <w:r w:rsidRPr="002E3EA1">
        <w:rPr>
          <w:rFonts w:eastAsia="Times New Roman"/>
          <w:kern w:val="0"/>
          <w:sz w:val="28"/>
          <w:szCs w:val="28"/>
          <w:lang w:eastAsia="ru-RU"/>
        </w:rPr>
        <w:t>или на адрес электронной почты в зависимости от способа доставки, указанного в письменном обращении заявителя.</w:t>
      </w:r>
    </w:p>
    <w:p w:rsidR="00E80DA2" w:rsidRPr="002E3EA1" w:rsidRDefault="00E80DA2" w:rsidP="00B644A3">
      <w:pPr>
        <w:widowControl/>
        <w:suppressAutoHyphens w:val="0"/>
        <w:ind w:firstLine="709"/>
        <w:jc w:val="both"/>
        <w:rPr>
          <w:rFonts w:eastAsia="Times New Roman"/>
          <w:kern w:val="0"/>
          <w:sz w:val="28"/>
          <w:szCs w:val="28"/>
          <w:lang w:eastAsia="ru-RU"/>
        </w:rPr>
      </w:pPr>
      <w:r w:rsidRPr="002E3EA1">
        <w:rPr>
          <w:rFonts w:eastAsia="Times New Roman"/>
          <w:kern w:val="0"/>
          <w:sz w:val="28"/>
          <w:szCs w:val="28"/>
          <w:lang w:eastAsia="ru-RU"/>
        </w:rPr>
        <w:t xml:space="preserve">Ответ направляется в адрес заявителя в срок, не превышающий </w:t>
      </w:r>
      <w:r w:rsidRPr="002E3EA1">
        <w:rPr>
          <w:rFonts w:eastAsia="Times New Roman"/>
          <w:kern w:val="0"/>
          <w:sz w:val="28"/>
          <w:szCs w:val="28"/>
          <w:lang w:eastAsia="ru-RU"/>
        </w:rPr>
        <w:br/>
        <w:t xml:space="preserve">30 дней </w:t>
      </w:r>
      <w:r w:rsidR="009E0BB3" w:rsidRPr="00B644A3">
        <w:rPr>
          <w:rFonts w:eastAsia="Times New Roman"/>
          <w:kern w:val="0"/>
          <w:sz w:val="28"/>
          <w:szCs w:val="28"/>
          <w:lang w:eastAsia="ru-RU"/>
        </w:rPr>
        <w:t>после</w:t>
      </w:r>
      <w:r w:rsidRPr="00B644A3">
        <w:rPr>
          <w:rFonts w:eastAsia="Times New Roman"/>
          <w:kern w:val="0"/>
          <w:sz w:val="28"/>
          <w:szCs w:val="28"/>
          <w:lang w:eastAsia="ru-RU"/>
        </w:rPr>
        <w:t xml:space="preserve"> дня</w:t>
      </w:r>
      <w:r w:rsidRPr="002E3EA1">
        <w:rPr>
          <w:rFonts w:eastAsia="Times New Roman"/>
          <w:kern w:val="0"/>
          <w:sz w:val="28"/>
          <w:szCs w:val="28"/>
          <w:lang w:eastAsia="ru-RU"/>
        </w:rPr>
        <w:t xml:space="preserve"> регистрации письменного обращения в </w:t>
      </w:r>
      <w:r w:rsidRPr="00B644A3">
        <w:rPr>
          <w:rFonts w:eastAsia="Times New Roman"/>
          <w:kern w:val="0"/>
          <w:sz w:val="28"/>
          <w:szCs w:val="28"/>
          <w:lang w:eastAsia="ru-RU"/>
        </w:rPr>
        <w:t>Министерстве</w:t>
      </w:r>
      <w:r w:rsidRPr="002E3EA1">
        <w:rPr>
          <w:rFonts w:eastAsia="Times New Roman"/>
          <w:kern w:val="0"/>
          <w:sz w:val="28"/>
          <w:szCs w:val="28"/>
          <w:lang w:eastAsia="ru-RU"/>
        </w:rPr>
        <w:t>.</w:t>
      </w:r>
    </w:p>
    <w:p w:rsidR="00E80DA2" w:rsidRPr="002E3EA1" w:rsidRDefault="00E80DA2" w:rsidP="00E80DA2">
      <w:pPr>
        <w:ind w:firstLine="708"/>
        <w:jc w:val="both"/>
        <w:rPr>
          <w:color w:val="000000"/>
          <w:sz w:val="28"/>
          <w:szCs w:val="28"/>
        </w:rPr>
      </w:pPr>
      <w:r w:rsidRPr="002E3EA1">
        <w:rPr>
          <w:color w:val="000000"/>
          <w:sz w:val="28"/>
          <w:szCs w:val="28"/>
        </w:rPr>
        <w:t xml:space="preserve">1.3.16. Специалист </w:t>
      </w:r>
      <w:r w:rsidRPr="002E3EA1">
        <w:rPr>
          <w:rFonts w:eastAsia="Calibri"/>
          <w:iCs/>
          <w:kern w:val="0"/>
          <w:sz w:val="28"/>
          <w:szCs w:val="28"/>
          <w:lang w:bidi="en-US"/>
        </w:rPr>
        <w:t>Министерства</w:t>
      </w:r>
      <w:r w:rsidRPr="002E3EA1">
        <w:rPr>
          <w:color w:val="000000"/>
          <w:sz w:val="28"/>
          <w:szCs w:val="28"/>
        </w:rPr>
        <w:t xml:space="preserve"> при осуществлении консультирования обязан ответить на следующие вопросы:</w:t>
      </w:r>
    </w:p>
    <w:p w:rsidR="00E80DA2" w:rsidRPr="002E3EA1" w:rsidRDefault="00E80DA2" w:rsidP="00E80DA2">
      <w:pPr>
        <w:ind w:firstLine="708"/>
        <w:jc w:val="both"/>
        <w:rPr>
          <w:color w:val="000000"/>
          <w:sz w:val="28"/>
          <w:szCs w:val="28"/>
        </w:rPr>
      </w:pPr>
      <w:r w:rsidRPr="002E3EA1">
        <w:rPr>
          <w:color w:val="000000"/>
          <w:sz w:val="28"/>
          <w:szCs w:val="28"/>
        </w:rPr>
        <w:t>о порядке обращения за получением государственной услуги, включая информацию о графике работы и местонахождении Министерства;</w:t>
      </w:r>
    </w:p>
    <w:p w:rsidR="00E80DA2" w:rsidRPr="002E3EA1" w:rsidRDefault="00E80DA2" w:rsidP="00E80DA2">
      <w:pPr>
        <w:ind w:firstLine="708"/>
        <w:jc w:val="both"/>
        <w:rPr>
          <w:color w:val="000000"/>
          <w:sz w:val="28"/>
          <w:szCs w:val="28"/>
        </w:rPr>
      </w:pPr>
      <w:r w:rsidRPr="002E3EA1">
        <w:rPr>
          <w:color w:val="000000"/>
          <w:sz w:val="28"/>
          <w:szCs w:val="28"/>
        </w:rPr>
        <w:t>о требованиях к заявителям;</w:t>
      </w:r>
    </w:p>
    <w:p w:rsidR="00E80DA2" w:rsidRPr="002E3EA1" w:rsidRDefault="00E80DA2" w:rsidP="00E80DA2">
      <w:pPr>
        <w:ind w:firstLine="708"/>
        <w:jc w:val="both"/>
        <w:rPr>
          <w:color w:val="000000"/>
          <w:sz w:val="28"/>
          <w:szCs w:val="28"/>
        </w:rPr>
      </w:pPr>
      <w:r w:rsidRPr="002E3EA1">
        <w:rPr>
          <w:color w:val="000000"/>
          <w:sz w:val="28"/>
          <w:szCs w:val="28"/>
        </w:rPr>
        <w:t>о перечне документов, необходимых для получения государственной услуги, и требованиях к их оформлению;</w:t>
      </w:r>
    </w:p>
    <w:p w:rsidR="00E80DA2" w:rsidRPr="002E3EA1" w:rsidRDefault="00E80DA2" w:rsidP="00E80DA2">
      <w:pPr>
        <w:ind w:firstLine="708"/>
        <w:jc w:val="both"/>
        <w:rPr>
          <w:color w:val="000000"/>
          <w:sz w:val="28"/>
          <w:szCs w:val="28"/>
        </w:rPr>
      </w:pPr>
      <w:r w:rsidRPr="002E3EA1">
        <w:rPr>
          <w:color w:val="000000"/>
          <w:sz w:val="28"/>
          <w:szCs w:val="28"/>
        </w:rPr>
        <w:t>о перечне нормативных правовых актов, регулирующих предоставление государственной услуги;</w:t>
      </w:r>
    </w:p>
    <w:p w:rsidR="00E80DA2" w:rsidRPr="002E3EA1" w:rsidRDefault="00E80DA2" w:rsidP="00C61712">
      <w:pPr>
        <w:pStyle w:val="a3"/>
        <w:ind w:left="0" w:firstLine="709"/>
      </w:pPr>
      <w:r w:rsidRPr="002E3EA1">
        <w:rPr>
          <w:color w:val="000000"/>
        </w:rPr>
        <w:t>о сроках предоставления государственной услуги.</w:t>
      </w:r>
    </w:p>
    <w:p w:rsidR="00E80DA2" w:rsidRPr="002E3EA1" w:rsidRDefault="00E80DA2" w:rsidP="00E80DA2">
      <w:pPr>
        <w:jc w:val="center"/>
        <w:rPr>
          <w:b/>
          <w:sz w:val="16"/>
          <w:szCs w:val="16"/>
        </w:rPr>
      </w:pPr>
    </w:p>
    <w:p w:rsidR="00E80DA2" w:rsidRPr="002E3EA1" w:rsidRDefault="00E80DA2" w:rsidP="00E80DA2">
      <w:pPr>
        <w:jc w:val="center"/>
        <w:rPr>
          <w:b/>
          <w:sz w:val="28"/>
          <w:szCs w:val="28"/>
        </w:rPr>
      </w:pPr>
      <w:r w:rsidRPr="002E3EA1">
        <w:rPr>
          <w:b/>
          <w:sz w:val="28"/>
          <w:szCs w:val="28"/>
        </w:rPr>
        <w:t>II. Стандарт предоставления государственной услуги</w:t>
      </w:r>
    </w:p>
    <w:p w:rsidR="00E80DA2" w:rsidRPr="002E3EA1" w:rsidRDefault="00E80DA2" w:rsidP="00E80DA2">
      <w:pPr>
        <w:jc w:val="center"/>
        <w:rPr>
          <w:b/>
          <w:sz w:val="16"/>
          <w:szCs w:val="16"/>
        </w:rPr>
      </w:pPr>
    </w:p>
    <w:p w:rsidR="00E80DA2" w:rsidRPr="002E3EA1" w:rsidRDefault="00E80DA2" w:rsidP="00E80DA2">
      <w:pPr>
        <w:jc w:val="center"/>
        <w:rPr>
          <w:b/>
          <w:sz w:val="28"/>
          <w:szCs w:val="28"/>
        </w:rPr>
      </w:pPr>
      <w:r w:rsidRPr="002E3EA1">
        <w:rPr>
          <w:b/>
          <w:sz w:val="28"/>
          <w:szCs w:val="28"/>
        </w:rPr>
        <w:t>2.1. Наименование государственной услуги</w:t>
      </w:r>
    </w:p>
    <w:p w:rsidR="00E80DA2" w:rsidRPr="002E3EA1" w:rsidRDefault="00E80DA2" w:rsidP="00E80DA2">
      <w:pPr>
        <w:jc w:val="center"/>
        <w:rPr>
          <w:b/>
          <w:sz w:val="16"/>
          <w:szCs w:val="16"/>
        </w:rPr>
      </w:pPr>
    </w:p>
    <w:p w:rsidR="00E80DA2" w:rsidRPr="002E3EA1" w:rsidRDefault="006A0C58" w:rsidP="006A0C58">
      <w:pPr>
        <w:pStyle w:val="af4"/>
        <w:ind w:firstLine="708"/>
        <w:jc w:val="both"/>
        <w:rPr>
          <w:rFonts w:ascii="Times New Roman" w:hAnsi="Times New Roman" w:cs="Times New Roman"/>
          <w:i w:val="0"/>
          <w:sz w:val="28"/>
          <w:szCs w:val="28"/>
          <w:lang w:val="ru-RU"/>
        </w:rPr>
      </w:pPr>
      <w:proofErr w:type="gramStart"/>
      <w:r w:rsidRPr="002E3EA1">
        <w:rPr>
          <w:rFonts w:ascii="Times New Roman" w:hAnsi="Times New Roman" w:cs="Times New Roman"/>
          <w:i w:val="0"/>
          <w:sz w:val="28"/>
          <w:szCs w:val="28"/>
          <w:lang w:val="ru-RU"/>
        </w:rPr>
        <w:t xml:space="preserve">Назначение, перерасчет размера и выплата ежемесячной доплаты </w:t>
      </w:r>
      <w:r w:rsidRPr="002E3EA1">
        <w:rPr>
          <w:rFonts w:ascii="Times New Roman" w:hAnsi="Times New Roman" w:cs="Times New Roman"/>
          <w:i w:val="0"/>
          <w:sz w:val="28"/>
          <w:szCs w:val="28"/>
          <w:lang w:val="ru-RU"/>
        </w:rPr>
        <w:br/>
        <w:t>к страховой пенсии по старости или по инвалидности лицам, замещавшим Государственном Собрании (Верховном Совете двенадцатого созыва) Республики Марий Эл должности Председателя, Первого заместителя (Заместителя) Председателя, депутата и работавшим на постоянной профессиональной основе.</w:t>
      </w:r>
      <w:proofErr w:type="gramEnd"/>
    </w:p>
    <w:p w:rsidR="00E80DA2" w:rsidRPr="002E3EA1" w:rsidRDefault="00E80DA2" w:rsidP="00E80DA2">
      <w:pPr>
        <w:ind w:firstLine="709"/>
        <w:jc w:val="both"/>
        <w:rPr>
          <w:iCs/>
          <w:sz w:val="28"/>
          <w:szCs w:val="28"/>
        </w:rPr>
      </w:pPr>
    </w:p>
    <w:p w:rsidR="00E80DA2" w:rsidRPr="002E3EA1" w:rsidRDefault="00E80DA2" w:rsidP="00E80DA2">
      <w:pPr>
        <w:jc w:val="center"/>
        <w:rPr>
          <w:b/>
          <w:sz w:val="28"/>
          <w:szCs w:val="28"/>
        </w:rPr>
      </w:pPr>
      <w:r w:rsidRPr="002E3EA1">
        <w:rPr>
          <w:b/>
          <w:sz w:val="28"/>
          <w:szCs w:val="28"/>
        </w:rPr>
        <w:t>2.2. Наименование органа исполнительной власти Республики Марий Эл, предоставляющего государственную услугу</w:t>
      </w:r>
    </w:p>
    <w:p w:rsidR="00E80DA2" w:rsidRPr="002E3EA1" w:rsidRDefault="00E80DA2" w:rsidP="00E80DA2">
      <w:pPr>
        <w:jc w:val="center"/>
        <w:rPr>
          <w:sz w:val="16"/>
          <w:szCs w:val="16"/>
        </w:rPr>
      </w:pPr>
    </w:p>
    <w:p w:rsidR="00E80DA2" w:rsidRPr="002E3EA1" w:rsidRDefault="00E80DA2" w:rsidP="00E80DA2">
      <w:pPr>
        <w:ind w:firstLine="709"/>
        <w:jc w:val="both"/>
        <w:rPr>
          <w:sz w:val="28"/>
          <w:szCs w:val="28"/>
        </w:rPr>
      </w:pPr>
      <w:r w:rsidRPr="002E3EA1">
        <w:rPr>
          <w:sz w:val="28"/>
          <w:szCs w:val="28"/>
        </w:rPr>
        <w:t xml:space="preserve">2.2.1. Государственная услуга предоставляется Министерством. </w:t>
      </w:r>
    </w:p>
    <w:p w:rsidR="00E80DA2" w:rsidRPr="00B644A3" w:rsidRDefault="00E80DA2" w:rsidP="00B644A3">
      <w:pPr>
        <w:widowControl/>
        <w:suppressAutoHyphens w:val="0"/>
        <w:ind w:firstLine="709"/>
        <w:jc w:val="both"/>
        <w:rPr>
          <w:rFonts w:eastAsia="Times New Roman"/>
          <w:kern w:val="0"/>
          <w:sz w:val="28"/>
          <w:szCs w:val="28"/>
          <w:lang w:eastAsia="ru-RU"/>
        </w:rPr>
      </w:pPr>
      <w:r w:rsidRPr="002E3EA1">
        <w:rPr>
          <w:sz w:val="28"/>
          <w:szCs w:val="28"/>
        </w:rPr>
        <w:t xml:space="preserve">2.2.2. При предоставлении государственной услуги Министерство </w:t>
      </w:r>
      <w:r w:rsidRPr="00B644A3">
        <w:rPr>
          <w:rFonts w:eastAsia="Times New Roman"/>
          <w:kern w:val="0"/>
          <w:sz w:val="28"/>
          <w:szCs w:val="28"/>
          <w:lang w:eastAsia="ru-RU"/>
        </w:rPr>
        <w:t xml:space="preserve">осуществляет взаимодействие </w:t>
      </w:r>
      <w:proofErr w:type="gramStart"/>
      <w:r w:rsidRPr="00B644A3">
        <w:rPr>
          <w:rFonts w:eastAsia="Times New Roman"/>
          <w:kern w:val="0"/>
          <w:sz w:val="28"/>
          <w:szCs w:val="28"/>
          <w:lang w:eastAsia="ru-RU"/>
        </w:rPr>
        <w:t>с</w:t>
      </w:r>
      <w:proofErr w:type="gramEnd"/>
      <w:r w:rsidRPr="00B644A3">
        <w:rPr>
          <w:rFonts w:eastAsia="Times New Roman"/>
          <w:kern w:val="0"/>
          <w:sz w:val="28"/>
          <w:szCs w:val="28"/>
          <w:lang w:eastAsia="ru-RU"/>
        </w:rPr>
        <w:t>:</w:t>
      </w:r>
    </w:p>
    <w:p w:rsidR="006A0C58" w:rsidRPr="00B644A3" w:rsidRDefault="006A0C58" w:rsidP="00B644A3">
      <w:pPr>
        <w:widowControl/>
        <w:suppressAutoHyphens w:val="0"/>
        <w:ind w:firstLine="709"/>
        <w:jc w:val="both"/>
        <w:rPr>
          <w:rFonts w:eastAsia="Times New Roman"/>
          <w:kern w:val="0"/>
          <w:sz w:val="28"/>
          <w:szCs w:val="28"/>
          <w:lang w:eastAsia="ru-RU"/>
        </w:rPr>
      </w:pPr>
      <w:r w:rsidRPr="00B644A3">
        <w:rPr>
          <w:rFonts w:eastAsia="Times New Roman"/>
          <w:kern w:val="0"/>
          <w:sz w:val="28"/>
          <w:szCs w:val="28"/>
          <w:lang w:eastAsia="ru-RU"/>
        </w:rPr>
        <w:t>Государственным Собранием Республики Марий Эл;</w:t>
      </w:r>
    </w:p>
    <w:p w:rsidR="006A0C58" w:rsidRPr="00B644A3" w:rsidRDefault="00215ACC" w:rsidP="00B644A3">
      <w:pPr>
        <w:widowControl/>
        <w:suppressAutoHyphens w:val="0"/>
        <w:ind w:firstLine="709"/>
        <w:jc w:val="both"/>
        <w:rPr>
          <w:rFonts w:eastAsia="Times New Roman"/>
          <w:kern w:val="0"/>
          <w:sz w:val="28"/>
          <w:szCs w:val="28"/>
          <w:lang w:eastAsia="ru-RU"/>
        </w:rPr>
      </w:pPr>
      <w:r w:rsidRPr="00B644A3">
        <w:rPr>
          <w:rFonts w:eastAsia="Times New Roman"/>
          <w:kern w:val="0"/>
          <w:sz w:val="28"/>
          <w:szCs w:val="28"/>
          <w:lang w:eastAsia="ru-RU"/>
        </w:rPr>
        <w:t>Отделением Пенсионного фонда Российской Федерации по Республике Марий Эл</w:t>
      </w:r>
      <w:r w:rsidR="006A0C58" w:rsidRPr="00B644A3">
        <w:rPr>
          <w:rFonts w:eastAsia="Times New Roman"/>
          <w:kern w:val="0"/>
          <w:sz w:val="28"/>
          <w:szCs w:val="28"/>
          <w:lang w:eastAsia="ru-RU"/>
        </w:rPr>
        <w:t>;</w:t>
      </w:r>
    </w:p>
    <w:p w:rsidR="006A0C58" w:rsidRPr="00B644A3" w:rsidRDefault="006A0C58" w:rsidP="00B644A3">
      <w:pPr>
        <w:widowControl/>
        <w:suppressAutoHyphens w:val="0"/>
        <w:ind w:firstLine="709"/>
        <w:jc w:val="both"/>
        <w:rPr>
          <w:rFonts w:eastAsia="Times New Roman"/>
          <w:kern w:val="0"/>
          <w:sz w:val="28"/>
          <w:szCs w:val="28"/>
          <w:lang w:eastAsia="ru-RU"/>
        </w:rPr>
      </w:pPr>
      <w:r w:rsidRPr="00B644A3">
        <w:rPr>
          <w:rFonts w:eastAsia="Times New Roman"/>
          <w:kern w:val="0"/>
          <w:sz w:val="28"/>
          <w:szCs w:val="28"/>
          <w:lang w:eastAsia="ru-RU"/>
        </w:rPr>
        <w:t>Управлением Федерального казначейства по Республике Марий Эл;</w:t>
      </w:r>
    </w:p>
    <w:p w:rsidR="006A0C58" w:rsidRPr="00B644A3" w:rsidRDefault="006A0C58" w:rsidP="00B644A3">
      <w:pPr>
        <w:widowControl/>
        <w:suppressAutoHyphens w:val="0"/>
        <w:ind w:firstLine="709"/>
        <w:jc w:val="both"/>
        <w:rPr>
          <w:rFonts w:eastAsia="Times New Roman"/>
          <w:kern w:val="0"/>
          <w:sz w:val="28"/>
          <w:szCs w:val="28"/>
          <w:lang w:eastAsia="ru-RU"/>
        </w:rPr>
      </w:pPr>
      <w:r w:rsidRPr="00B644A3">
        <w:rPr>
          <w:rFonts w:eastAsia="Times New Roman"/>
          <w:kern w:val="0"/>
          <w:sz w:val="28"/>
          <w:szCs w:val="28"/>
          <w:lang w:eastAsia="ru-RU"/>
        </w:rPr>
        <w:t>кредитными организациями;</w:t>
      </w:r>
    </w:p>
    <w:p w:rsidR="00E80DA2" w:rsidRPr="00B644A3" w:rsidRDefault="006A0C58" w:rsidP="00B644A3">
      <w:pPr>
        <w:widowControl/>
        <w:suppressAutoHyphens w:val="0"/>
        <w:ind w:firstLine="709"/>
        <w:jc w:val="both"/>
        <w:rPr>
          <w:rFonts w:eastAsia="Times New Roman"/>
          <w:kern w:val="0"/>
          <w:sz w:val="28"/>
          <w:szCs w:val="28"/>
          <w:lang w:eastAsia="ru-RU"/>
        </w:rPr>
      </w:pPr>
      <w:r w:rsidRPr="00B644A3">
        <w:rPr>
          <w:rFonts w:eastAsia="Times New Roman"/>
          <w:kern w:val="0"/>
          <w:sz w:val="28"/>
          <w:szCs w:val="28"/>
          <w:lang w:eastAsia="ru-RU"/>
        </w:rPr>
        <w:t>отделениями федеральной почтовой связи.</w:t>
      </w:r>
    </w:p>
    <w:p w:rsidR="00E80DA2" w:rsidRDefault="00E80DA2" w:rsidP="00B644A3">
      <w:pPr>
        <w:widowControl/>
        <w:suppressAutoHyphens w:val="0"/>
        <w:ind w:firstLine="709"/>
        <w:jc w:val="both"/>
        <w:rPr>
          <w:sz w:val="28"/>
          <w:szCs w:val="28"/>
        </w:rPr>
      </w:pPr>
      <w:r w:rsidRPr="00B644A3">
        <w:rPr>
          <w:rFonts w:eastAsia="Times New Roman"/>
          <w:kern w:val="0"/>
          <w:sz w:val="28"/>
          <w:szCs w:val="28"/>
          <w:lang w:eastAsia="ru-RU"/>
        </w:rPr>
        <w:t>2.2.3. </w:t>
      </w:r>
      <w:proofErr w:type="gramStart"/>
      <w:r w:rsidRPr="00B644A3">
        <w:rPr>
          <w:rFonts w:eastAsia="Times New Roman"/>
          <w:kern w:val="0"/>
          <w:sz w:val="28"/>
          <w:szCs w:val="28"/>
          <w:lang w:eastAsia="ru-RU"/>
        </w:rPr>
        <w:t>Министерство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w:t>
      </w:r>
      <w:r w:rsidRPr="002E3EA1">
        <w:rPr>
          <w:sz w:val="28"/>
          <w:szCs w:val="28"/>
        </w:rPr>
        <w:t xml:space="preserve">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утверждаемый Правительством Республики Марий Эл.</w:t>
      </w:r>
      <w:proofErr w:type="gramEnd"/>
    </w:p>
    <w:p w:rsidR="00E9344D" w:rsidRPr="002E3EA1" w:rsidRDefault="00E9344D" w:rsidP="00E80DA2">
      <w:pPr>
        <w:ind w:firstLine="709"/>
        <w:jc w:val="both"/>
        <w:rPr>
          <w:sz w:val="28"/>
          <w:szCs w:val="28"/>
        </w:rPr>
      </w:pPr>
    </w:p>
    <w:p w:rsidR="00E80DA2" w:rsidRPr="00B644A3" w:rsidRDefault="00E80DA2" w:rsidP="00E80DA2">
      <w:pPr>
        <w:jc w:val="center"/>
        <w:rPr>
          <w:b/>
          <w:sz w:val="28"/>
          <w:szCs w:val="28"/>
        </w:rPr>
      </w:pPr>
      <w:r w:rsidRPr="00B644A3">
        <w:rPr>
          <w:b/>
          <w:sz w:val="28"/>
          <w:szCs w:val="28"/>
        </w:rPr>
        <w:t>2.3. Описание результата предоставления государственной услуги</w:t>
      </w:r>
    </w:p>
    <w:p w:rsidR="00E80DA2" w:rsidRPr="00B644A3" w:rsidRDefault="00E80DA2" w:rsidP="00E80DA2">
      <w:pPr>
        <w:jc w:val="center"/>
        <w:rPr>
          <w:sz w:val="28"/>
          <w:szCs w:val="28"/>
        </w:rPr>
      </w:pPr>
    </w:p>
    <w:p w:rsidR="00A96F3C" w:rsidRPr="00B644A3" w:rsidRDefault="00A96F3C" w:rsidP="00A96F3C">
      <w:pPr>
        <w:ind w:firstLine="709"/>
        <w:jc w:val="both"/>
        <w:rPr>
          <w:sz w:val="28"/>
          <w:szCs w:val="28"/>
        </w:rPr>
      </w:pPr>
      <w:r w:rsidRPr="00B644A3">
        <w:rPr>
          <w:sz w:val="28"/>
          <w:szCs w:val="28"/>
        </w:rPr>
        <w:t>Результатом предоставления государственной услуги является:</w:t>
      </w:r>
    </w:p>
    <w:p w:rsidR="00E9344D" w:rsidRPr="00B644A3" w:rsidRDefault="00E9344D" w:rsidP="00E9344D">
      <w:pPr>
        <w:ind w:firstLine="709"/>
        <w:jc w:val="both"/>
        <w:rPr>
          <w:sz w:val="28"/>
          <w:szCs w:val="28"/>
        </w:rPr>
      </w:pPr>
      <w:r w:rsidRPr="00B644A3">
        <w:rPr>
          <w:sz w:val="28"/>
          <w:szCs w:val="28"/>
        </w:rPr>
        <w:t>принятие письменного решения об отказе в назначении ежемесячной доплаты к страховой пенсии по старости или по инвалидности лицам, замещавшим в Государственном Собрании (Верховном Совете двенадцатого созыва) Республики Марий Эл должности Председателя, Первого заместителя (Заместителя) Председателя, депутата и работавшим на постоянной профессиональной основе (далее – ежемесячная доплата);</w:t>
      </w:r>
    </w:p>
    <w:p w:rsidR="00E9344D" w:rsidRPr="00B644A3" w:rsidRDefault="00A96F3C" w:rsidP="00E9344D">
      <w:pPr>
        <w:ind w:firstLine="709"/>
        <w:jc w:val="both"/>
        <w:rPr>
          <w:sz w:val="28"/>
          <w:szCs w:val="28"/>
        </w:rPr>
      </w:pPr>
      <w:r w:rsidRPr="00B644A3">
        <w:rPr>
          <w:sz w:val="28"/>
          <w:szCs w:val="28"/>
        </w:rPr>
        <w:t>принятие письменного решения о назначении ежемесячной доплаты;</w:t>
      </w:r>
    </w:p>
    <w:p w:rsidR="00E9344D" w:rsidRPr="00B644A3" w:rsidRDefault="00E9344D" w:rsidP="00E9344D">
      <w:pPr>
        <w:ind w:firstLine="709"/>
        <w:jc w:val="both"/>
        <w:rPr>
          <w:sz w:val="28"/>
          <w:szCs w:val="28"/>
        </w:rPr>
      </w:pPr>
      <w:r w:rsidRPr="00B644A3">
        <w:rPr>
          <w:sz w:val="28"/>
          <w:szCs w:val="28"/>
        </w:rPr>
        <w:t>выплата ежемесячной доплаты;</w:t>
      </w:r>
    </w:p>
    <w:p w:rsidR="00A96F3C" w:rsidRPr="00B644A3" w:rsidRDefault="00A96F3C" w:rsidP="00A96F3C">
      <w:pPr>
        <w:ind w:firstLine="709"/>
        <w:jc w:val="both"/>
        <w:rPr>
          <w:sz w:val="28"/>
          <w:szCs w:val="28"/>
        </w:rPr>
      </w:pPr>
      <w:r w:rsidRPr="00B644A3">
        <w:rPr>
          <w:sz w:val="28"/>
          <w:szCs w:val="28"/>
        </w:rPr>
        <w:t>принятие письменного решения о перерасчете ежемесячной доплаты;</w:t>
      </w:r>
    </w:p>
    <w:p w:rsidR="00A96F3C" w:rsidRPr="00B644A3" w:rsidRDefault="00A96F3C" w:rsidP="00A96F3C">
      <w:pPr>
        <w:ind w:firstLine="709"/>
        <w:jc w:val="both"/>
        <w:rPr>
          <w:sz w:val="28"/>
          <w:szCs w:val="28"/>
        </w:rPr>
      </w:pPr>
      <w:r w:rsidRPr="00B644A3">
        <w:rPr>
          <w:sz w:val="28"/>
          <w:szCs w:val="28"/>
        </w:rPr>
        <w:t>принятие письменного решения о приостановлении выплаты ежемесячной доплаты;</w:t>
      </w:r>
    </w:p>
    <w:p w:rsidR="006601B6" w:rsidRPr="00B644A3" w:rsidRDefault="00A96F3C" w:rsidP="00A96F3C">
      <w:pPr>
        <w:ind w:firstLine="709"/>
        <w:jc w:val="both"/>
        <w:rPr>
          <w:sz w:val="28"/>
          <w:szCs w:val="28"/>
        </w:rPr>
      </w:pPr>
      <w:r w:rsidRPr="00B644A3">
        <w:rPr>
          <w:sz w:val="28"/>
          <w:szCs w:val="28"/>
        </w:rPr>
        <w:t>принятие письменного решения о возобновлении выплаты ежемесячной доплаты</w:t>
      </w:r>
      <w:r w:rsidR="00330B4E" w:rsidRPr="00B644A3">
        <w:rPr>
          <w:sz w:val="28"/>
          <w:szCs w:val="28"/>
        </w:rPr>
        <w:t>;</w:t>
      </w:r>
    </w:p>
    <w:p w:rsidR="006601B6" w:rsidRDefault="00330B4E" w:rsidP="00E80DA2">
      <w:pPr>
        <w:ind w:firstLine="709"/>
        <w:jc w:val="both"/>
        <w:rPr>
          <w:sz w:val="28"/>
          <w:szCs w:val="28"/>
        </w:rPr>
      </w:pPr>
      <w:r w:rsidRPr="00B644A3">
        <w:rPr>
          <w:sz w:val="28"/>
          <w:szCs w:val="28"/>
        </w:rPr>
        <w:t>принятие письменного решения о прекращении выплаты ежемесячной доплаты.</w:t>
      </w:r>
    </w:p>
    <w:p w:rsidR="00330B4E" w:rsidRPr="002E3EA1" w:rsidRDefault="00330B4E" w:rsidP="00E80DA2">
      <w:pPr>
        <w:ind w:firstLine="709"/>
        <w:jc w:val="both"/>
        <w:rPr>
          <w:sz w:val="28"/>
          <w:szCs w:val="28"/>
        </w:rPr>
      </w:pPr>
    </w:p>
    <w:p w:rsidR="00E80DA2" w:rsidRPr="002E3EA1" w:rsidRDefault="00E80DA2" w:rsidP="00E80DA2">
      <w:pPr>
        <w:jc w:val="center"/>
        <w:rPr>
          <w:b/>
          <w:sz w:val="28"/>
          <w:szCs w:val="28"/>
        </w:rPr>
      </w:pPr>
      <w:r w:rsidRPr="002E3EA1">
        <w:rPr>
          <w:b/>
          <w:sz w:val="28"/>
          <w:szCs w:val="28"/>
        </w:rPr>
        <w:t xml:space="preserve">2.4. Срок предоставления государственной услуги </w:t>
      </w:r>
    </w:p>
    <w:p w:rsidR="00E80DA2" w:rsidRPr="002E3EA1" w:rsidRDefault="00E80DA2" w:rsidP="006A0C58">
      <w:pPr>
        <w:ind w:firstLine="709"/>
        <w:jc w:val="both"/>
        <w:rPr>
          <w:sz w:val="28"/>
          <w:szCs w:val="28"/>
        </w:rPr>
      </w:pPr>
    </w:p>
    <w:p w:rsidR="00A96F3C" w:rsidRPr="002E3EA1" w:rsidRDefault="00A96F3C" w:rsidP="00A96F3C">
      <w:pPr>
        <w:ind w:firstLine="709"/>
        <w:jc w:val="both"/>
        <w:rPr>
          <w:sz w:val="28"/>
          <w:szCs w:val="28"/>
        </w:rPr>
      </w:pPr>
      <w:r w:rsidRPr="002E3EA1">
        <w:rPr>
          <w:sz w:val="28"/>
          <w:szCs w:val="28"/>
        </w:rPr>
        <w:t xml:space="preserve">2.4.1. </w:t>
      </w:r>
      <w:proofErr w:type="gramStart"/>
      <w:r w:rsidRPr="002E3EA1">
        <w:rPr>
          <w:sz w:val="28"/>
          <w:szCs w:val="28"/>
        </w:rPr>
        <w:t>Структурное подразделение по вопросам государственной гражданской службы и кадров или специалист по вопросам государственной гражданской службы и кадров (далее - кадровая служба) Государственного Собрания Республики Марий Эл, в котором заявитель замещал должности, указанные в подпункте 1.2.1. настоящего Административного регламента (далее - государственный орган), в течение 15 календарных дней со дня регистрации заявления о назначении ежемесячной доплаты лица, замещавшего в Государственном Собрании (Верховном</w:t>
      </w:r>
      <w:proofErr w:type="gramEnd"/>
      <w:r w:rsidRPr="002E3EA1">
        <w:rPr>
          <w:sz w:val="28"/>
          <w:szCs w:val="28"/>
        </w:rPr>
        <w:t xml:space="preserve"> </w:t>
      </w:r>
      <w:proofErr w:type="gramStart"/>
      <w:r w:rsidRPr="002E3EA1">
        <w:rPr>
          <w:sz w:val="28"/>
          <w:szCs w:val="28"/>
        </w:rPr>
        <w:t>Совете двенадцатого созыва) Республики Марий Эл должность Председателя, Первого заместителя (Заместителя) Председателя, депутата и работавшего на постоянной профессиональной основе (далее – заявление о назначении ежемесячной доплаты) оформляет справку о периодах замещения государственных должностей, указанных в подпункте 1.2.1. настоящего Административного регламента и организует подготовку и оформление справки о размере оклада месячного денежного содержания лица, замещавшего государственную должность, указанную в подпункте 1.2.1. настоящего</w:t>
      </w:r>
      <w:proofErr w:type="gramEnd"/>
      <w:r w:rsidRPr="002E3EA1">
        <w:rPr>
          <w:sz w:val="28"/>
          <w:szCs w:val="28"/>
        </w:rPr>
        <w:t xml:space="preserve"> Административного регламента, по соответствующей государственной должности. </w:t>
      </w:r>
    </w:p>
    <w:p w:rsidR="00A96F3C" w:rsidRPr="002E3EA1" w:rsidRDefault="00A96F3C" w:rsidP="00A96F3C">
      <w:pPr>
        <w:ind w:firstLine="709"/>
        <w:jc w:val="both"/>
        <w:rPr>
          <w:sz w:val="28"/>
          <w:szCs w:val="28"/>
        </w:rPr>
      </w:pPr>
      <w:r w:rsidRPr="002E3EA1">
        <w:rPr>
          <w:sz w:val="28"/>
          <w:szCs w:val="28"/>
        </w:rPr>
        <w:t>2.4.2. Государственный орган в течение 30 календарных дней со дня регистрации заявления о назначении ежемесячной доплаты, обращается в Министерство с ходатайством о назначении ежемесячной доплаты, к которому прилагаются документы, указанные в подпункте 2.6.3. настоящего Административного регламента.</w:t>
      </w:r>
    </w:p>
    <w:p w:rsidR="00A96F3C" w:rsidRPr="002E3EA1" w:rsidRDefault="00A96F3C" w:rsidP="00A96F3C">
      <w:pPr>
        <w:ind w:firstLine="709"/>
        <w:jc w:val="both"/>
        <w:rPr>
          <w:sz w:val="28"/>
          <w:szCs w:val="28"/>
        </w:rPr>
      </w:pPr>
      <w:r w:rsidRPr="002E3EA1">
        <w:rPr>
          <w:sz w:val="28"/>
          <w:szCs w:val="28"/>
        </w:rPr>
        <w:t xml:space="preserve">2.4.3. </w:t>
      </w:r>
      <w:proofErr w:type="gramStart"/>
      <w:r w:rsidRPr="002E3EA1">
        <w:rPr>
          <w:sz w:val="28"/>
          <w:szCs w:val="28"/>
        </w:rPr>
        <w:t>Министерство в течение 30 календарных дней со дня получения ходатайства государственного органа с приложением документов, указанных в подпункте 2.6.3. настоящего Административного регламента, осуществляет их проверку в части полноты и правильности оформления, проверку совокупного периода замещения государственных должностей Республики Марий Эл, дающего право на ежемесячную доплату, проверку наличия условий, дающих право на назначение ежемесячной доплаты в соответствии с Законом Республики Марий</w:t>
      </w:r>
      <w:proofErr w:type="gramEnd"/>
      <w:r w:rsidRPr="002E3EA1">
        <w:rPr>
          <w:sz w:val="28"/>
          <w:szCs w:val="28"/>
        </w:rPr>
        <w:t xml:space="preserve"> Эл от 15 февраля 1994 г. № 43-III «О статусе депутата Государственного Собрания Республики Марий Эл», и принимает решение о назначении ежемесячной доплаты или решение об отказе в назначении ежемесячной доплаты.</w:t>
      </w:r>
    </w:p>
    <w:p w:rsidR="00A96F3C" w:rsidRPr="002E3EA1" w:rsidRDefault="00A96F3C" w:rsidP="00A96F3C">
      <w:pPr>
        <w:ind w:firstLine="709"/>
        <w:jc w:val="both"/>
        <w:rPr>
          <w:sz w:val="28"/>
          <w:szCs w:val="28"/>
        </w:rPr>
      </w:pPr>
      <w:r w:rsidRPr="002E3EA1">
        <w:rPr>
          <w:sz w:val="28"/>
          <w:szCs w:val="28"/>
        </w:rPr>
        <w:t xml:space="preserve">2.4.4. Государственная услуга предоставляется с первого числа месяца, в </w:t>
      </w:r>
      <w:proofErr w:type="gramStart"/>
      <w:r w:rsidRPr="002E3EA1">
        <w:rPr>
          <w:sz w:val="28"/>
          <w:szCs w:val="28"/>
        </w:rPr>
        <w:t>котором</w:t>
      </w:r>
      <w:proofErr w:type="gramEnd"/>
      <w:r w:rsidRPr="002E3EA1">
        <w:rPr>
          <w:sz w:val="28"/>
          <w:szCs w:val="28"/>
        </w:rPr>
        <w:t xml:space="preserve"> заявитель обратился за ней в государственный орган, но не ранее дня, следующего за днем освобождения от должностей, указанных в подпункте 1.2.1 настоящего Административного регламента, и назначения (досрочного оформления) страховой пенсии по старости (инвалидности).</w:t>
      </w:r>
    </w:p>
    <w:p w:rsidR="005F0ED3" w:rsidRPr="002E3EA1" w:rsidRDefault="00A96F3C" w:rsidP="00A96F3C">
      <w:pPr>
        <w:ind w:firstLine="709"/>
        <w:jc w:val="both"/>
        <w:rPr>
          <w:sz w:val="28"/>
          <w:szCs w:val="28"/>
        </w:rPr>
      </w:pPr>
      <w:r w:rsidRPr="002E3EA1">
        <w:rPr>
          <w:sz w:val="28"/>
          <w:szCs w:val="28"/>
        </w:rPr>
        <w:t>2.4.5. Специалист Министерства, ответственный за подготовку письменного решения, извещает заявителя:</w:t>
      </w:r>
      <w:r w:rsidR="005F0ED3" w:rsidRPr="002E3EA1">
        <w:rPr>
          <w:sz w:val="28"/>
          <w:szCs w:val="28"/>
        </w:rPr>
        <w:t xml:space="preserve"> </w:t>
      </w:r>
    </w:p>
    <w:p w:rsidR="00A96F3C" w:rsidRPr="002E3EA1" w:rsidRDefault="005F0ED3" w:rsidP="00A96F3C">
      <w:pPr>
        <w:ind w:firstLine="709"/>
        <w:jc w:val="both"/>
        <w:rPr>
          <w:sz w:val="28"/>
          <w:szCs w:val="28"/>
        </w:rPr>
      </w:pPr>
      <w:r w:rsidRPr="002E3EA1">
        <w:rPr>
          <w:sz w:val="28"/>
          <w:szCs w:val="28"/>
        </w:rPr>
        <w:t>о назначении ежемесячной доплаты либо об отказе в назначение ежемесячной доплаты с указанием оснований для отказа</w:t>
      </w:r>
      <w:r w:rsidR="00A66249" w:rsidRPr="002E3EA1">
        <w:rPr>
          <w:sz w:val="28"/>
          <w:szCs w:val="28"/>
        </w:rPr>
        <w:t>;</w:t>
      </w:r>
    </w:p>
    <w:p w:rsidR="00A96F3C" w:rsidRPr="002E3EA1" w:rsidRDefault="00A96F3C" w:rsidP="00A96F3C">
      <w:pPr>
        <w:ind w:firstLine="709"/>
        <w:jc w:val="both"/>
        <w:rPr>
          <w:sz w:val="28"/>
          <w:szCs w:val="28"/>
        </w:rPr>
      </w:pPr>
      <w:r w:rsidRPr="002E3EA1">
        <w:rPr>
          <w:sz w:val="28"/>
          <w:szCs w:val="28"/>
        </w:rPr>
        <w:t>о перерасчете размера ежемесячной доплаты по основанию, указанному в подпункте «б» подпункта 3.7.1. настоящего Административного регламента;</w:t>
      </w:r>
    </w:p>
    <w:p w:rsidR="00A96F3C" w:rsidRPr="002E3EA1" w:rsidRDefault="00A96F3C" w:rsidP="00A96F3C">
      <w:pPr>
        <w:ind w:firstLine="709"/>
        <w:jc w:val="both"/>
        <w:rPr>
          <w:sz w:val="28"/>
          <w:szCs w:val="28"/>
        </w:rPr>
      </w:pPr>
      <w:r w:rsidRPr="002E3EA1">
        <w:rPr>
          <w:sz w:val="28"/>
          <w:szCs w:val="28"/>
        </w:rPr>
        <w:t>о прекращении выплаты ежемесячной доплаты по обстоятельств</w:t>
      </w:r>
      <w:r w:rsidR="00BD1827" w:rsidRPr="002E3EA1">
        <w:rPr>
          <w:sz w:val="28"/>
          <w:szCs w:val="28"/>
        </w:rPr>
        <w:t>ам</w:t>
      </w:r>
      <w:r w:rsidRPr="002E3EA1">
        <w:rPr>
          <w:sz w:val="28"/>
          <w:szCs w:val="28"/>
        </w:rPr>
        <w:t>, указанным в подпункт</w:t>
      </w:r>
      <w:r w:rsidR="00BD1827" w:rsidRPr="002E3EA1">
        <w:rPr>
          <w:sz w:val="28"/>
          <w:szCs w:val="28"/>
        </w:rPr>
        <w:t>е</w:t>
      </w:r>
      <w:r w:rsidRPr="002E3EA1">
        <w:rPr>
          <w:sz w:val="28"/>
          <w:szCs w:val="28"/>
        </w:rPr>
        <w:t xml:space="preserve"> 2.4.</w:t>
      </w:r>
      <w:r w:rsidR="000D76BB" w:rsidRPr="002E3EA1">
        <w:rPr>
          <w:sz w:val="28"/>
          <w:szCs w:val="28"/>
        </w:rPr>
        <w:t xml:space="preserve">10 </w:t>
      </w:r>
      <w:r w:rsidRPr="002E3EA1">
        <w:rPr>
          <w:sz w:val="28"/>
          <w:szCs w:val="28"/>
        </w:rPr>
        <w:t xml:space="preserve">настоящего Административного регламента; </w:t>
      </w:r>
    </w:p>
    <w:p w:rsidR="000D76BB" w:rsidRPr="002E3EA1" w:rsidRDefault="00A96F3C" w:rsidP="00A96F3C">
      <w:pPr>
        <w:ind w:firstLine="709"/>
        <w:jc w:val="both"/>
        <w:rPr>
          <w:sz w:val="28"/>
          <w:szCs w:val="28"/>
        </w:rPr>
      </w:pPr>
      <w:r w:rsidRPr="002E3EA1">
        <w:rPr>
          <w:sz w:val="28"/>
          <w:szCs w:val="28"/>
        </w:rPr>
        <w:t>о приостановлении выплаты ежемесячной доплаты</w:t>
      </w:r>
      <w:r w:rsidR="000D76BB" w:rsidRPr="002E3EA1">
        <w:rPr>
          <w:sz w:val="28"/>
          <w:szCs w:val="28"/>
        </w:rPr>
        <w:t>;</w:t>
      </w:r>
    </w:p>
    <w:p w:rsidR="00A96F3C" w:rsidRPr="002E3EA1" w:rsidRDefault="000D76BB" w:rsidP="00A96F3C">
      <w:pPr>
        <w:ind w:firstLine="709"/>
        <w:jc w:val="both"/>
        <w:rPr>
          <w:sz w:val="28"/>
          <w:szCs w:val="28"/>
        </w:rPr>
      </w:pPr>
      <w:r w:rsidRPr="002E3EA1">
        <w:rPr>
          <w:sz w:val="28"/>
          <w:szCs w:val="28"/>
        </w:rPr>
        <w:t>о возобновлении выплаты ежемесячной доплаты,</w:t>
      </w:r>
      <w:r w:rsidR="00A96F3C" w:rsidRPr="002E3EA1">
        <w:rPr>
          <w:sz w:val="28"/>
          <w:szCs w:val="28"/>
        </w:rPr>
        <w:t xml:space="preserve"> </w:t>
      </w:r>
    </w:p>
    <w:p w:rsidR="005F0ED3" w:rsidRPr="002E3EA1" w:rsidRDefault="00A96F3C" w:rsidP="005F0ED3">
      <w:pPr>
        <w:ind w:firstLine="709"/>
        <w:jc w:val="both"/>
        <w:rPr>
          <w:sz w:val="28"/>
          <w:szCs w:val="28"/>
        </w:rPr>
      </w:pPr>
      <w:r w:rsidRPr="002E3EA1">
        <w:rPr>
          <w:sz w:val="28"/>
          <w:szCs w:val="28"/>
        </w:rPr>
        <w:t xml:space="preserve">путем направления (вручения) соответствующего письменного решения в течение 5 календарных дней со дня его принятия. </w:t>
      </w:r>
    </w:p>
    <w:p w:rsidR="005F0ED3" w:rsidRPr="002E3EA1" w:rsidRDefault="005F0ED3" w:rsidP="005F0ED3">
      <w:pPr>
        <w:ind w:firstLine="709"/>
        <w:jc w:val="both"/>
        <w:rPr>
          <w:sz w:val="28"/>
          <w:szCs w:val="28"/>
        </w:rPr>
      </w:pPr>
      <w:r w:rsidRPr="002E3EA1">
        <w:rPr>
          <w:sz w:val="28"/>
          <w:szCs w:val="28"/>
        </w:rPr>
        <w:t>2.4.6. Специалист Министерства, ответственный за подготовку письменного решения, письменно уведомляет государственный орган о назначении ежемесячной доплаты или об отказе в назначении ежемесячной доплаты заявителю.</w:t>
      </w:r>
    </w:p>
    <w:p w:rsidR="00A96F3C" w:rsidRPr="002E3EA1" w:rsidRDefault="00A96F3C" w:rsidP="00A96F3C">
      <w:pPr>
        <w:ind w:firstLine="709"/>
        <w:jc w:val="both"/>
        <w:rPr>
          <w:sz w:val="28"/>
          <w:szCs w:val="28"/>
        </w:rPr>
      </w:pPr>
      <w:r w:rsidRPr="002E3EA1">
        <w:rPr>
          <w:sz w:val="28"/>
          <w:szCs w:val="28"/>
        </w:rPr>
        <w:t>2.4.7. Государственная услуга предоставляется бессрочно или на срок, на который заявителю установлена страховая пенсия по инвалидности.</w:t>
      </w:r>
    </w:p>
    <w:p w:rsidR="00A96F3C" w:rsidRPr="002E3EA1" w:rsidRDefault="00A96F3C" w:rsidP="00A96F3C">
      <w:pPr>
        <w:ind w:firstLine="709"/>
        <w:jc w:val="both"/>
        <w:rPr>
          <w:sz w:val="28"/>
          <w:szCs w:val="28"/>
        </w:rPr>
      </w:pPr>
      <w:r w:rsidRPr="002E3EA1">
        <w:rPr>
          <w:sz w:val="28"/>
          <w:szCs w:val="28"/>
        </w:rPr>
        <w:t xml:space="preserve">2.4.8. Выплата ежемесячной доплаты приостанавливается со дня наступления обстоятельств, указанных в </w:t>
      </w:r>
      <w:proofErr w:type="gramStart"/>
      <w:r w:rsidRPr="002E3EA1">
        <w:rPr>
          <w:sz w:val="28"/>
          <w:szCs w:val="28"/>
        </w:rPr>
        <w:t>подпункте</w:t>
      </w:r>
      <w:proofErr w:type="gramEnd"/>
      <w:r w:rsidRPr="002E3EA1">
        <w:rPr>
          <w:sz w:val="28"/>
          <w:szCs w:val="28"/>
        </w:rPr>
        <w:t xml:space="preserve"> 2.9.1 настоящего Административного регламента, на срок:</w:t>
      </w:r>
    </w:p>
    <w:p w:rsidR="00A96F3C" w:rsidRPr="002E3EA1" w:rsidRDefault="00A96F3C" w:rsidP="00A96F3C">
      <w:pPr>
        <w:ind w:firstLine="709"/>
        <w:jc w:val="both"/>
        <w:rPr>
          <w:sz w:val="28"/>
          <w:szCs w:val="28"/>
        </w:rPr>
      </w:pPr>
      <w:r w:rsidRPr="002E3EA1">
        <w:rPr>
          <w:sz w:val="28"/>
          <w:szCs w:val="28"/>
        </w:rPr>
        <w:t>прохождения государственной службы Российской Федерации;</w:t>
      </w:r>
    </w:p>
    <w:p w:rsidR="00A96F3C" w:rsidRPr="002E3EA1" w:rsidRDefault="00A96F3C" w:rsidP="00A96F3C">
      <w:pPr>
        <w:ind w:firstLine="709"/>
        <w:jc w:val="both"/>
        <w:rPr>
          <w:sz w:val="28"/>
          <w:szCs w:val="28"/>
        </w:rPr>
      </w:pPr>
      <w:r w:rsidRPr="002E3EA1">
        <w:rPr>
          <w:sz w:val="28"/>
          <w:szCs w:val="28"/>
        </w:rPr>
        <w:t>замещения государственной должности Российской Федерации, государственной должности Республики Марий Эл, муниципальной должности, замещаемой на постоянной основе, должности муниципальной службы.</w:t>
      </w:r>
    </w:p>
    <w:p w:rsidR="00A96F3C" w:rsidRPr="002E3EA1" w:rsidRDefault="00A96F3C" w:rsidP="00A96F3C">
      <w:pPr>
        <w:ind w:firstLine="709"/>
        <w:jc w:val="both"/>
        <w:rPr>
          <w:sz w:val="28"/>
          <w:szCs w:val="28"/>
        </w:rPr>
      </w:pPr>
      <w:r w:rsidRPr="002E3EA1">
        <w:rPr>
          <w:sz w:val="28"/>
          <w:szCs w:val="28"/>
        </w:rPr>
        <w:t xml:space="preserve">2.4.9. Выплата ежемесячной доплаты возобновляется с первого числа месяца, в котором поступило заявление о ее возобновлении, но не ранее дня, следующего </w:t>
      </w:r>
      <w:proofErr w:type="gramStart"/>
      <w:r w:rsidRPr="002E3EA1">
        <w:rPr>
          <w:sz w:val="28"/>
          <w:szCs w:val="28"/>
        </w:rPr>
        <w:t>за</w:t>
      </w:r>
      <w:proofErr w:type="gramEnd"/>
      <w:r w:rsidRPr="002E3EA1">
        <w:rPr>
          <w:sz w:val="28"/>
          <w:szCs w:val="28"/>
        </w:rPr>
        <w:t>:</w:t>
      </w:r>
    </w:p>
    <w:p w:rsidR="00A96F3C" w:rsidRPr="002E3EA1" w:rsidRDefault="00A96F3C" w:rsidP="00A96F3C">
      <w:pPr>
        <w:ind w:firstLine="709"/>
        <w:jc w:val="both"/>
        <w:rPr>
          <w:sz w:val="28"/>
          <w:szCs w:val="28"/>
        </w:rPr>
      </w:pPr>
      <w:r w:rsidRPr="002E3EA1">
        <w:rPr>
          <w:sz w:val="28"/>
          <w:szCs w:val="28"/>
        </w:rPr>
        <w:t xml:space="preserve">днем прекращения обстоятельств, указанных в </w:t>
      </w:r>
      <w:proofErr w:type="gramStart"/>
      <w:r w:rsidRPr="002E3EA1">
        <w:rPr>
          <w:sz w:val="28"/>
          <w:szCs w:val="28"/>
        </w:rPr>
        <w:t>подпункте</w:t>
      </w:r>
      <w:proofErr w:type="gramEnd"/>
      <w:r w:rsidRPr="002E3EA1">
        <w:rPr>
          <w:sz w:val="28"/>
          <w:szCs w:val="28"/>
        </w:rPr>
        <w:t xml:space="preserve"> 2.9.1. настоящего Административного регламента;</w:t>
      </w:r>
    </w:p>
    <w:p w:rsidR="00A96F3C" w:rsidRPr="002E3EA1" w:rsidRDefault="00A96F3C" w:rsidP="00A96F3C">
      <w:pPr>
        <w:ind w:firstLine="709"/>
        <w:jc w:val="both"/>
        <w:rPr>
          <w:sz w:val="28"/>
          <w:szCs w:val="28"/>
        </w:rPr>
      </w:pPr>
      <w:r w:rsidRPr="002E3EA1">
        <w:rPr>
          <w:sz w:val="28"/>
          <w:szCs w:val="28"/>
        </w:rPr>
        <w:t>днем назначения страховой пенсии по старости (инвалидности);</w:t>
      </w:r>
    </w:p>
    <w:p w:rsidR="00A96F3C" w:rsidRPr="002E3EA1" w:rsidRDefault="00A96F3C" w:rsidP="00A96F3C">
      <w:pPr>
        <w:ind w:firstLine="709"/>
        <w:jc w:val="both"/>
        <w:rPr>
          <w:sz w:val="28"/>
          <w:szCs w:val="28"/>
        </w:rPr>
      </w:pPr>
      <w:r w:rsidRPr="002E3EA1">
        <w:rPr>
          <w:sz w:val="28"/>
          <w:szCs w:val="28"/>
        </w:rPr>
        <w:t>днем прекращения одной из выплат, указанных в подпункте 2.4.10. настоящего Административного регламента.</w:t>
      </w:r>
    </w:p>
    <w:p w:rsidR="00A96F3C" w:rsidRPr="002E3EA1" w:rsidRDefault="00A96F3C" w:rsidP="00A96F3C">
      <w:pPr>
        <w:ind w:firstLine="709"/>
        <w:jc w:val="both"/>
        <w:rPr>
          <w:sz w:val="28"/>
          <w:szCs w:val="28"/>
        </w:rPr>
      </w:pPr>
      <w:r w:rsidRPr="002E3EA1">
        <w:rPr>
          <w:sz w:val="28"/>
          <w:szCs w:val="28"/>
        </w:rPr>
        <w:t>2.4.10. Предоставление госу</w:t>
      </w:r>
      <w:r w:rsidR="005F0ED3" w:rsidRPr="002E3EA1">
        <w:rPr>
          <w:sz w:val="28"/>
          <w:szCs w:val="28"/>
        </w:rPr>
        <w:t xml:space="preserve">дарственной услуги прекращается </w:t>
      </w:r>
      <w:r w:rsidRPr="002E3EA1">
        <w:rPr>
          <w:sz w:val="28"/>
          <w:szCs w:val="28"/>
        </w:rPr>
        <w:t xml:space="preserve">со дня назначения в </w:t>
      </w:r>
      <w:proofErr w:type="gramStart"/>
      <w:r w:rsidRPr="002E3EA1">
        <w:rPr>
          <w:sz w:val="28"/>
          <w:szCs w:val="28"/>
        </w:rPr>
        <w:t>соответствии</w:t>
      </w:r>
      <w:proofErr w:type="gramEnd"/>
      <w:r w:rsidRPr="002E3EA1">
        <w:rPr>
          <w:sz w:val="28"/>
          <w:szCs w:val="28"/>
        </w:rPr>
        <w:t xml:space="preserve"> с законодательством Российской Федерации и законодательством Республики </w:t>
      </w:r>
      <w:r w:rsidR="005F0ED3" w:rsidRPr="002E3EA1">
        <w:rPr>
          <w:sz w:val="28"/>
          <w:szCs w:val="28"/>
        </w:rPr>
        <w:t xml:space="preserve">Марий Эл пенсии за выслугу лет </w:t>
      </w:r>
      <w:r w:rsidRPr="002E3EA1">
        <w:rPr>
          <w:sz w:val="28"/>
          <w:szCs w:val="28"/>
        </w:rPr>
        <w:t>или ежемесячного дополнительного материального обеспечения.</w:t>
      </w:r>
    </w:p>
    <w:p w:rsidR="00A96F3C" w:rsidRPr="002E3EA1" w:rsidRDefault="00A96F3C" w:rsidP="00A96F3C">
      <w:pPr>
        <w:ind w:firstLine="709"/>
        <w:jc w:val="both"/>
        <w:rPr>
          <w:sz w:val="28"/>
          <w:szCs w:val="28"/>
        </w:rPr>
      </w:pPr>
      <w:r w:rsidRPr="002E3EA1">
        <w:rPr>
          <w:sz w:val="28"/>
          <w:szCs w:val="28"/>
        </w:rPr>
        <w:t xml:space="preserve">2.4.11. В случае смерти получателя предоставление государственной услуги прекращается с первого числа </w:t>
      </w:r>
      <w:r w:rsidR="005F0ED3" w:rsidRPr="002E3EA1">
        <w:rPr>
          <w:sz w:val="28"/>
          <w:szCs w:val="28"/>
        </w:rPr>
        <w:t xml:space="preserve">месяца, следующего за месяцем, </w:t>
      </w:r>
      <w:r w:rsidRPr="002E3EA1">
        <w:rPr>
          <w:sz w:val="28"/>
          <w:szCs w:val="28"/>
        </w:rPr>
        <w:t>в котором наступила смерть получателя.</w:t>
      </w:r>
    </w:p>
    <w:p w:rsidR="006A0C58" w:rsidRPr="002E3EA1" w:rsidRDefault="006A0C58" w:rsidP="006A0C58">
      <w:pPr>
        <w:pStyle w:val="a3"/>
        <w:ind w:firstLine="709"/>
        <w:rPr>
          <w:rFonts w:eastAsia="Andale Sans UI"/>
          <w:kern w:val="1"/>
          <w:lang w:eastAsia="en-US"/>
        </w:rPr>
      </w:pPr>
    </w:p>
    <w:p w:rsidR="006A0C58" w:rsidRPr="002E3EA1" w:rsidRDefault="006A0C58" w:rsidP="006A0C58">
      <w:pPr>
        <w:jc w:val="center"/>
        <w:rPr>
          <w:b/>
          <w:sz w:val="28"/>
          <w:szCs w:val="28"/>
        </w:rPr>
      </w:pPr>
      <w:r w:rsidRPr="002E3EA1">
        <w:rPr>
          <w:b/>
          <w:sz w:val="28"/>
          <w:szCs w:val="28"/>
        </w:rPr>
        <w:t>2.5. Перечень нормативных правовых актов, регулирующих отношения, возникающие в связи с предоставлением государственной услуги</w:t>
      </w:r>
    </w:p>
    <w:p w:rsidR="006A0C58" w:rsidRPr="002E3EA1" w:rsidRDefault="006A0C58" w:rsidP="006A0C58">
      <w:pPr>
        <w:pStyle w:val="a3"/>
        <w:ind w:firstLine="709"/>
        <w:rPr>
          <w:rFonts w:eastAsia="Andale Sans UI"/>
          <w:kern w:val="1"/>
          <w:lang w:eastAsia="en-US"/>
        </w:rPr>
      </w:pPr>
    </w:p>
    <w:p w:rsidR="006A0C58" w:rsidRPr="002E3EA1" w:rsidRDefault="006A0C58" w:rsidP="006A0C58">
      <w:pPr>
        <w:ind w:firstLine="709"/>
        <w:jc w:val="both"/>
        <w:rPr>
          <w:sz w:val="28"/>
          <w:szCs w:val="28"/>
        </w:rPr>
      </w:pPr>
      <w:r w:rsidRPr="002E3EA1">
        <w:rPr>
          <w:sz w:val="28"/>
          <w:szCs w:val="28"/>
        </w:rPr>
        <w:t xml:space="preserve">Предоставление государственной услуги осуществляется в соответствии </w:t>
      </w:r>
      <w:proofErr w:type="gramStart"/>
      <w:r w:rsidRPr="002E3EA1">
        <w:rPr>
          <w:sz w:val="28"/>
          <w:szCs w:val="28"/>
        </w:rPr>
        <w:t>с</w:t>
      </w:r>
      <w:proofErr w:type="gramEnd"/>
      <w:r w:rsidRPr="002E3EA1">
        <w:rPr>
          <w:sz w:val="28"/>
          <w:szCs w:val="28"/>
        </w:rPr>
        <w:t>:</w:t>
      </w:r>
    </w:p>
    <w:p w:rsidR="006A0C58" w:rsidRPr="002E3EA1" w:rsidRDefault="006A0C58" w:rsidP="006A0C58">
      <w:pPr>
        <w:ind w:firstLine="709"/>
        <w:jc w:val="both"/>
        <w:rPr>
          <w:sz w:val="28"/>
          <w:szCs w:val="28"/>
        </w:rPr>
      </w:pPr>
      <w:r w:rsidRPr="002E3EA1">
        <w:rPr>
          <w:sz w:val="28"/>
          <w:szCs w:val="28"/>
        </w:rPr>
        <w:t>Конституцией Российской Федерации (Российская газета, 25.12.1993, № 237);</w:t>
      </w:r>
    </w:p>
    <w:p w:rsidR="006A0C58" w:rsidRPr="002E3EA1" w:rsidRDefault="006A0C58" w:rsidP="006A0C58">
      <w:pPr>
        <w:ind w:firstLine="709"/>
        <w:jc w:val="both"/>
        <w:rPr>
          <w:sz w:val="28"/>
          <w:szCs w:val="28"/>
        </w:rPr>
      </w:pPr>
      <w:r w:rsidRPr="002E3EA1">
        <w:rPr>
          <w:sz w:val="28"/>
          <w:szCs w:val="28"/>
        </w:rPr>
        <w:t>Конституцией Республики Марий Эл (Собрание законодательства Республики Марий Эл, 1997, № 11, ст.402);</w:t>
      </w:r>
    </w:p>
    <w:p w:rsidR="006A0C58" w:rsidRPr="002E3EA1" w:rsidRDefault="006A0C58" w:rsidP="006A0C58">
      <w:pPr>
        <w:ind w:firstLine="709"/>
        <w:jc w:val="both"/>
        <w:rPr>
          <w:sz w:val="28"/>
          <w:szCs w:val="28"/>
        </w:rPr>
      </w:pPr>
      <w:r w:rsidRPr="002E3EA1">
        <w:rPr>
          <w:sz w:val="28"/>
          <w:szCs w:val="28"/>
        </w:rPr>
        <w:t xml:space="preserve">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 </w:t>
      </w:r>
    </w:p>
    <w:p w:rsidR="006A0C58" w:rsidRPr="002E3EA1" w:rsidRDefault="006A0C58" w:rsidP="006A0C58">
      <w:pPr>
        <w:ind w:firstLine="709"/>
        <w:jc w:val="both"/>
        <w:rPr>
          <w:sz w:val="28"/>
          <w:szCs w:val="28"/>
        </w:rPr>
      </w:pPr>
      <w:r w:rsidRPr="002E3EA1">
        <w:rPr>
          <w:sz w:val="28"/>
          <w:szCs w:val="28"/>
        </w:rPr>
        <w:t>Федеральным законом от 6 апреля 2011 г. № 63-ФЗ «Об электронной подписи» (Собрание законодательства Российской Федерации, 2011, № 15, ст. 2036);</w:t>
      </w:r>
    </w:p>
    <w:p w:rsidR="006A0C58" w:rsidRPr="002E3EA1" w:rsidRDefault="006A0C58" w:rsidP="006A0C58">
      <w:pPr>
        <w:ind w:firstLine="709"/>
        <w:jc w:val="both"/>
        <w:rPr>
          <w:sz w:val="28"/>
          <w:szCs w:val="28"/>
        </w:rPr>
      </w:pPr>
      <w:r w:rsidRPr="002E3EA1">
        <w:rPr>
          <w:sz w:val="28"/>
          <w:szCs w:val="28"/>
        </w:rPr>
        <w:t xml:space="preserve">Законом Республики Марий Эл от 15 февраля 1994 г. № 43-III </w:t>
      </w:r>
      <w:r w:rsidR="007D3A61" w:rsidRPr="002E3EA1">
        <w:rPr>
          <w:sz w:val="28"/>
          <w:szCs w:val="28"/>
        </w:rPr>
        <w:br/>
      </w:r>
      <w:r w:rsidRPr="002E3EA1">
        <w:rPr>
          <w:sz w:val="28"/>
          <w:szCs w:val="28"/>
        </w:rPr>
        <w:t xml:space="preserve">«О статусе депутата Государственного Собрания Республики Марий Эл» (Ведомости Государственного Собрания Республики Марий Эл, 1994, № 2, </w:t>
      </w:r>
      <w:r w:rsidR="007D3A61" w:rsidRPr="002E3EA1">
        <w:rPr>
          <w:sz w:val="28"/>
          <w:szCs w:val="28"/>
        </w:rPr>
        <w:br/>
        <w:t>ст. 34</w:t>
      </w:r>
      <w:r w:rsidRPr="002E3EA1">
        <w:rPr>
          <w:sz w:val="28"/>
          <w:szCs w:val="28"/>
        </w:rPr>
        <w:t>);</w:t>
      </w:r>
    </w:p>
    <w:p w:rsidR="006A0C58" w:rsidRPr="002E3EA1" w:rsidRDefault="006A0C58" w:rsidP="006A0C58">
      <w:pPr>
        <w:ind w:firstLine="709"/>
        <w:jc w:val="both"/>
        <w:rPr>
          <w:sz w:val="28"/>
          <w:szCs w:val="28"/>
        </w:rPr>
      </w:pPr>
      <w:r w:rsidRPr="002E3EA1">
        <w:rPr>
          <w:sz w:val="28"/>
          <w:szCs w:val="28"/>
        </w:rPr>
        <w:t>Указом Главы Республики Марий Эл от 6 ноября 2012 г. № 208 «О пенсии за выслугу лет лицам, замещавшим государственные должности Республики Марий Эл» (портал «Марий Эл официальная» (</w:t>
      </w:r>
      <w:proofErr w:type="spellStart"/>
      <w:r w:rsidRPr="002E3EA1">
        <w:rPr>
          <w:sz w:val="28"/>
          <w:szCs w:val="28"/>
        </w:rPr>
        <w:t>portal.mari.ru</w:t>
      </w:r>
      <w:proofErr w:type="spellEnd"/>
      <w:r w:rsidRPr="002E3EA1">
        <w:rPr>
          <w:sz w:val="28"/>
          <w:szCs w:val="28"/>
        </w:rPr>
        <w:t>/</w:t>
      </w:r>
      <w:proofErr w:type="spellStart"/>
      <w:r w:rsidRPr="002E3EA1">
        <w:rPr>
          <w:sz w:val="28"/>
          <w:szCs w:val="28"/>
        </w:rPr>
        <w:t>pravo</w:t>
      </w:r>
      <w:proofErr w:type="spellEnd"/>
      <w:r w:rsidRPr="002E3EA1">
        <w:rPr>
          <w:sz w:val="28"/>
          <w:szCs w:val="28"/>
        </w:rPr>
        <w:t>), 7 ноября 2012 г., № 06112012020044;);</w:t>
      </w:r>
    </w:p>
    <w:p w:rsidR="006A0C58" w:rsidRPr="002E3EA1" w:rsidRDefault="006A0C58" w:rsidP="006A0C58">
      <w:pPr>
        <w:ind w:firstLine="709"/>
        <w:jc w:val="both"/>
        <w:rPr>
          <w:sz w:val="28"/>
          <w:szCs w:val="28"/>
        </w:rPr>
      </w:pPr>
      <w:r w:rsidRPr="002E3EA1">
        <w:rPr>
          <w:sz w:val="28"/>
          <w:szCs w:val="28"/>
        </w:rPr>
        <w:t>постановлением Правительства Республики Марий Эл от 31 января 2013 г. № 17 «О порядке назначения, перерасчета размера и выплаты пенсии за выслугу лет лицам, замещавшим государственные должности Республики Марий Эл и должности государственной гражданской службы Республики Марий Эл» (портал «Марий Эл официальная» (</w:t>
      </w:r>
      <w:proofErr w:type="spellStart"/>
      <w:r w:rsidRPr="002E3EA1">
        <w:rPr>
          <w:sz w:val="28"/>
          <w:szCs w:val="28"/>
        </w:rPr>
        <w:t>portal.mari.ru</w:t>
      </w:r>
      <w:proofErr w:type="spellEnd"/>
      <w:r w:rsidRPr="002E3EA1">
        <w:rPr>
          <w:sz w:val="28"/>
          <w:szCs w:val="28"/>
        </w:rPr>
        <w:t>/</w:t>
      </w:r>
      <w:proofErr w:type="spellStart"/>
      <w:r w:rsidRPr="002E3EA1">
        <w:rPr>
          <w:sz w:val="28"/>
          <w:szCs w:val="28"/>
        </w:rPr>
        <w:t>pravo</w:t>
      </w:r>
      <w:proofErr w:type="spellEnd"/>
      <w:r w:rsidRPr="002E3EA1">
        <w:rPr>
          <w:sz w:val="28"/>
          <w:szCs w:val="28"/>
        </w:rPr>
        <w:t>), 31 я</w:t>
      </w:r>
      <w:r w:rsidR="007D3A61" w:rsidRPr="002E3EA1">
        <w:rPr>
          <w:sz w:val="28"/>
          <w:szCs w:val="28"/>
        </w:rPr>
        <w:t>нваря 2013 г., № 31012013040035</w:t>
      </w:r>
      <w:r w:rsidRPr="002E3EA1">
        <w:rPr>
          <w:sz w:val="28"/>
          <w:szCs w:val="28"/>
        </w:rPr>
        <w:t>).</w:t>
      </w:r>
    </w:p>
    <w:p w:rsidR="006A0C58" w:rsidRPr="002E3EA1" w:rsidRDefault="006A0C58" w:rsidP="006A0C58">
      <w:pPr>
        <w:ind w:firstLine="709"/>
        <w:jc w:val="both"/>
        <w:rPr>
          <w:sz w:val="16"/>
          <w:szCs w:val="16"/>
        </w:rPr>
      </w:pPr>
    </w:p>
    <w:p w:rsidR="006A0C58" w:rsidRPr="002E3EA1" w:rsidRDefault="006A0C58" w:rsidP="007D3A61">
      <w:pPr>
        <w:pStyle w:val="a3"/>
        <w:ind w:left="0" w:firstLine="0"/>
        <w:jc w:val="center"/>
        <w:rPr>
          <w:rFonts w:eastAsia="Andale Sans UI"/>
          <w:b/>
          <w:kern w:val="1"/>
          <w:lang w:eastAsia="en-US"/>
        </w:rPr>
      </w:pPr>
      <w:r w:rsidRPr="002E3EA1">
        <w:rPr>
          <w:rFonts w:eastAsia="Andale Sans UI"/>
          <w:b/>
          <w:kern w:val="1"/>
          <w:lang w:eastAsia="en-US"/>
        </w:rPr>
        <w:t xml:space="preserve">2.6. </w:t>
      </w:r>
      <w:proofErr w:type="gramStart"/>
      <w:r w:rsidRPr="002E3EA1">
        <w:rPr>
          <w:rFonts w:eastAsia="Andale Sans UI"/>
          <w:b/>
          <w:kern w:val="1"/>
          <w:lang w:eastAsia="en-US"/>
        </w:rPr>
        <w:t>Исчерпывающий перечень документов, необходимых</w:t>
      </w:r>
      <w:r w:rsidR="007D3A61" w:rsidRPr="002E3EA1">
        <w:rPr>
          <w:rFonts w:eastAsia="Andale Sans UI"/>
          <w:b/>
          <w:kern w:val="1"/>
          <w:lang w:eastAsia="en-US"/>
        </w:rPr>
        <w:t xml:space="preserve"> </w:t>
      </w:r>
      <w:r w:rsidRPr="002E3EA1">
        <w:rPr>
          <w:rFonts w:eastAsia="Andale Sans UI"/>
          <w:b/>
          <w:kern w:val="1"/>
          <w:lang w:eastAsia="en-US"/>
        </w:rPr>
        <w:t>в соответствии с нормативными правовыми актами</w:t>
      </w:r>
      <w:r w:rsidR="007D3A61" w:rsidRPr="002E3EA1">
        <w:rPr>
          <w:rFonts w:eastAsia="Andale Sans UI"/>
          <w:b/>
          <w:kern w:val="1"/>
          <w:lang w:eastAsia="en-US"/>
        </w:rPr>
        <w:t xml:space="preserve"> для предоставления </w:t>
      </w:r>
      <w:r w:rsidRPr="002E3EA1">
        <w:rPr>
          <w:rFonts w:eastAsia="Andale Sans UI"/>
          <w:b/>
          <w:kern w:val="1"/>
          <w:lang w:eastAsia="en-US"/>
        </w:rPr>
        <w:t xml:space="preserve">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w:t>
      </w:r>
      <w:r w:rsidR="007D3A61" w:rsidRPr="002E3EA1">
        <w:rPr>
          <w:rFonts w:eastAsia="Andale Sans UI"/>
          <w:b/>
          <w:kern w:val="1"/>
          <w:lang w:eastAsia="en-US"/>
        </w:rPr>
        <w:t xml:space="preserve">в электронной форме, порядок их </w:t>
      </w:r>
      <w:r w:rsidRPr="002E3EA1">
        <w:rPr>
          <w:rFonts w:eastAsia="Andale Sans UI"/>
          <w:b/>
          <w:kern w:val="1"/>
          <w:lang w:eastAsia="en-US"/>
        </w:rPr>
        <w:t>представления</w:t>
      </w:r>
      <w:proofErr w:type="gramEnd"/>
    </w:p>
    <w:p w:rsidR="006A0C58" w:rsidRPr="002E3EA1" w:rsidRDefault="006A0C58" w:rsidP="006A0C58">
      <w:pPr>
        <w:pStyle w:val="a3"/>
        <w:ind w:firstLine="709"/>
        <w:rPr>
          <w:rFonts w:eastAsia="Andale Sans UI"/>
          <w:kern w:val="1"/>
          <w:sz w:val="16"/>
          <w:szCs w:val="16"/>
          <w:lang w:eastAsia="en-US"/>
        </w:rPr>
      </w:pPr>
    </w:p>
    <w:p w:rsidR="006A0C58" w:rsidRPr="002E3EA1" w:rsidRDefault="006A0C58" w:rsidP="007D3A61">
      <w:pPr>
        <w:ind w:firstLine="709"/>
        <w:jc w:val="both"/>
        <w:rPr>
          <w:sz w:val="28"/>
          <w:szCs w:val="28"/>
        </w:rPr>
      </w:pPr>
      <w:r w:rsidRPr="002E3EA1">
        <w:rPr>
          <w:sz w:val="28"/>
          <w:szCs w:val="28"/>
        </w:rPr>
        <w:t>2.6.1. Для получения государственной услуги заявитель подает в кадровую службу государственного органа заявление о назначении ежемесячной доплаты в любое время после возникновения права на нее.</w:t>
      </w:r>
    </w:p>
    <w:p w:rsidR="006A0C58" w:rsidRPr="002E3EA1" w:rsidRDefault="006A0C58" w:rsidP="007D3A61">
      <w:pPr>
        <w:ind w:firstLine="709"/>
        <w:jc w:val="both"/>
        <w:rPr>
          <w:sz w:val="28"/>
          <w:szCs w:val="28"/>
        </w:rPr>
      </w:pPr>
      <w:r w:rsidRPr="002E3EA1">
        <w:rPr>
          <w:sz w:val="28"/>
          <w:szCs w:val="28"/>
        </w:rPr>
        <w:t>2.6.2. К заявлению о назначении ежемесячной доплаты прилагаются:</w:t>
      </w:r>
    </w:p>
    <w:p w:rsidR="006A0C58" w:rsidRPr="002E3EA1" w:rsidRDefault="006A0C58" w:rsidP="007D3A61">
      <w:pPr>
        <w:ind w:firstLine="709"/>
        <w:jc w:val="both"/>
        <w:rPr>
          <w:sz w:val="28"/>
          <w:szCs w:val="28"/>
        </w:rPr>
      </w:pPr>
      <w:r w:rsidRPr="002E3EA1">
        <w:rPr>
          <w:sz w:val="28"/>
          <w:szCs w:val="28"/>
        </w:rPr>
        <w:t>оригинал и копия трудовой книжки;</w:t>
      </w:r>
    </w:p>
    <w:p w:rsidR="006A0C58" w:rsidRPr="002E3EA1" w:rsidRDefault="006A0C58" w:rsidP="007D3A61">
      <w:pPr>
        <w:ind w:firstLine="709"/>
        <w:jc w:val="both"/>
        <w:rPr>
          <w:sz w:val="28"/>
          <w:szCs w:val="28"/>
        </w:rPr>
      </w:pPr>
      <w:r w:rsidRPr="002E3EA1">
        <w:rPr>
          <w:sz w:val="28"/>
          <w:szCs w:val="28"/>
        </w:rPr>
        <w:t>оригинал и копия документа, удостоверяющего личность;</w:t>
      </w:r>
    </w:p>
    <w:p w:rsidR="006A0C58" w:rsidRPr="002E3EA1" w:rsidRDefault="006A0C58" w:rsidP="007D3A61">
      <w:pPr>
        <w:ind w:firstLine="709"/>
        <w:jc w:val="both"/>
        <w:rPr>
          <w:sz w:val="28"/>
          <w:szCs w:val="28"/>
        </w:rPr>
      </w:pPr>
      <w:r w:rsidRPr="002E3EA1">
        <w:rPr>
          <w:sz w:val="28"/>
          <w:szCs w:val="28"/>
        </w:rPr>
        <w:t>оригинал и копия страхового свидетельства государственного пенсионного страхования;</w:t>
      </w:r>
    </w:p>
    <w:p w:rsidR="006A0C58" w:rsidRPr="002E3EA1" w:rsidRDefault="006A0C58" w:rsidP="007D3A61">
      <w:pPr>
        <w:ind w:firstLine="709"/>
        <w:jc w:val="both"/>
        <w:rPr>
          <w:sz w:val="28"/>
          <w:szCs w:val="28"/>
        </w:rPr>
      </w:pPr>
      <w:r w:rsidRPr="002E3EA1">
        <w:rPr>
          <w:sz w:val="28"/>
          <w:szCs w:val="28"/>
        </w:rPr>
        <w:t xml:space="preserve">оригинал и копия документа с указанием реквизитов лицевого счета, открытого в кредитном </w:t>
      </w:r>
      <w:proofErr w:type="gramStart"/>
      <w:r w:rsidRPr="002E3EA1">
        <w:rPr>
          <w:sz w:val="28"/>
          <w:szCs w:val="28"/>
        </w:rPr>
        <w:t>учреждении</w:t>
      </w:r>
      <w:proofErr w:type="gramEnd"/>
      <w:r w:rsidRPr="002E3EA1">
        <w:rPr>
          <w:sz w:val="28"/>
          <w:szCs w:val="28"/>
        </w:rPr>
        <w:t xml:space="preserve"> (при выборе способа получения ежемесячной доплаты перечислением на счет, открытый в кредитном учреждении). </w:t>
      </w:r>
    </w:p>
    <w:p w:rsidR="006A0C58" w:rsidRPr="002E3EA1" w:rsidRDefault="006A0C58" w:rsidP="007D3A61">
      <w:pPr>
        <w:ind w:firstLine="709"/>
        <w:jc w:val="both"/>
        <w:rPr>
          <w:sz w:val="28"/>
          <w:szCs w:val="28"/>
        </w:rPr>
      </w:pPr>
      <w:r w:rsidRPr="002E3EA1">
        <w:rPr>
          <w:sz w:val="28"/>
          <w:szCs w:val="28"/>
        </w:rPr>
        <w:t>Оригиналы документов возвращаются заявителю.</w:t>
      </w:r>
    </w:p>
    <w:p w:rsidR="006A0C58" w:rsidRPr="002E3EA1" w:rsidRDefault="006A0C58" w:rsidP="007D3A61">
      <w:pPr>
        <w:ind w:firstLine="709"/>
        <w:jc w:val="both"/>
        <w:rPr>
          <w:sz w:val="28"/>
          <w:szCs w:val="28"/>
        </w:rPr>
      </w:pPr>
      <w:r w:rsidRPr="002E3EA1">
        <w:rPr>
          <w:sz w:val="28"/>
          <w:szCs w:val="28"/>
        </w:rPr>
        <w:t>2.6.3. Государственный орган обращается в Министерство с ходатайством о назначении ежемесячной доплаты, к которому прилагаются:</w:t>
      </w:r>
    </w:p>
    <w:p w:rsidR="006A0C58" w:rsidRPr="002E3EA1" w:rsidRDefault="006A0C58" w:rsidP="007D3A61">
      <w:pPr>
        <w:ind w:firstLine="709"/>
        <w:jc w:val="both"/>
        <w:rPr>
          <w:sz w:val="28"/>
          <w:szCs w:val="28"/>
        </w:rPr>
      </w:pPr>
      <w:r w:rsidRPr="002E3EA1">
        <w:rPr>
          <w:sz w:val="28"/>
          <w:szCs w:val="28"/>
        </w:rPr>
        <w:t>заявление о назначении ежемесячной доплаты;</w:t>
      </w:r>
    </w:p>
    <w:p w:rsidR="006A0C58" w:rsidRPr="002E3EA1" w:rsidRDefault="006A0C58" w:rsidP="007D3A61">
      <w:pPr>
        <w:ind w:firstLine="709"/>
        <w:jc w:val="both"/>
        <w:rPr>
          <w:sz w:val="28"/>
          <w:szCs w:val="28"/>
        </w:rPr>
      </w:pPr>
      <w:r w:rsidRPr="002E3EA1">
        <w:rPr>
          <w:sz w:val="28"/>
          <w:szCs w:val="28"/>
        </w:rPr>
        <w:t>справка о периодах замещения государственных должностей Республики Марий Эл;</w:t>
      </w:r>
    </w:p>
    <w:p w:rsidR="006A0C58" w:rsidRPr="002E3EA1" w:rsidRDefault="006A0C58" w:rsidP="007D3A61">
      <w:pPr>
        <w:ind w:firstLine="709"/>
        <w:jc w:val="both"/>
        <w:rPr>
          <w:sz w:val="28"/>
          <w:szCs w:val="28"/>
        </w:rPr>
      </w:pPr>
      <w:r w:rsidRPr="002E3EA1">
        <w:rPr>
          <w:sz w:val="28"/>
          <w:szCs w:val="28"/>
        </w:rPr>
        <w:t>справка о размере оклада месячного денежного содержания лица, замещавшего государственную должность, по соответствующей государственной должности Республики Марий Эл;</w:t>
      </w:r>
    </w:p>
    <w:p w:rsidR="006A0C58" w:rsidRPr="002E3EA1" w:rsidRDefault="006A0C58" w:rsidP="007D3A61">
      <w:pPr>
        <w:ind w:firstLine="709"/>
        <w:jc w:val="both"/>
        <w:rPr>
          <w:sz w:val="28"/>
          <w:szCs w:val="28"/>
        </w:rPr>
      </w:pPr>
      <w:r w:rsidRPr="002E3EA1">
        <w:rPr>
          <w:sz w:val="28"/>
          <w:szCs w:val="28"/>
        </w:rPr>
        <w:t>копия решения об освобождении от государственной должности Республики Марий Эл;</w:t>
      </w:r>
    </w:p>
    <w:p w:rsidR="006A0C58" w:rsidRPr="002E3EA1" w:rsidRDefault="006A0C58" w:rsidP="007D3A61">
      <w:pPr>
        <w:ind w:firstLine="709"/>
        <w:jc w:val="both"/>
        <w:rPr>
          <w:sz w:val="28"/>
          <w:szCs w:val="28"/>
        </w:rPr>
      </w:pPr>
      <w:r w:rsidRPr="002E3EA1">
        <w:rPr>
          <w:sz w:val="28"/>
          <w:szCs w:val="28"/>
        </w:rPr>
        <w:t>копия трудовой книжки;</w:t>
      </w:r>
    </w:p>
    <w:p w:rsidR="006A0C58" w:rsidRPr="002E3EA1" w:rsidRDefault="006A0C58" w:rsidP="007D3A61">
      <w:pPr>
        <w:ind w:firstLine="709"/>
        <w:jc w:val="both"/>
        <w:rPr>
          <w:sz w:val="28"/>
          <w:szCs w:val="28"/>
        </w:rPr>
      </w:pPr>
      <w:r w:rsidRPr="002E3EA1">
        <w:rPr>
          <w:sz w:val="28"/>
          <w:szCs w:val="28"/>
        </w:rPr>
        <w:t>копия документа, удостоверяющего личность;</w:t>
      </w:r>
    </w:p>
    <w:p w:rsidR="006A0C58" w:rsidRPr="002E3EA1" w:rsidRDefault="006A0C58" w:rsidP="007D3A61">
      <w:pPr>
        <w:ind w:firstLine="709"/>
        <w:jc w:val="both"/>
        <w:rPr>
          <w:sz w:val="28"/>
          <w:szCs w:val="28"/>
        </w:rPr>
      </w:pPr>
      <w:r w:rsidRPr="002E3EA1">
        <w:rPr>
          <w:sz w:val="28"/>
          <w:szCs w:val="28"/>
        </w:rPr>
        <w:t>копия страхового свидетельства государственного пенсионного страхования;</w:t>
      </w:r>
    </w:p>
    <w:p w:rsidR="006A0C58" w:rsidRPr="002E3EA1" w:rsidRDefault="006A0C58" w:rsidP="007D3A61">
      <w:pPr>
        <w:ind w:firstLine="709"/>
        <w:jc w:val="both"/>
        <w:rPr>
          <w:sz w:val="28"/>
          <w:szCs w:val="28"/>
        </w:rPr>
      </w:pPr>
      <w:r w:rsidRPr="002E3EA1">
        <w:rPr>
          <w:sz w:val="28"/>
          <w:szCs w:val="28"/>
        </w:rPr>
        <w:t xml:space="preserve">копия документа с указанием реквизитов лицевого счета, открытого </w:t>
      </w:r>
    </w:p>
    <w:p w:rsidR="006A0C58" w:rsidRPr="002E3EA1" w:rsidRDefault="006A0C58" w:rsidP="007D3A61">
      <w:pPr>
        <w:ind w:firstLine="709"/>
        <w:jc w:val="both"/>
        <w:rPr>
          <w:sz w:val="28"/>
          <w:szCs w:val="28"/>
        </w:rPr>
      </w:pPr>
      <w:r w:rsidRPr="002E3EA1">
        <w:rPr>
          <w:sz w:val="28"/>
          <w:szCs w:val="28"/>
        </w:rPr>
        <w:t xml:space="preserve">в кредитном </w:t>
      </w:r>
      <w:proofErr w:type="gramStart"/>
      <w:r w:rsidRPr="002E3EA1">
        <w:rPr>
          <w:sz w:val="28"/>
          <w:szCs w:val="28"/>
        </w:rPr>
        <w:t>учреждении</w:t>
      </w:r>
      <w:proofErr w:type="gramEnd"/>
      <w:r w:rsidRPr="002E3EA1">
        <w:rPr>
          <w:sz w:val="28"/>
          <w:szCs w:val="28"/>
        </w:rPr>
        <w:t xml:space="preserve"> (при выборе способа получения ежемесячной доплаты перечислением на счет, открытый в кредитном учреждении).</w:t>
      </w:r>
    </w:p>
    <w:p w:rsidR="006A0C58" w:rsidRPr="002E3EA1" w:rsidRDefault="006A0C58" w:rsidP="007D3A61">
      <w:pPr>
        <w:ind w:firstLine="709"/>
        <w:jc w:val="both"/>
        <w:rPr>
          <w:sz w:val="28"/>
          <w:szCs w:val="28"/>
        </w:rPr>
      </w:pPr>
      <w:r w:rsidRPr="002E3EA1">
        <w:rPr>
          <w:sz w:val="28"/>
          <w:szCs w:val="28"/>
        </w:rPr>
        <w:t>2.6.4. Документы, предусмотренные абзацами пятым - девятым подпункта 2.6.3. настоящего Административного регламента, заверяются специалистом кадровой службы государственного органа, должны иметь печать государственного органа и подпись специалиста кадровой службы государственного органа.</w:t>
      </w:r>
    </w:p>
    <w:p w:rsidR="006A0C58" w:rsidRPr="002E3EA1" w:rsidRDefault="006A0C58" w:rsidP="007D3A61">
      <w:pPr>
        <w:ind w:firstLine="709"/>
        <w:jc w:val="both"/>
        <w:rPr>
          <w:sz w:val="28"/>
          <w:szCs w:val="28"/>
        </w:rPr>
      </w:pPr>
      <w:r w:rsidRPr="002E3EA1">
        <w:rPr>
          <w:sz w:val="28"/>
          <w:szCs w:val="28"/>
        </w:rPr>
        <w:t>2.6.5.  Заявление о назначении ежемесячной доплаты оформляется по форме согласно приложению № 1 к настоящему Административному регламенту.</w:t>
      </w:r>
    </w:p>
    <w:p w:rsidR="006A0C58" w:rsidRPr="002E3EA1" w:rsidRDefault="006A0C58" w:rsidP="007D3A61">
      <w:pPr>
        <w:ind w:firstLine="709"/>
        <w:jc w:val="both"/>
        <w:rPr>
          <w:sz w:val="28"/>
          <w:szCs w:val="28"/>
        </w:rPr>
      </w:pPr>
      <w:r w:rsidRPr="002E3EA1">
        <w:rPr>
          <w:sz w:val="28"/>
          <w:szCs w:val="28"/>
        </w:rPr>
        <w:t xml:space="preserve">2.6.6. Заявителю предоставляется возможность распечатки бланка заявления о назначении ежемесячной доплаты, размещенного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в </w:t>
      </w:r>
      <w:r w:rsidR="007E33B4" w:rsidRPr="002E3EA1">
        <w:rPr>
          <w:sz w:val="28"/>
          <w:szCs w:val="28"/>
        </w:rPr>
        <w:t>специализированной информационной системе «Портал государственных услуг Республики Марий Эл</w:t>
      </w:r>
      <w:r w:rsidR="007E33B4" w:rsidRPr="002E3EA1">
        <w:t>»</w:t>
      </w:r>
      <w:r w:rsidRPr="002E3EA1">
        <w:rPr>
          <w:sz w:val="28"/>
          <w:szCs w:val="28"/>
        </w:rPr>
        <w:t>, на официальном сайте Министерства.</w:t>
      </w:r>
    </w:p>
    <w:p w:rsidR="006A0C58" w:rsidRPr="002E3EA1" w:rsidRDefault="006A0C58" w:rsidP="007D3A61">
      <w:pPr>
        <w:ind w:firstLine="709"/>
        <w:jc w:val="both"/>
        <w:rPr>
          <w:sz w:val="28"/>
          <w:szCs w:val="28"/>
        </w:rPr>
      </w:pPr>
      <w:r w:rsidRPr="002E3EA1">
        <w:rPr>
          <w:sz w:val="28"/>
          <w:szCs w:val="28"/>
        </w:rPr>
        <w:t xml:space="preserve">2.6.7. Заявитель вправе обратиться за предоставлением государственной услуги лично, посредством почтовой связи или с использованием федеральной государственной информационной системы «Единый портал государственных и муниципальных услуг (функций)», </w:t>
      </w:r>
      <w:r w:rsidR="007E33B4" w:rsidRPr="002E3EA1">
        <w:rPr>
          <w:sz w:val="28"/>
          <w:szCs w:val="28"/>
        </w:rPr>
        <w:t>специализированной информационной системе «Портал государственных услуг Республики Марий Эл</w:t>
      </w:r>
      <w:r w:rsidR="007E33B4" w:rsidRPr="002E3EA1">
        <w:t>»</w:t>
      </w:r>
      <w:r w:rsidRPr="002E3EA1">
        <w:rPr>
          <w:sz w:val="28"/>
          <w:szCs w:val="28"/>
        </w:rPr>
        <w:t>.</w:t>
      </w:r>
    </w:p>
    <w:p w:rsidR="006A0C58" w:rsidRPr="002E3EA1" w:rsidRDefault="006A0C58" w:rsidP="006A0C58">
      <w:pPr>
        <w:pStyle w:val="a3"/>
        <w:ind w:firstLine="709"/>
        <w:rPr>
          <w:rFonts w:eastAsia="Andale Sans UI"/>
          <w:kern w:val="1"/>
          <w:sz w:val="16"/>
          <w:szCs w:val="16"/>
          <w:lang w:eastAsia="en-US"/>
        </w:rPr>
      </w:pPr>
    </w:p>
    <w:p w:rsidR="006A0C58" w:rsidRPr="002E3EA1" w:rsidRDefault="006A0C58" w:rsidP="007D3A61">
      <w:pPr>
        <w:pStyle w:val="a3"/>
        <w:ind w:left="0" w:firstLine="0"/>
        <w:jc w:val="center"/>
        <w:rPr>
          <w:rFonts w:eastAsia="Andale Sans UI"/>
          <w:b/>
          <w:kern w:val="1"/>
          <w:lang w:eastAsia="en-US"/>
        </w:rPr>
      </w:pPr>
      <w:r w:rsidRPr="002E3EA1">
        <w:rPr>
          <w:rFonts w:eastAsia="Andale Sans UI"/>
          <w:b/>
          <w:kern w:val="1"/>
          <w:lang w:eastAsia="en-US"/>
        </w:rPr>
        <w:t xml:space="preserve">2.7. </w:t>
      </w:r>
      <w:proofErr w:type="gramStart"/>
      <w:r w:rsidRPr="002E3EA1">
        <w:rPr>
          <w:rFonts w:eastAsia="Andale Sans UI"/>
          <w:b/>
          <w:kern w:val="1"/>
          <w:lang w:eastAsia="en-US"/>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заявителем, в том числе в электронной форме, порядок их представления </w:t>
      </w:r>
      <w:proofErr w:type="gramEnd"/>
    </w:p>
    <w:p w:rsidR="006A0C58" w:rsidRPr="002E3EA1" w:rsidRDefault="006A0C58" w:rsidP="006A0C58">
      <w:pPr>
        <w:pStyle w:val="a3"/>
        <w:ind w:firstLine="709"/>
        <w:rPr>
          <w:rFonts w:eastAsia="Andale Sans UI"/>
          <w:kern w:val="1"/>
          <w:sz w:val="16"/>
          <w:szCs w:val="16"/>
          <w:lang w:eastAsia="en-US"/>
        </w:rPr>
      </w:pPr>
    </w:p>
    <w:p w:rsidR="006A0C58" w:rsidRPr="002E3EA1" w:rsidRDefault="006A0C58" w:rsidP="007D3A61">
      <w:pPr>
        <w:ind w:firstLine="709"/>
        <w:jc w:val="both"/>
        <w:rPr>
          <w:sz w:val="28"/>
          <w:szCs w:val="28"/>
        </w:rPr>
      </w:pPr>
      <w:r w:rsidRPr="002E3EA1">
        <w:rPr>
          <w:sz w:val="28"/>
          <w:szCs w:val="28"/>
        </w:rPr>
        <w:t>2.7.1. Заявитель вправе представить в государственный орган справку Пенсионного фонда Российской Федерации о назначенной (досрочно оформленной) страховой пенсии по старости (инвалидности) с указанием федерального закона, в соответствии с которым она назначена, а также вида, размера и периода, на который назначена пенсия.</w:t>
      </w:r>
    </w:p>
    <w:p w:rsidR="006A0C58" w:rsidRPr="00B644A3" w:rsidRDefault="006A0C58" w:rsidP="007D3A61">
      <w:pPr>
        <w:ind w:firstLine="709"/>
        <w:jc w:val="both"/>
        <w:rPr>
          <w:sz w:val="28"/>
          <w:szCs w:val="28"/>
        </w:rPr>
      </w:pPr>
      <w:r w:rsidRPr="00B644A3">
        <w:rPr>
          <w:sz w:val="28"/>
          <w:szCs w:val="28"/>
        </w:rPr>
        <w:t xml:space="preserve">Непредставление заявителем указанного документа не является основанием для отказа заявителю в </w:t>
      </w:r>
      <w:proofErr w:type="gramStart"/>
      <w:r w:rsidRPr="00B644A3">
        <w:rPr>
          <w:sz w:val="28"/>
          <w:szCs w:val="28"/>
        </w:rPr>
        <w:t>предоставлении</w:t>
      </w:r>
      <w:proofErr w:type="gramEnd"/>
      <w:r w:rsidRPr="00B644A3">
        <w:rPr>
          <w:sz w:val="28"/>
          <w:szCs w:val="28"/>
        </w:rPr>
        <w:t xml:space="preserve"> государственной услуги.</w:t>
      </w:r>
    </w:p>
    <w:p w:rsidR="006A0C58" w:rsidRPr="00B644A3" w:rsidRDefault="006A0C58" w:rsidP="007D3A61">
      <w:pPr>
        <w:ind w:firstLine="709"/>
        <w:jc w:val="both"/>
        <w:rPr>
          <w:sz w:val="28"/>
          <w:szCs w:val="28"/>
        </w:rPr>
      </w:pPr>
      <w:r w:rsidRPr="00B644A3">
        <w:rPr>
          <w:sz w:val="28"/>
          <w:szCs w:val="28"/>
        </w:rPr>
        <w:t xml:space="preserve">2.7.2. За получением документа, указанного в </w:t>
      </w:r>
      <w:proofErr w:type="gramStart"/>
      <w:r w:rsidRPr="00B644A3">
        <w:rPr>
          <w:sz w:val="28"/>
          <w:szCs w:val="28"/>
        </w:rPr>
        <w:t>подпункте</w:t>
      </w:r>
      <w:proofErr w:type="gramEnd"/>
      <w:r w:rsidRPr="00B644A3">
        <w:rPr>
          <w:sz w:val="28"/>
          <w:szCs w:val="28"/>
        </w:rPr>
        <w:t xml:space="preserve"> 2.7.1. настоящего Административного регламента, заявитель обращается в </w:t>
      </w:r>
      <w:r w:rsidR="00215ACC" w:rsidRPr="00B644A3">
        <w:rPr>
          <w:sz w:val="28"/>
          <w:szCs w:val="28"/>
        </w:rPr>
        <w:t xml:space="preserve">Отделение Пенсионного фонда Российской Федерации по Республике </w:t>
      </w:r>
      <w:r w:rsidR="00215ACC" w:rsidRPr="00B644A3">
        <w:rPr>
          <w:sz w:val="28"/>
          <w:szCs w:val="28"/>
        </w:rPr>
        <w:br/>
        <w:t>Марий Эл</w:t>
      </w:r>
      <w:r w:rsidRPr="00B644A3">
        <w:rPr>
          <w:sz w:val="28"/>
          <w:szCs w:val="28"/>
        </w:rPr>
        <w:t>.</w:t>
      </w:r>
    </w:p>
    <w:p w:rsidR="001E6EA1" w:rsidRPr="002E3EA1" w:rsidRDefault="001E6EA1" w:rsidP="001E6EA1">
      <w:pPr>
        <w:ind w:firstLine="709"/>
        <w:jc w:val="both"/>
        <w:rPr>
          <w:sz w:val="28"/>
          <w:szCs w:val="28"/>
        </w:rPr>
      </w:pPr>
      <w:r w:rsidRPr="00B644A3">
        <w:rPr>
          <w:sz w:val="28"/>
          <w:szCs w:val="28"/>
        </w:rPr>
        <w:t>2.7.3. Заявитель вправе представить копию решения о назначении</w:t>
      </w:r>
      <w:r w:rsidRPr="002E3EA1">
        <w:rPr>
          <w:sz w:val="28"/>
          <w:szCs w:val="28"/>
        </w:rPr>
        <w:t xml:space="preserve"> (прекращении предоставления) пенсии за выслугу лет или ежемесячного дополнительного материального обеспечения в соответствии с законодательством Российской Федерации и законодательством Республики Марий Эл – при обращении с заявлением о прекращении (возобновлении) выплаты ежемесячной доплаты.</w:t>
      </w:r>
    </w:p>
    <w:p w:rsidR="001E6EA1" w:rsidRPr="002E3EA1" w:rsidRDefault="001E6EA1" w:rsidP="001E6EA1">
      <w:pPr>
        <w:ind w:firstLine="709"/>
        <w:jc w:val="both"/>
        <w:rPr>
          <w:sz w:val="28"/>
          <w:szCs w:val="28"/>
        </w:rPr>
      </w:pPr>
      <w:r w:rsidRPr="002E3EA1">
        <w:rPr>
          <w:sz w:val="28"/>
          <w:szCs w:val="28"/>
        </w:rPr>
        <w:t xml:space="preserve">2.7.4. </w:t>
      </w:r>
      <w:proofErr w:type="gramStart"/>
      <w:r w:rsidRPr="002E3EA1">
        <w:rPr>
          <w:sz w:val="28"/>
          <w:szCs w:val="28"/>
        </w:rPr>
        <w:t>За получением документа, указанного в подпункте 2.7.3. настоящего Административного регламента, заявитель обращается в орган, уполномоченный на назначение (прекращение предоставления) пенсии за выслугу лет или ежемесячного дополнительного материального обеспечения, указанных в подпункте 2.7.3. настоящего Административного регламента.</w:t>
      </w:r>
      <w:proofErr w:type="gramEnd"/>
    </w:p>
    <w:p w:rsidR="007D3A61" w:rsidRPr="002E3EA1" w:rsidRDefault="006A0C58" w:rsidP="00AA63B2">
      <w:pPr>
        <w:ind w:firstLine="709"/>
        <w:jc w:val="both"/>
        <w:rPr>
          <w:sz w:val="28"/>
          <w:szCs w:val="28"/>
        </w:rPr>
      </w:pPr>
      <w:r w:rsidRPr="002E3EA1">
        <w:rPr>
          <w:sz w:val="28"/>
          <w:szCs w:val="28"/>
        </w:rPr>
        <w:t>2.7.</w:t>
      </w:r>
      <w:r w:rsidR="001E6EA1" w:rsidRPr="002E3EA1">
        <w:rPr>
          <w:sz w:val="28"/>
          <w:szCs w:val="28"/>
        </w:rPr>
        <w:t>5</w:t>
      </w:r>
      <w:r w:rsidRPr="002E3EA1">
        <w:rPr>
          <w:sz w:val="28"/>
          <w:szCs w:val="28"/>
        </w:rPr>
        <w:t xml:space="preserve">. </w:t>
      </w:r>
      <w:proofErr w:type="gramStart"/>
      <w:r w:rsidRPr="002E3EA1">
        <w:rPr>
          <w:sz w:val="28"/>
          <w:szCs w:val="28"/>
        </w:rPr>
        <w:t>Заявитель вправе представить документ, указанный в подпункте 2.7.1 настоящего Административного регламента, лично, посредством почтовой связи или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7D3A61" w:rsidRPr="002E3EA1" w:rsidRDefault="00AA63B2" w:rsidP="00AA63B2">
      <w:pPr>
        <w:ind w:firstLine="709"/>
        <w:jc w:val="both"/>
        <w:rPr>
          <w:sz w:val="28"/>
          <w:szCs w:val="28"/>
        </w:rPr>
      </w:pPr>
      <w:r w:rsidRPr="002E3EA1">
        <w:rPr>
          <w:sz w:val="28"/>
          <w:szCs w:val="28"/>
        </w:rPr>
        <w:t>2.7.</w:t>
      </w:r>
      <w:r w:rsidR="001E6EA1" w:rsidRPr="002E3EA1">
        <w:rPr>
          <w:sz w:val="28"/>
          <w:szCs w:val="28"/>
        </w:rPr>
        <w:t>6</w:t>
      </w:r>
      <w:r w:rsidRPr="002E3EA1">
        <w:rPr>
          <w:sz w:val="28"/>
          <w:szCs w:val="28"/>
        </w:rPr>
        <w:t>. Министерству запрещено требовать от заявителя (законного представителя):</w:t>
      </w:r>
    </w:p>
    <w:p w:rsidR="00AA63B2" w:rsidRPr="002E3EA1" w:rsidRDefault="00AA63B2" w:rsidP="00AA63B2">
      <w:pPr>
        <w:ind w:firstLine="709"/>
        <w:jc w:val="both"/>
        <w:rPr>
          <w:sz w:val="28"/>
          <w:szCs w:val="28"/>
        </w:rPr>
      </w:pPr>
      <w:r w:rsidRPr="002E3EA1">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A63B2" w:rsidRPr="002E3EA1" w:rsidRDefault="00AA63B2" w:rsidP="00AA63B2">
      <w:pPr>
        <w:ind w:firstLine="709"/>
        <w:jc w:val="both"/>
        <w:rPr>
          <w:sz w:val="28"/>
          <w:szCs w:val="28"/>
        </w:rPr>
      </w:pPr>
      <w:proofErr w:type="gramStart"/>
      <w:r w:rsidRPr="002E3EA1">
        <w:rPr>
          <w:sz w:val="28"/>
          <w:szCs w:val="28"/>
        </w:rPr>
        <w:t>предоставления документов и информации, которые находятся в распоряжении Министерства, иных государственных органов</w:t>
      </w:r>
      <w:r w:rsidR="00B644A3">
        <w:rPr>
          <w:sz w:val="28"/>
          <w:szCs w:val="28"/>
        </w:rPr>
        <w:t xml:space="preserve"> </w:t>
      </w:r>
      <w:r w:rsidRPr="002E3EA1">
        <w:rPr>
          <w:sz w:val="28"/>
          <w:szCs w:val="28"/>
        </w:rPr>
        <w:t>либо подведомственных государственным органам организаций, участвующих в предоставлении предусмотренных частью 1 статьи 1 Федерального закона от 27 июля 2010 г. № 210-ФЗ «Об организации 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Марий Эл, за</w:t>
      </w:r>
      <w:proofErr w:type="gramEnd"/>
      <w:r w:rsidRPr="002E3EA1">
        <w:rPr>
          <w:sz w:val="28"/>
          <w:szCs w:val="28"/>
        </w:rPr>
        <w:t xml:space="preserve"> исключением документов, указанных в части 6 статьи 7 выше указанного Федерального закона.</w:t>
      </w:r>
    </w:p>
    <w:p w:rsidR="00E80DA2" w:rsidRPr="002E3EA1" w:rsidRDefault="00E80DA2" w:rsidP="007D3A61">
      <w:pPr>
        <w:ind w:firstLine="709"/>
        <w:jc w:val="both"/>
        <w:rPr>
          <w:sz w:val="16"/>
          <w:szCs w:val="16"/>
        </w:rPr>
      </w:pPr>
    </w:p>
    <w:p w:rsidR="00E80DA2" w:rsidRPr="002E3EA1" w:rsidRDefault="00E80DA2" w:rsidP="00E80DA2">
      <w:pPr>
        <w:jc w:val="center"/>
        <w:rPr>
          <w:b/>
          <w:sz w:val="28"/>
          <w:szCs w:val="28"/>
        </w:rPr>
      </w:pPr>
      <w:r w:rsidRPr="002E3EA1">
        <w:rPr>
          <w:b/>
          <w:sz w:val="28"/>
          <w:szCs w:val="28"/>
        </w:rPr>
        <w:t xml:space="preserve">2.8. Исчерпывающий перечень оснований для отказа в </w:t>
      </w:r>
      <w:proofErr w:type="gramStart"/>
      <w:r w:rsidRPr="002E3EA1">
        <w:rPr>
          <w:b/>
          <w:sz w:val="28"/>
          <w:szCs w:val="28"/>
        </w:rPr>
        <w:t>приеме</w:t>
      </w:r>
      <w:proofErr w:type="gramEnd"/>
      <w:r w:rsidRPr="002E3EA1">
        <w:rPr>
          <w:b/>
          <w:sz w:val="28"/>
          <w:szCs w:val="28"/>
        </w:rPr>
        <w:t xml:space="preserve"> документов, необходимых для предоставления государственной услуги</w:t>
      </w:r>
    </w:p>
    <w:p w:rsidR="00E80DA2" w:rsidRPr="002E3EA1" w:rsidRDefault="00E80DA2" w:rsidP="00E80DA2">
      <w:pPr>
        <w:jc w:val="center"/>
        <w:rPr>
          <w:sz w:val="16"/>
          <w:szCs w:val="16"/>
        </w:rPr>
      </w:pPr>
    </w:p>
    <w:p w:rsidR="00E80DA2" w:rsidRPr="002E3EA1" w:rsidRDefault="00AA63B2" w:rsidP="00E80DA2">
      <w:pPr>
        <w:ind w:firstLine="709"/>
        <w:jc w:val="both"/>
        <w:rPr>
          <w:sz w:val="28"/>
          <w:szCs w:val="28"/>
        </w:rPr>
      </w:pPr>
      <w:r w:rsidRPr="002E3EA1">
        <w:rPr>
          <w:sz w:val="28"/>
          <w:szCs w:val="28"/>
        </w:rPr>
        <w:t xml:space="preserve">Основанием для отказа в </w:t>
      </w:r>
      <w:proofErr w:type="gramStart"/>
      <w:r w:rsidRPr="002E3EA1">
        <w:rPr>
          <w:sz w:val="28"/>
          <w:szCs w:val="28"/>
        </w:rPr>
        <w:t>приеме</w:t>
      </w:r>
      <w:proofErr w:type="gramEnd"/>
      <w:r w:rsidRPr="002E3EA1">
        <w:rPr>
          <w:sz w:val="28"/>
          <w:szCs w:val="28"/>
        </w:rPr>
        <w:t xml:space="preserve"> документов является несоблюдение установленных действующим законодательством Российской Федерации условий признания действительности электронной подписи, которой подписан электронный документ.</w:t>
      </w:r>
      <w:r w:rsidR="00E80DA2" w:rsidRPr="002E3EA1">
        <w:rPr>
          <w:sz w:val="28"/>
          <w:szCs w:val="28"/>
        </w:rPr>
        <w:t xml:space="preserve"> </w:t>
      </w:r>
    </w:p>
    <w:p w:rsidR="00E80DA2" w:rsidRPr="002E3EA1" w:rsidRDefault="00E80DA2" w:rsidP="00E80DA2">
      <w:pPr>
        <w:jc w:val="center"/>
        <w:rPr>
          <w:sz w:val="16"/>
          <w:szCs w:val="16"/>
        </w:rPr>
      </w:pPr>
    </w:p>
    <w:p w:rsidR="00E80DA2" w:rsidRPr="002E3EA1" w:rsidRDefault="00E80DA2" w:rsidP="00E80DA2">
      <w:pPr>
        <w:jc w:val="center"/>
        <w:rPr>
          <w:b/>
          <w:sz w:val="28"/>
          <w:szCs w:val="28"/>
        </w:rPr>
      </w:pPr>
      <w:r w:rsidRPr="002E3EA1">
        <w:rPr>
          <w:b/>
          <w:sz w:val="28"/>
          <w:szCs w:val="28"/>
        </w:rPr>
        <w:t xml:space="preserve">2.9. Исчерпывающий перечень оснований для приостановления </w:t>
      </w:r>
    </w:p>
    <w:p w:rsidR="00E80DA2" w:rsidRPr="002E3EA1" w:rsidRDefault="00E80DA2" w:rsidP="00E80DA2">
      <w:pPr>
        <w:jc w:val="center"/>
        <w:rPr>
          <w:b/>
          <w:sz w:val="28"/>
          <w:szCs w:val="28"/>
        </w:rPr>
      </w:pPr>
      <w:r w:rsidRPr="002E3EA1">
        <w:rPr>
          <w:b/>
          <w:sz w:val="28"/>
          <w:szCs w:val="28"/>
        </w:rPr>
        <w:t xml:space="preserve">или отказа в </w:t>
      </w:r>
      <w:proofErr w:type="gramStart"/>
      <w:r w:rsidRPr="002E3EA1">
        <w:rPr>
          <w:b/>
          <w:sz w:val="28"/>
          <w:szCs w:val="28"/>
        </w:rPr>
        <w:t>предоставлении</w:t>
      </w:r>
      <w:proofErr w:type="gramEnd"/>
      <w:r w:rsidRPr="002E3EA1">
        <w:rPr>
          <w:b/>
          <w:sz w:val="28"/>
          <w:szCs w:val="28"/>
        </w:rPr>
        <w:t xml:space="preserve"> государственной услуги</w:t>
      </w:r>
    </w:p>
    <w:p w:rsidR="00E80DA2" w:rsidRPr="002E3EA1" w:rsidRDefault="00E80DA2" w:rsidP="00E80DA2">
      <w:pPr>
        <w:jc w:val="center"/>
        <w:rPr>
          <w:sz w:val="16"/>
          <w:szCs w:val="16"/>
        </w:rPr>
      </w:pPr>
    </w:p>
    <w:p w:rsidR="007D3A61" w:rsidRPr="002E3EA1" w:rsidRDefault="007D3A61" w:rsidP="007D3A61">
      <w:pPr>
        <w:ind w:firstLine="709"/>
        <w:jc w:val="both"/>
        <w:rPr>
          <w:sz w:val="28"/>
          <w:szCs w:val="28"/>
        </w:rPr>
      </w:pPr>
      <w:r w:rsidRPr="002E3EA1">
        <w:rPr>
          <w:sz w:val="28"/>
          <w:szCs w:val="28"/>
        </w:rPr>
        <w:t>2.9.1. Основаниями для приостановления предоставления государственной услуги являются:</w:t>
      </w:r>
    </w:p>
    <w:p w:rsidR="007D3A61" w:rsidRPr="002E3EA1" w:rsidRDefault="007D3A61" w:rsidP="007D3A61">
      <w:pPr>
        <w:ind w:firstLine="709"/>
        <w:jc w:val="both"/>
        <w:rPr>
          <w:sz w:val="28"/>
          <w:szCs w:val="28"/>
        </w:rPr>
      </w:pPr>
      <w:r w:rsidRPr="002E3EA1">
        <w:rPr>
          <w:sz w:val="28"/>
          <w:szCs w:val="28"/>
        </w:rPr>
        <w:t>прохождение государственной службы Российской Федерации;</w:t>
      </w:r>
    </w:p>
    <w:p w:rsidR="007D3A61" w:rsidRPr="002E3EA1" w:rsidRDefault="007D3A61" w:rsidP="007D3A61">
      <w:pPr>
        <w:ind w:firstLine="709"/>
        <w:jc w:val="both"/>
        <w:rPr>
          <w:sz w:val="28"/>
          <w:szCs w:val="28"/>
        </w:rPr>
      </w:pPr>
      <w:r w:rsidRPr="002E3EA1">
        <w:rPr>
          <w:sz w:val="28"/>
          <w:szCs w:val="28"/>
        </w:rPr>
        <w:t>замещение государственной должности Российской Федерации, государственной должности Республики Марий Эл, муниципальной должности, замещаемой на постоянной основе, должности муниципальной службы.</w:t>
      </w:r>
    </w:p>
    <w:p w:rsidR="007D3A61" w:rsidRPr="002E3EA1" w:rsidRDefault="007D3A61" w:rsidP="007D3A61">
      <w:pPr>
        <w:ind w:firstLine="709"/>
        <w:jc w:val="both"/>
        <w:rPr>
          <w:sz w:val="28"/>
          <w:szCs w:val="28"/>
        </w:rPr>
      </w:pPr>
      <w:r w:rsidRPr="002E3EA1">
        <w:rPr>
          <w:sz w:val="28"/>
          <w:szCs w:val="28"/>
        </w:rPr>
        <w:t xml:space="preserve">2.9.2.  Основаниями для отказа в </w:t>
      </w:r>
      <w:proofErr w:type="gramStart"/>
      <w:r w:rsidRPr="002E3EA1">
        <w:rPr>
          <w:sz w:val="28"/>
          <w:szCs w:val="28"/>
        </w:rPr>
        <w:t>предоставлении</w:t>
      </w:r>
      <w:proofErr w:type="gramEnd"/>
      <w:r w:rsidRPr="002E3EA1">
        <w:rPr>
          <w:sz w:val="28"/>
          <w:szCs w:val="28"/>
        </w:rPr>
        <w:t xml:space="preserve"> государственной услуги являются:</w:t>
      </w:r>
    </w:p>
    <w:p w:rsidR="007D3A61" w:rsidRPr="002E3EA1" w:rsidRDefault="007D3A61" w:rsidP="007D3A61">
      <w:pPr>
        <w:ind w:firstLine="709"/>
        <w:jc w:val="both"/>
        <w:rPr>
          <w:sz w:val="28"/>
          <w:szCs w:val="28"/>
        </w:rPr>
      </w:pPr>
      <w:r w:rsidRPr="002E3EA1">
        <w:rPr>
          <w:sz w:val="28"/>
          <w:szCs w:val="28"/>
        </w:rPr>
        <w:t xml:space="preserve">непредставление документов, указанных в </w:t>
      </w:r>
      <w:proofErr w:type="gramStart"/>
      <w:r w:rsidRPr="002E3EA1">
        <w:rPr>
          <w:sz w:val="28"/>
          <w:szCs w:val="28"/>
        </w:rPr>
        <w:t>подпункте</w:t>
      </w:r>
      <w:proofErr w:type="gramEnd"/>
      <w:r w:rsidRPr="002E3EA1">
        <w:rPr>
          <w:sz w:val="28"/>
          <w:szCs w:val="28"/>
        </w:rPr>
        <w:t xml:space="preserve"> 2.6.2. настоящего Административного регламента;</w:t>
      </w:r>
    </w:p>
    <w:p w:rsidR="00E80DA2" w:rsidRPr="002E3EA1" w:rsidRDefault="007D3A61" w:rsidP="007D3A61">
      <w:pPr>
        <w:ind w:firstLine="709"/>
        <w:jc w:val="both"/>
        <w:rPr>
          <w:sz w:val="28"/>
          <w:szCs w:val="28"/>
        </w:rPr>
      </w:pPr>
      <w:r w:rsidRPr="002E3EA1">
        <w:rPr>
          <w:sz w:val="28"/>
          <w:szCs w:val="28"/>
        </w:rPr>
        <w:t xml:space="preserve">заявитель не относится к категориям лиц, указанным в </w:t>
      </w:r>
      <w:proofErr w:type="gramStart"/>
      <w:r w:rsidRPr="002E3EA1">
        <w:rPr>
          <w:sz w:val="28"/>
          <w:szCs w:val="28"/>
        </w:rPr>
        <w:t>подпункте</w:t>
      </w:r>
      <w:proofErr w:type="gramEnd"/>
      <w:r w:rsidRPr="002E3EA1">
        <w:rPr>
          <w:sz w:val="28"/>
          <w:szCs w:val="28"/>
        </w:rPr>
        <w:t xml:space="preserve"> 1.2.1. настоящего Административного регламента.</w:t>
      </w:r>
    </w:p>
    <w:p w:rsidR="007D3A61" w:rsidRPr="002E3EA1" w:rsidRDefault="007D3A61" w:rsidP="007D3A61">
      <w:pPr>
        <w:jc w:val="center"/>
        <w:rPr>
          <w:b/>
          <w:sz w:val="16"/>
          <w:szCs w:val="16"/>
        </w:rPr>
      </w:pPr>
    </w:p>
    <w:p w:rsidR="00AA63B2" w:rsidRPr="002E3EA1" w:rsidRDefault="00AA63B2" w:rsidP="00AA63B2">
      <w:pPr>
        <w:jc w:val="center"/>
        <w:rPr>
          <w:sz w:val="16"/>
          <w:szCs w:val="16"/>
        </w:rPr>
      </w:pPr>
      <w:r w:rsidRPr="002E3EA1">
        <w:rPr>
          <w:b/>
          <w:sz w:val="28"/>
          <w:szCs w:val="28"/>
        </w:rPr>
        <w:t xml:space="preserve">2.10. Перечень услуг, которые являются необходимыми </w:t>
      </w:r>
      <w:r w:rsidRPr="002E3EA1">
        <w:rPr>
          <w:b/>
          <w:sz w:val="28"/>
          <w:szCs w:val="28"/>
        </w:rPr>
        <w:br/>
        <w:t xml:space="preserve">и обязательными для предоставления государственной услуги </w:t>
      </w:r>
      <w:r w:rsidRPr="002E3EA1">
        <w:rPr>
          <w:b/>
          <w:sz w:val="28"/>
          <w:szCs w:val="28"/>
        </w:rPr>
        <w:br/>
      </w:r>
    </w:p>
    <w:p w:rsidR="00AA63B2" w:rsidRPr="002E3EA1" w:rsidRDefault="00AA63B2" w:rsidP="00AA63B2">
      <w:pPr>
        <w:ind w:firstLine="709"/>
        <w:jc w:val="both"/>
        <w:rPr>
          <w:iCs/>
          <w:sz w:val="28"/>
        </w:rPr>
      </w:pPr>
      <w:r w:rsidRPr="002E3EA1">
        <w:rPr>
          <w:sz w:val="28"/>
          <w:szCs w:val="28"/>
        </w:rPr>
        <w:t>2.10.1. Перечень услуг, которые являются необходимыми</w:t>
      </w:r>
      <w:r w:rsidRPr="002E3EA1">
        <w:rPr>
          <w:sz w:val="28"/>
          <w:szCs w:val="28"/>
        </w:rPr>
        <w:br/>
        <w:t>и обязательными для предоставления государственной услуги:</w:t>
      </w:r>
    </w:p>
    <w:p w:rsidR="00AA63B2" w:rsidRPr="002E3EA1" w:rsidRDefault="00AA63B2" w:rsidP="00AA63B2">
      <w:pPr>
        <w:widowControl/>
        <w:suppressAutoHyphens w:val="0"/>
        <w:autoSpaceDE w:val="0"/>
        <w:autoSpaceDN w:val="0"/>
        <w:adjustRightInd w:val="0"/>
        <w:ind w:firstLine="540"/>
        <w:jc w:val="both"/>
        <w:rPr>
          <w:rFonts w:eastAsiaTheme="minorHAnsi"/>
          <w:kern w:val="0"/>
          <w:sz w:val="28"/>
          <w:szCs w:val="28"/>
        </w:rPr>
      </w:pPr>
      <w:r w:rsidRPr="002E3EA1">
        <w:rPr>
          <w:rFonts w:eastAsiaTheme="minorHAnsi"/>
          <w:kern w:val="0"/>
          <w:sz w:val="28"/>
          <w:szCs w:val="28"/>
        </w:rPr>
        <w:t xml:space="preserve">предоставление копии документа с указанием реквизитов лицевого счета, открытого в кредитной организации (при выборе способа получения </w:t>
      </w:r>
      <w:r w:rsidR="00AC0968" w:rsidRPr="002E3EA1">
        <w:rPr>
          <w:rFonts w:eastAsiaTheme="minorHAnsi"/>
          <w:kern w:val="0"/>
          <w:sz w:val="28"/>
          <w:szCs w:val="28"/>
        </w:rPr>
        <w:t>ежемесячной доплаты к страховой пенсии по старости или по инвалидности</w:t>
      </w:r>
      <w:r w:rsidRPr="002E3EA1">
        <w:rPr>
          <w:rFonts w:eastAsiaTheme="minorHAnsi"/>
          <w:kern w:val="0"/>
          <w:sz w:val="28"/>
          <w:szCs w:val="28"/>
        </w:rPr>
        <w:t xml:space="preserve"> перечислением на счет, открытый в кредитной организации).</w:t>
      </w:r>
    </w:p>
    <w:p w:rsidR="00B0374C" w:rsidRPr="002E3EA1" w:rsidRDefault="00B0374C" w:rsidP="00B0374C">
      <w:pPr>
        <w:pStyle w:val="a3"/>
        <w:ind w:left="0" w:firstLine="709"/>
      </w:pPr>
      <w:r w:rsidRPr="002E3EA1">
        <w:t xml:space="preserve">2.10.2. За предоставлением услуги, указанной в </w:t>
      </w:r>
      <w:proofErr w:type="gramStart"/>
      <w:r w:rsidRPr="002E3EA1">
        <w:t>подпункте</w:t>
      </w:r>
      <w:proofErr w:type="gramEnd"/>
      <w:r w:rsidRPr="002E3EA1">
        <w:t xml:space="preserve"> 2.10.1 настоящего Административного регламента, заявитель обращается в органы, уполномоченные на выдачу соответствующего документа, с заявлением, оформленным в свободной форме.</w:t>
      </w:r>
    </w:p>
    <w:p w:rsidR="00AA63B2" w:rsidRPr="002E3EA1" w:rsidRDefault="00B0374C" w:rsidP="00AA63B2">
      <w:pPr>
        <w:pStyle w:val="a3"/>
        <w:ind w:left="0" w:firstLine="709"/>
      </w:pPr>
      <w:r w:rsidRPr="002E3EA1">
        <w:t xml:space="preserve">Документ, полученный заявителем в </w:t>
      </w:r>
      <w:proofErr w:type="gramStart"/>
      <w:r w:rsidRPr="002E3EA1">
        <w:t>результате</w:t>
      </w:r>
      <w:proofErr w:type="gramEnd"/>
      <w:r w:rsidRPr="002E3EA1">
        <w:t xml:space="preserve"> оказания услуги, указанной в подпункте 2.10.1 настоящего Административного регламента, оформляется в свободной форме и должен содержать сведения, подтверждающие право заявителя на предоставление государственной услуги.</w:t>
      </w:r>
    </w:p>
    <w:p w:rsidR="00AC0968" w:rsidRPr="002E3EA1" w:rsidRDefault="00AC0968" w:rsidP="00AA63B2">
      <w:pPr>
        <w:pStyle w:val="a3"/>
        <w:ind w:left="0" w:firstLine="709"/>
        <w:rPr>
          <w:sz w:val="16"/>
          <w:szCs w:val="16"/>
        </w:rPr>
      </w:pPr>
    </w:p>
    <w:p w:rsidR="00AA63B2" w:rsidRPr="002E3EA1" w:rsidRDefault="00AA63B2" w:rsidP="00AA63B2">
      <w:pPr>
        <w:jc w:val="center"/>
        <w:rPr>
          <w:sz w:val="28"/>
          <w:szCs w:val="28"/>
        </w:rPr>
      </w:pPr>
      <w:r w:rsidRPr="002E3EA1">
        <w:rPr>
          <w:b/>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rsidR="00AA63B2" w:rsidRPr="002E3EA1" w:rsidRDefault="00AA63B2" w:rsidP="00AA63B2">
      <w:pPr>
        <w:jc w:val="center"/>
        <w:rPr>
          <w:sz w:val="16"/>
          <w:szCs w:val="16"/>
        </w:rPr>
      </w:pPr>
    </w:p>
    <w:p w:rsidR="00AA63B2" w:rsidRPr="002E3EA1" w:rsidRDefault="00AA63B2" w:rsidP="00AA63B2">
      <w:pPr>
        <w:pStyle w:val="a3"/>
        <w:ind w:left="0" w:firstLine="709"/>
      </w:pPr>
      <w:r w:rsidRPr="002E3EA1">
        <w:t>Государственная пошлина или иная плата за предоставление государственной услуги не взимается.</w:t>
      </w:r>
    </w:p>
    <w:p w:rsidR="00AA63B2" w:rsidRPr="002E3EA1" w:rsidRDefault="00AA63B2" w:rsidP="00AA63B2">
      <w:pPr>
        <w:pStyle w:val="a3"/>
        <w:ind w:left="0" w:firstLine="709"/>
        <w:rPr>
          <w:i/>
          <w:sz w:val="16"/>
          <w:szCs w:val="16"/>
        </w:rPr>
      </w:pPr>
    </w:p>
    <w:p w:rsidR="00AA63B2" w:rsidRPr="002E3EA1" w:rsidRDefault="00AA63B2" w:rsidP="00AA63B2">
      <w:pPr>
        <w:jc w:val="center"/>
        <w:rPr>
          <w:sz w:val="28"/>
          <w:szCs w:val="28"/>
        </w:rPr>
      </w:pPr>
      <w:r w:rsidRPr="002E3EA1">
        <w:rPr>
          <w:b/>
          <w:sz w:val="28"/>
          <w:szCs w:val="28"/>
        </w:rPr>
        <w:t>2.12.</w:t>
      </w:r>
      <w:r w:rsidRPr="002E3EA1">
        <w:rPr>
          <w:sz w:val="28"/>
          <w:szCs w:val="28"/>
        </w:rPr>
        <w:t> </w:t>
      </w:r>
      <w:r w:rsidRPr="002E3EA1">
        <w:rPr>
          <w:b/>
          <w:sz w:val="28"/>
          <w:szCs w:val="28"/>
        </w:rPr>
        <w:t xml:space="preserve">Порядок, размер и основания взимания платы за предоставление услуг, которые являются необходимыми </w:t>
      </w:r>
      <w:r w:rsidR="00003280" w:rsidRPr="002E3EA1">
        <w:rPr>
          <w:b/>
          <w:sz w:val="28"/>
          <w:szCs w:val="28"/>
        </w:rPr>
        <w:t xml:space="preserve">и обязательными для </w:t>
      </w:r>
      <w:r w:rsidRPr="002E3EA1">
        <w:rPr>
          <w:b/>
          <w:sz w:val="28"/>
          <w:szCs w:val="28"/>
        </w:rPr>
        <w:t>предоставления государственной услуги</w:t>
      </w:r>
    </w:p>
    <w:p w:rsidR="00AA63B2" w:rsidRPr="002E3EA1" w:rsidRDefault="00AA63B2" w:rsidP="00AA63B2">
      <w:pPr>
        <w:jc w:val="center"/>
        <w:rPr>
          <w:sz w:val="16"/>
          <w:szCs w:val="16"/>
        </w:rPr>
      </w:pPr>
    </w:p>
    <w:p w:rsidR="00AA63B2" w:rsidRPr="002E3EA1" w:rsidRDefault="00AA63B2" w:rsidP="00AA63B2">
      <w:pPr>
        <w:pStyle w:val="a3"/>
        <w:ind w:left="0" w:firstLine="709"/>
      </w:pPr>
      <w:r w:rsidRPr="002E3EA1">
        <w:t>Взимание платы за предоставление услуг, которые являются необходимыми и обязательными для предоставления государственной услуги, не предусмотрено.</w:t>
      </w:r>
    </w:p>
    <w:p w:rsidR="00AA63B2" w:rsidRPr="002E3EA1" w:rsidRDefault="00AA63B2" w:rsidP="00AA63B2">
      <w:pPr>
        <w:jc w:val="center"/>
        <w:rPr>
          <w:sz w:val="28"/>
          <w:szCs w:val="28"/>
        </w:rPr>
      </w:pPr>
    </w:p>
    <w:p w:rsidR="00AA63B2" w:rsidRPr="002E3EA1" w:rsidRDefault="00AA63B2" w:rsidP="00AA63B2">
      <w:pPr>
        <w:jc w:val="center"/>
        <w:rPr>
          <w:sz w:val="28"/>
          <w:szCs w:val="28"/>
        </w:rPr>
      </w:pPr>
      <w:r w:rsidRPr="002E3EA1">
        <w:rPr>
          <w:b/>
          <w:sz w:val="28"/>
          <w:szCs w:val="28"/>
        </w:rPr>
        <w:t xml:space="preserve">2.13. Максимальный срок ожидания в очереди при подаче запроса </w:t>
      </w:r>
      <w:r w:rsidRPr="002E3EA1">
        <w:rPr>
          <w:b/>
          <w:sz w:val="28"/>
          <w:szCs w:val="28"/>
        </w:rPr>
        <w:br/>
        <w:t>о предоставлении государственной услуги и при получении результата предоставления таких услуг</w:t>
      </w:r>
    </w:p>
    <w:p w:rsidR="00AA63B2" w:rsidRPr="002E3EA1" w:rsidRDefault="00AA63B2" w:rsidP="00AA63B2">
      <w:pPr>
        <w:jc w:val="center"/>
        <w:rPr>
          <w:sz w:val="28"/>
          <w:szCs w:val="28"/>
        </w:rPr>
      </w:pPr>
    </w:p>
    <w:p w:rsidR="00A96F3C" w:rsidRPr="002E3EA1" w:rsidRDefault="00A96F3C" w:rsidP="00A96F3C">
      <w:pPr>
        <w:ind w:firstLine="709"/>
        <w:jc w:val="both"/>
        <w:rPr>
          <w:sz w:val="28"/>
          <w:szCs w:val="28"/>
        </w:rPr>
      </w:pPr>
      <w:r w:rsidRPr="002E3EA1">
        <w:rPr>
          <w:sz w:val="28"/>
          <w:szCs w:val="28"/>
        </w:rPr>
        <w:t>2.13.1. Время ожидания заявителем в очереди при подаче заявления о назначении ежемесячной доплаты</w:t>
      </w:r>
      <w:r w:rsidR="00AC0968" w:rsidRPr="002E3EA1">
        <w:rPr>
          <w:sz w:val="28"/>
          <w:szCs w:val="28"/>
        </w:rPr>
        <w:t xml:space="preserve">, о перерасчете размера ежемесячной доплаты, о возобновлении выплаты ежемесячной доплаты </w:t>
      </w:r>
      <w:r w:rsidRPr="002E3EA1">
        <w:rPr>
          <w:sz w:val="28"/>
          <w:szCs w:val="28"/>
        </w:rPr>
        <w:t>не должно превышать 15 минут.</w:t>
      </w:r>
    </w:p>
    <w:p w:rsidR="00A96F3C" w:rsidRPr="002E3EA1" w:rsidRDefault="00A96F3C" w:rsidP="00A96F3C">
      <w:pPr>
        <w:ind w:firstLine="709"/>
        <w:jc w:val="both"/>
        <w:rPr>
          <w:sz w:val="28"/>
          <w:szCs w:val="28"/>
        </w:rPr>
      </w:pPr>
      <w:r w:rsidRPr="002E3EA1">
        <w:rPr>
          <w:sz w:val="28"/>
          <w:szCs w:val="28"/>
        </w:rPr>
        <w:t>2.13.2. Время ожидания заявителем в очереди при получении письменного решения о назначении ежемесячной доплаты либо об отказе в назначении ежемесячной доплаты</w:t>
      </w:r>
      <w:r w:rsidR="00AC0968" w:rsidRPr="002E3EA1">
        <w:rPr>
          <w:sz w:val="28"/>
          <w:szCs w:val="28"/>
        </w:rPr>
        <w:t xml:space="preserve">, письменного решения о перерасчете размера ежемесячной доплаты, о возобновлении выплаты ежемесячной доплаты </w:t>
      </w:r>
      <w:r w:rsidRPr="002E3EA1">
        <w:rPr>
          <w:sz w:val="28"/>
          <w:szCs w:val="28"/>
        </w:rPr>
        <w:t xml:space="preserve">не должно превышать 15 минут. </w:t>
      </w:r>
    </w:p>
    <w:p w:rsidR="00AA63B2" w:rsidRPr="002E3EA1" w:rsidRDefault="00AA63B2" w:rsidP="00AA63B2">
      <w:pPr>
        <w:ind w:firstLine="709"/>
        <w:rPr>
          <w:sz w:val="28"/>
          <w:szCs w:val="28"/>
        </w:rPr>
      </w:pPr>
    </w:p>
    <w:p w:rsidR="00AA63B2" w:rsidRPr="002E3EA1" w:rsidRDefault="00AA63B2" w:rsidP="00AA63B2">
      <w:pPr>
        <w:jc w:val="center"/>
        <w:rPr>
          <w:sz w:val="28"/>
          <w:szCs w:val="28"/>
        </w:rPr>
      </w:pPr>
      <w:r w:rsidRPr="002E3EA1">
        <w:rPr>
          <w:b/>
          <w:sz w:val="28"/>
          <w:szCs w:val="28"/>
        </w:rPr>
        <w:t>2.14. Срок и порядок регистрации запроса заявителя о предоставлении государственной услуги в том числе в электронной форме</w:t>
      </w:r>
    </w:p>
    <w:p w:rsidR="00AA63B2" w:rsidRPr="002E3EA1" w:rsidRDefault="00AA63B2" w:rsidP="00AA63B2">
      <w:pPr>
        <w:jc w:val="center"/>
        <w:rPr>
          <w:sz w:val="28"/>
          <w:szCs w:val="28"/>
        </w:rPr>
      </w:pPr>
    </w:p>
    <w:p w:rsidR="00AA63B2" w:rsidRPr="002E3EA1" w:rsidRDefault="00AA63B2" w:rsidP="00AA63B2">
      <w:pPr>
        <w:ind w:firstLine="709"/>
        <w:jc w:val="both"/>
        <w:rPr>
          <w:sz w:val="28"/>
          <w:szCs w:val="28"/>
        </w:rPr>
      </w:pPr>
      <w:proofErr w:type="gramStart"/>
      <w:r w:rsidRPr="002E3EA1">
        <w:rPr>
          <w:sz w:val="28"/>
          <w:szCs w:val="28"/>
        </w:rPr>
        <w:t>Заявление</w:t>
      </w:r>
      <w:r w:rsidR="00FB5EFE" w:rsidRPr="002E3EA1">
        <w:rPr>
          <w:sz w:val="28"/>
          <w:szCs w:val="28"/>
        </w:rPr>
        <w:t xml:space="preserve"> о назначении ежемесячной доплаты</w:t>
      </w:r>
      <w:r w:rsidRPr="002E3EA1">
        <w:rPr>
          <w:sz w:val="28"/>
          <w:szCs w:val="28"/>
        </w:rPr>
        <w:t xml:space="preserve">, в том числе поступившее лично от заявителя, посредством почтовой связи, с использованием федеральной государственной информационной системы «Единый портал государственных и муниципальных услуг (функций)» или в специализированной информационной системе «Портал государственных услуг Республики Марий Эл», регистрируется специалистом Министерства, ответственным за прием и регистрацию документов, в </w:t>
      </w:r>
      <w:r w:rsidR="004C1B5A" w:rsidRPr="00B644A3">
        <w:rPr>
          <w:sz w:val="28"/>
          <w:szCs w:val="28"/>
        </w:rPr>
        <w:t>журнале регистрации обращений граждан за назначением пенсии за выслугу лет</w:t>
      </w:r>
      <w:r w:rsidRPr="002E3EA1">
        <w:rPr>
          <w:sz w:val="28"/>
          <w:szCs w:val="28"/>
        </w:rPr>
        <w:t>, в</w:t>
      </w:r>
      <w:proofErr w:type="gramEnd"/>
      <w:r w:rsidRPr="002E3EA1">
        <w:rPr>
          <w:sz w:val="28"/>
          <w:szCs w:val="28"/>
        </w:rPr>
        <w:t xml:space="preserve"> день поступления заявления </w:t>
      </w:r>
      <w:r w:rsidR="00FB5EFE" w:rsidRPr="002E3EA1">
        <w:rPr>
          <w:sz w:val="28"/>
          <w:szCs w:val="28"/>
        </w:rPr>
        <w:t xml:space="preserve">о назначении ежемесячной доплаты </w:t>
      </w:r>
      <w:r w:rsidRPr="002E3EA1">
        <w:rPr>
          <w:sz w:val="28"/>
          <w:szCs w:val="28"/>
        </w:rPr>
        <w:t>в Министерство.</w:t>
      </w:r>
    </w:p>
    <w:p w:rsidR="00AA63B2" w:rsidRPr="002E3EA1" w:rsidRDefault="00AA63B2" w:rsidP="00AA63B2">
      <w:pPr>
        <w:ind w:firstLine="709"/>
        <w:jc w:val="both"/>
        <w:rPr>
          <w:sz w:val="28"/>
          <w:szCs w:val="28"/>
        </w:rPr>
      </w:pPr>
    </w:p>
    <w:p w:rsidR="00713A8A" w:rsidRPr="002E3EA1" w:rsidRDefault="00AA63B2" w:rsidP="00713A8A">
      <w:pPr>
        <w:jc w:val="center"/>
        <w:rPr>
          <w:sz w:val="28"/>
          <w:szCs w:val="28"/>
        </w:rPr>
      </w:pPr>
      <w:r w:rsidRPr="002E3EA1">
        <w:rPr>
          <w:b/>
          <w:sz w:val="28"/>
          <w:szCs w:val="28"/>
        </w:rPr>
        <w:t xml:space="preserve">2.15. Требования к помещениям, в которых предоставляются государственная услуга, к месту ожидания и приема заявителей, размещению и оформлению визуальной, текстовой и </w:t>
      </w:r>
      <w:proofErr w:type="spellStart"/>
      <w:r w:rsidRPr="002E3EA1">
        <w:rPr>
          <w:b/>
          <w:sz w:val="28"/>
          <w:szCs w:val="28"/>
        </w:rPr>
        <w:t>мультимедийной</w:t>
      </w:r>
      <w:proofErr w:type="spellEnd"/>
      <w:r w:rsidRPr="002E3EA1">
        <w:rPr>
          <w:b/>
          <w:sz w:val="28"/>
          <w:szCs w:val="28"/>
        </w:rPr>
        <w:t xml:space="preserve"> информации о порядке предоставления таких услуг</w:t>
      </w:r>
      <w:r w:rsidR="00713A8A" w:rsidRPr="002E3EA1">
        <w:rPr>
          <w:b/>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13A8A" w:rsidRPr="002E3EA1" w:rsidRDefault="00713A8A" w:rsidP="00AA63B2">
      <w:pPr>
        <w:widowControl/>
        <w:ind w:firstLine="720"/>
        <w:jc w:val="both"/>
        <w:rPr>
          <w:rFonts w:eastAsia="Calibri" w:cs="Calibri"/>
          <w:iCs/>
          <w:kern w:val="0"/>
          <w:sz w:val="28"/>
          <w:szCs w:val="20"/>
          <w:lang w:bidi="en-US"/>
        </w:rPr>
      </w:pPr>
    </w:p>
    <w:p w:rsidR="00AA63B2" w:rsidRPr="002E3EA1" w:rsidRDefault="00AA63B2" w:rsidP="00AA63B2">
      <w:pPr>
        <w:widowControl/>
        <w:ind w:firstLine="720"/>
        <w:jc w:val="both"/>
        <w:rPr>
          <w:rFonts w:eastAsia="Calibri" w:cs="Calibri"/>
          <w:iCs/>
          <w:kern w:val="0"/>
          <w:sz w:val="28"/>
          <w:szCs w:val="20"/>
          <w:lang w:bidi="en-US"/>
        </w:rPr>
      </w:pPr>
      <w:r w:rsidRPr="002E3EA1">
        <w:rPr>
          <w:rFonts w:eastAsia="Calibri" w:cs="Calibri"/>
          <w:iCs/>
          <w:kern w:val="0"/>
          <w:sz w:val="28"/>
          <w:szCs w:val="20"/>
          <w:lang w:bidi="en-US"/>
        </w:rPr>
        <w:t>2.15.1. Помещение для предоставления государственной услуги обеспечивается необходимым для предоставления государственной услуги оборудованием (компьютерами, средствами электронно-вычислительной техники, средствами электронного информирования, средствами связи, оргтехникой, доступом в информационно-телекоммуникационную сеть «Интернет»), канцелярскими принадлежностями, информационными и справочными материалами, наглядной информацией, стульями и столами, а также средствами пожаротушения и оповещения о возникновении чрезвычайной ситуации.</w:t>
      </w:r>
    </w:p>
    <w:p w:rsidR="00AA63B2" w:rsidRPr="002E3EA1" w:rsidRDefault="00AA63B2" w:rsidP="00AA63B2">
      <w:pPr>
        <w:widowControl/>
        <w:ind w:firstLine="720"/>
        <w:jc w:val="both"/>
        <w:rPr>
          <w:rFonts w:eastAsia="Calibri" w:cs="Calibri"/>
          <w:iCs/>
          <w:kern w:val="0"/>
          <w:sz w:val="28"/>
          <w:szCs w:val="20"/>
          <w:lang w:bidi="en-US"/>
        </w:rPr>
      </w:pPr>
      <w:r w:rsidRPr="002E3EA1">
        <w:rPr>
          <w:rFonts w:eastAsia="Calibri" w:cs="Calibri"/>
          <w:iCs/>
          <w:kern w:val="0"/>
          <w:sz w:val="28"/>
          <w:szCs w:val="20"/>
          <w:lang w:bidi="en-US"/>
        </w:rPr>
        <w:t>2.15.2. Вход в Министерство оформлен вывеской, содержащей его наименование.</w:t>
      </w:r>
    </w:p>
    <w:p w:rsidR="00AA63B2" w:rsidRPr="002E3EA1" w:rsidRDefault="00AA63B2" w:rsidP="00AA63B2">
      <w:pPr>
        <w:widowControl/>
        <w:suppressAutoHyphens w:val="0"/>
        <w:autoSpaceDE w:val="0"/>
        <w:autoSpaceDN w:val="0"/>
        <w:adjustRightInd w:val="0"/>
        <w:ind w:firstLine="720"/>
        <w:jc w:val="both"/>
        <w:rPr>
          <w:rFonts w:eastAsia="Times New Roman"/>
          <w:kern w:val="0"/>
          <w:sz w:val="28"/>
          <w:szCs w:val="28"/>
          <w:lang w:eastAsia="ru-RU"/>
        </w:rPr>
      </w:pPr>
      <w:r w:rsidRPr="002E3EA1">
        <w:rPr>
          <w:rFonts w:eastAsia="Times New Roman"/>
          <w:kern w:val="0"/>
          <w:sz w:val="28"/>
          <w:szCs w:val="28"/>
          <w:lang w:eastAsia="ru-RU"/>
        </w:rPr>
        <w:t xml:space="preserve">Вход и передвижение по помещениям, в которых проводится предоставление государственной услуги, не должны создавать затруднений для инвалидов </w:t>
      </w:r>
      <w:r w:rsidRPr="002E3EA1">
        <w:rPr>
          <w:rFonts w:eastAsia="Calibri"/>
          <w:iCs/>
          <w:kern w:val="0"/>
          <w:sz w:val="28"/>
          <w:szCs w:val="20"/>
          <w:lang w:bidi="en-US"/>
        </w:rPr>
        <w:t>и других лиц с учетом ограничений их жизнедеятельности</w:t>
      </w:r>
      <w:r w:rsidRPr="002E3EA1">
        <w:rPr>
          <w:rFonts w:eastAsia="Times New Roman"/>
          <w:kern w:val="0"/>
          <w:sz w:val="28"/>
          <w:szCs w:val="28"/>
          <w:lang w:eastAsia="ru-RU"/>
        </w:rPr>
        <w:t xml:space="preserve"> (включая инвалидов, использующих кресла-коляски и собак-проводников). Предусмотрена возможность сопровождения инвалидов, имеющих стойкие расстройства функции зрения, от входа в здание Министерства к помещениям, в которых предоставляется государственная услуга, специалистами Министерства. </w:t>
      </w:r>
      <w:proofErr w:type="gramStart"/>
      <w:r w:rsidRPr="002E3EA1">
        <w:rPr>
          <w:rFonts w:eastAsia="Times New Roman"/>
          <w:kern w:val="0"/>
          <w:sz w:val="28"/>
          <w:szCs w:val="28"/>
          <w:lang w:eastAsia="ru-RU"/>
        </w:rPr>
        <w:t xml:space="preserve">Допуск в помещения, в которых проводится предоставление государственной услуги, собаки-проводника обеспечивается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w:t>
      </w:r>
      <w:r w:rsidRPr="002E3EA1">
        <w:rPr>
          <w:rFonts w:eastAsia="Times New Roman"/>
          <w:kern w:val="0"/>
          <w:sz w:val="28"/>
          <w:szCs w:val="28"/>
          <w:lang w:eastAsia="ru-RU"/>
        </w:rPr>
        <w:br/>
        <w:t>и реализации государственной политики и нормативно-правовому регулированию в сфере социальной защиты населения.</w:t>
      </w:r>
      <w:proofErr w:type="gramEnd"/>
    </w:p>
    <w:p w:rsidR="00AA63B2" w:rsidRPr="002E3EA1" w:rsidRDefault="00AA63B2" w:rsidP="00AA63B2">
      <w:pPr>
        <w:widowControl/>
        <w:suppressAutoHyphens w:val="0"/>
        <w:ind w:firstLine="720"/>
        <w:jc w:val="both"/>
        <w:rPr>
          <w:rFonts w:eastAsia="Calibri"/>
          <w:iCs/>
          <w:kern w:val="0"/>
          <w:sz w:val="28"/>
          <w:szCs w:val="20"/>
          <w:lang w:bidi="en-US"/>
        </w:rPr>
      </w:pPr>
      <w:r w:rsidRPr="002E3EA1">
        <w:rPr>
          <w:rFonts w:eastAsia="Calibri"/>
          <w:iCs/>
          <w:kern w:val="0"/>
          <w:sz w:val="28"/>
          <w:szCs w:val="20"/>
          <w:lang w:bidi="en-US"/>
        </w:rPr>
        <w:t>В целях удобной парковки автомобилей граждан у здания,</w:t>
      </w:r>
      <w:r w:rsidRPr="002E3EA1">
        <w:rPr>
          <w:rFonts w:eastAsia="Calibri"/>
          <w:iCs/>
          <w:kern w:val="0"/>
          <w:sz w:val="28"/>
          <w:szCs w:val="20"/>
          <w:lang w:bidi="en-US"/>
        </w:rPr>
        <w:br/>
        <w:t>в котором предоставляется государственная услуга, оборудуется автостоянка. Доступ граждан к парковочным местам является бесплатным.</w:t>
      </w:r>
    </w:p>
    <w:p w:rsidR="00AA63B2" w:rsidRPr="002E3EA1" w:rsidRDefault="00AA63B2" w:rsidP="00AA63B2">
      <w:pPr>
        <w:widowControl/>
        <w:suppressAutoHyphens w:val="0"/>
        <w:ind w:firstLine="720"/>
        <w:jc w:val="both"/>
        <w:rPr>
          <w:rFonts w:eastAsia="Calibri"/>
          <w:iCs/>
          <w:kern w:val="0"/>
          <w:sz w:val="28"/>
          <w:szCs w:val="20"/>
          <w:lang w:bidi="en-US"/>
        </w:rPr>
      </w:pPr>
      <w:r w:rsidRPr="002E3EA1">
        <w:rPr>
          <w:rFonts w:eastAsia="Calibri"/>
          <w:iCs/>
          <w:kern w:val="0"/>
          <w:sz w:val="28"/>
          <w:szCs w:val="20"/>
          <w:lang w:bidi="en-US"/>
        </w:rPr>
        <w:t>На автостоянках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AA63B2" w:rsidRPr="002E3EA1" w:rsidRDefault="00AA63B2" w:rsidP="00AA63B2">
      <w:pPr>
        <w:widowControl/>
        <w:suppressAutoHyphens w:val="0"/>
        <w:ind w:firstLine="720"/>
        <w:jc w:val="both"/>
        <w:rPr>
          <w:rFonts w:eastAsia="Calibri"/>
          <w:iCs/>
          <w:kern w:val="0"/>
          <w:sz w:val="28"/>
          <w:szCs w:val="20"/>
          <w:lang w:bidi="en-US"/>
        </w:rPr>
      </w:pPr>
      <w:r w:rsidRPr="002E3EA1">
        <w:rPr>
          <w:rFonts w:eastAsia="Calibri"/>
          <w:iCs/>
          <w:kern w:val="0"/>
          <w:sz w:val="28"/>
          <w:szCs w:val="20"/>
          <w:lang w:bidi="en-US"/>
        </w:rPr>
        <w:t xml:space="preserve">Места предоставления государственной услуги оборудуются комфортными местами ожидания, предназначенными для граждан. </w:t>
      </w:r>
    </w:p>
    <w:p w:rsidR="00AA63B2" w:rsidRPr="002E3EA1" w:rsidRDefault="00AA63B2" w:rsidP="00AA63B2">
      <w:pPr>
        <w:widowControl/>
        <w:suppressAutoHyphens w:val="0"/>
        <w:ind w:firstLine="720"/>
        <w:jc w:val="both"/>
        <w:rPr>
          <w:rFonts w:eastAsia="Calibri"/>
          <w:iCs/>
          <w:kern w:val="0"/>
          <w:sz w:val="28"/>
          <w:szCs w:val="20"/>
          <w:lang w:bidi="en-US"/>
        </w:rPr>
      </w:pPr>
      <w:r w:rsidRPr="002E3EA1">
        <w:rPr>
          <w:rFonts w:eastAsia="Calibri"/>
          <w:iCs/>
          <w:kern w:val="0"/>
          <w:sz w:val="28"/>
          <w:szCs w:val="20"/>
          <w:lang w:bidi="en-US"/>
        </w:rPr>
        <w:t>В местах предоставления государственной услуги предусматривается оборудование доступных мест общего пользования (туалетов) и хранения верхней одежды посетителей.</w:t>
      </w:r>
    </w:p>
    <w:p w:rsidR="00AA63B2" w:rsidRPr="002E3EA1" w:rsidRDefault="00AA63B2" w:rsidP="00AA63B2">
      <w:pPr>
        <w:widowControl/>
        <w:suppressAutoHyphens w:val="0"/>
        <w:ind w:firstLine="720"/>
        <w:jc w:val="both"/>
        <w:rPr>
          <w:rFonts w:eastAsia="Calibri"/>
          <w:iCs/>
          <w:kern w:val="0"/>
          <w:sz w:val="28"/>
          <w:szCs w:val="20"/>
          <w:lang w:bidi="en-US"/>
        </w:rPr>
      </w:pPr>
      <w:r w:rsidRPr="002E3EA1">
        <w:rPr>
          <w:rFonts w:eastAsia="Calibri"/>
          <w:iCs/>
          <w:kern w:val="0"/>
          <w:sz w:val="28"/>
          <w:szCs w:val="20"/>
          <w:lang w:bidi="en-US"/>
        </w:rPr>
        <w:t>2.15.3. Рабочие места специалистов, осуществляющих предоставление государственной услуги, оснащаются настенными вывесками или настольными табличками с указанием фамилии, имени, отчества (при наличии) и должности специалиста.</w:t>
      </w:r>
    </w:p>
    <w:p w:rsidR="00AA63B2" w:rsidRPr="002E3EA1" w:rsidRDefault="00AA63B2" w:rsidP="00AA63B2">
      <w:pPr>
        <w:autoSpaceDE w:val="0"/>
        <w:ind w:firstLine="709"/>
        <w:jc w:val="both"/>
        <w:rPr>
          <w:rFonts w:eastAsia="Times New Roman"/>
          <w:kern w:val="0"/>
          <w:sz w:val="28"/>
          <w:szCs w:val="28"/>
          <w:lang w:eastAsia="ru-RU"/>
        </w:rPr>
      </w:pPr>
      <w:r w:rsidRPr="002E3EA1">
        <w:rPr>
          <w:rFonts w:eastAsia="Calibri"/>
          <w:kern w:val="0"/>
          <w:sz w:val="28"/>
          <w:szCs w:val="20"/>
          <w:lang w:eastAsia="ar-SA"/>
        </w:rPr>
        <w:t>2.1</w:t>
      </w:r>
      <w:r w:rsidRPr="002E3EA1">
        <w:rPr>
          <w:rFonts w:eastAsia="Times New Roman"/>
          <w:kern w:val="0"/>
          <w:sz w:val="28"/>
          <w:szCs w:val="20"/>
          <w:lang w:eastAsia="ar-SA"/>
        </w:rPr>
        <w:t>5</w:t>
      </w:r>
      <w:r w:rsidRPr="002E3EA1">
        <w:rPr>
          <w:rFonts w:eastAsia="Calibri"/>
          <w:kern w:val="0"/>
          <w:sz w:val="28"/>
          <w:szCs w:val="20"/>
          <w:lang w:eastAsia="ar-SA"/>
        </w:rPr>
        <w:t>.4. Места для информирования</w:t>
      </w:r>
      <w:r w:rsidRPr="002E3EA1">
        <w:rPr>
          <w:rFonts w:eastAsia="Times New Roman"/>
          <w:i/>
          <w:kern w:val="0"/>
          <w:sz w:val="28"/>
          <w:szCs w:val="20"/>
          <w:lang w:eastAsia="ar-SA"/>
        </w:rPr>
        <w:t>,</w:t>
      </w:r>
      <w:r w:rsidRPr="002E3EA1">
        <w:rPr>
          <w:rFonts w:eastAsia="Calibri"/>
          <w:kern w:val="0"/>
          <w:sz w:val="28"/>
          <w:szCs w:val="20"/>
          <w:lang w:eastAsia="ar-SA"/>
        </w:rPr>
        <w:t xml:space="preserve"> </w:t>
      </w:r>
      <w:r w:rsidRPr="002E3EA1">
        <w:rPr>
          <w:rFonts w:eastAsia="Times New Roman" w:cs="Arial"/>
          <w:kern w:val="0"/>
          <w:sz w:val="28"/>
          <w:szCs w:val="20"/>
          <w:lang w:eastAsia="ar-SA"/>
        </w:rPr>
        <w:t>предназначенные для ознакомления заявителей с информационными материалами,</w:t>
      </w:r>
      <w:r w:rsidRPr="002E3EA1">
        <w:rPr>
          <w:rFonts w:eastAsia="Times New Roman" w:cs="Arial"/>
          <w:i/>
          <w:kern w:val="0"/>
          <w:sz w:val="28"/>
          <w:szCs w:val="20"/>
          <w:lang w:eastAsia="ar-SA"/>
        </w:rPr>
        <w:t xml:space="preserve"> </w:t>
      </w:r>
      <w:r w:rsidRPr="002E3EA1">
        <w:rPr>
          <w:rFonts w:eastAsia="Calibri"/>
          <w:kern w:val="0"/>
          <w:sz w:val="28"/>
          <w:szCs w:val="20"/>
          <w:lang w:eastAsia="ar-SA"/>
        </w:rPr>
        <w:t>оборудуются визуальной, текстовой информацией, размещаемой на информационных стендах, обновляемой по мере изменения действующего законодательства, регулирующего предоставление государственной услуги, и изменения справочных сведений.</w:t>
      </w:r>
      <w:r w:rsidRPr="002E3EA1">
        <w:rPr>
          <w:rFonts w:eastAsia="Times New Roman"/>
          <w:i/>
          <w:iCs/>
          <w:kern w:val="0"/>
          <w:sz w:val="28"/>
          <w:szCs w:val="28"/>
          <w:lang w:eastAsia="ru-RU"/>
        </w:rPr>
        <w:t xml:space="preserve"> </w:t>
      </w:r>
      <w:r w:rsidRPr="002E3EA1">
        <w:rPr>
          <w:rFonts w:eastAsia="Times New Roman"/>
          <w:kern w:val="0"/>
          <w:sz w:val="28"/>
          <w:szCs w:val="28"/>
          <w:lang w:eastAsia="ru-RU"/>
        </w:rPr>
        <w:t xml:space="preserve">Размещение </w:t>
      </w:r>
      <w:proofErr w:type="spellStart"/>
      <w:r w:rsidRPr="002E3EA1">
        <w:rPr>
          <w:rFonts w:eastAsia="Times New Roman"/>
          <w:kern w:val="0"/>
          <w:sz w:val="28"/>
          <w:szCs w:val="28"/>
          <w:lang w:eastAsia="ru-RU"/>
        </w:rPr>
        <w:t>мультимедийной</w:t>
      </w:r>
      <w:proofErr w:type="spellEnd"/>
      <w:r w:rsidRPr="002E3EA1">
        <w:rPr>
          <w:rFonts w:eastAsia="Times New Roman"/>
          <w:kern w:val="0"/>
          <w:sz w:val="28"/>
          <w:szCs w:val="28"/>
          <w:lang w:eastAsia="ru-RU"/>
        </w:rPr>
        <w:t xml:space="preserve"> информации в Министерстве не предусматривается.</w:t>
      </w:r>
    </w:p>
    <w:p w:rsidR="00AA63B2" w:rsidRPr="002E3EA1" w:rsidRDefault="00AA63B2" w:rsidP="00AA63B2">
      <w:pPr>
        <w:ind w:firstLine="709"/>
        <w:rPr>
          <w:sz w:val="28"/>
          <w:szCs w:val="28"/>
        </w:rPr>
      </w:pPr>
    </w:p>
    <w:p w:rsidR="00AA63B2" w:rsidRPr="002E3EA1" w:rsidRDefault="00AA63B2" w:rsidP="00AA63B2">
      <w:pPr>
        <w:jc w:val="center"/>
        <w:rPr>
          <w:sz w:val="28"/>
          <w:szCs w:val="28"/>
          <w:shd w:val="clear" w:color="auto" w:fill="00FFFF"/>
        </w:rPr>
      </w:pPr>
      <w:r w:rsidRPr="002E3EA1">
        <w:rPr>
          <w:b/>
          <w:sz w:val="28"/>
          <w:szCs w:val="28"/>
        </w:rPr>
        <w:t>2.16. Показатели доступности и качества государственной услуги</w:t>
      </w:r>
    </w:p>
    <w:p w:rsidR="00AA63B2" w:rsidRPr="002E3EA1" w:rsidRDefault="00AA63B2" w:rsidP="00AA63B2">
      <w:pPr>
        <w:autoSpaceDE w:val="0"/>
        <w:ind w:firstLine="720"/>
        <w:jc w:val="both"/>
        <w:rPr>
          <w:sz w:val="28"/>
          <w:szCs w:val="28"/>
          <w:shd w:val="clear" w:color="auto" w:fill="00FFFF"/>
        </w:rPr>
      </w:pPr>
    </w:p>
    <w:p w:rsidR="00AA63B2" w:rsidRPr="002E3EA1" w:rsidRDefault="00AA63B2" w:rsidP="00AA63B2">
      <w:pPr>
        <w:ind w:firstLine="709"/>
        <w:jc w:val="both"/>
        <w:rPr>
          <w:sz w:val="28"/>
          <w:szCs w:val="28"/>
        </w:rPr>
      </w:pPr>
      <w:r w:rsidRPr="002E3EA1">
        <w:rPr>
          <w:sz w:val="28"/>
          <w:szCs w:val="28"/>
        </w:rPr>
        <w:t>2.16.1. Показателями доступности предоставления государственной услуги являются:</w:t>
      </w:r>
    </w:p>
    <w:p w:rsidR="00AA63B2" w:rsidRPr="002E3EA1" w:rsidRDefault="00AA63B2" w:rsidP="00AA63B2">
      <w:pPr>
        <w:ind w:firstLine="709"/>
        <w:jc w:val="both"/>
        <w:rPr>
          <w:sz w:val="28"/>
          <w:szCs w:val="28"/>
        </w:rPr>
      </w:pPr>
      <w:r w:rsidRPr="002E3EA1">
        <w:rPr>
          <w:sz w:val="28"/>
          <w:szCs w:val="28"/>
        </w:rPr>
        <w:t>наличие исчерпывающих сведений о месте, порядке и сроках предоставления государственной услуги на информационных стендах Министерства, на официальном сайте Министерства, в федеральной государственной информационной системе «Единый портал государственных и муниципальных услуг (функций)» и специализированной информационной системе «Портал государственных услуг Республики Марий Эл»;</w:t>
      </w:r>
    </w:p>
    <w:p w:rsidR="00AA63B2" w:rsidRPr="002E3EA1" w:rsidRDefault="00AA63B2" w:rsidP="00AA63B2">
      <w:pPr>
        <w:ind w:firstLine="709"/>
        <w:jc w:val="both"/>
        <w:rPr>
          <w:sz w:val="28"/>
          <w:szCs w:val="28"/>
        </w:rPr>
      </w:pPr>
      <w:r w:rsidRPr="002E3EA1">
        <w:rPr>
          <w:sz w:val="28"/>
          <w:szCs w:val="28"/>
        </w:rPr>
        <w:t>предоставление информации об административных процедурах и административных действиях гражданам;</w:t>
      </w:r>
    </w:p>
    <w:p w:rsidR="00AA63B2" w:rsidRPr="002E3EA1" w:rsidRDefault="00AA63B2" w:rsidP="00AA63B2">
      <w:pPr>
        <w:ind w:firstLine="709"/>
        <w:jc w:val="both"/>
        <w:rPr>
          <w:sz w:val="28"/>
          <w:szCs w:val="28"/>
        </w:rPr>
      </w:pPr>
      <w:r w:rsidRPr="002E3EA1">
        <w:rPr>
          <w:sz w:val="28"/>
          <w:szCs w:val="28"/>
        </w:rPr>
        <w:t>обеспечение доступности и прозрачности административных процедур для всех категорий граждан;</w:t>
      </w:r>
    </w:p>
    <w:p w:rsidR="00AA63B2" w:rsidRPr="002E3EA1" w:rsidRDefault="00AA63B2" w:rsidP="00AA63B2">
      <w:pPr>
        <w:ind w:firstLine="709"/>
        <w:jc w:val="both"/>
        <w:rPr>
          <w:sz w:val="28"/>
          <w:szCs w:val="28"/>
        </w:rPr>
      </w:pPr>
      <w:r w:rsidRPr="002E3EA1">
        <w:rPr>
          <w:sz w:val="28"/>
          <w:szCs w:val="28"/>
        </w:rPr>
        <w:t>обеспечение деперсонализации взаимодействия должностных лиц, осуществляющих полномочия по предоставлению государственной услуги, с гражданами и организациями, в том числе:</w:t>
      </w:r>
    </w:p>
    <w:p w:rsidR="00AA63B2" w:rsidRPr="002E3EA1" w:rsidRDefault="00AA63B2" w:rsidP="00AA63B2">
      <w:pPr>
        <w:ind w:firstLine="709"/>
        <w:jc w:val="both"/>
        <w:rPr>
          <w:sz w:val="28"/>
          <w:szCs w:val="28"/>
        </w:rPr>
      </w:pPr>
      <w:r w:rsidRPr="002E3EA1">
        <w:rPr>
          <w:sz w:val="28"/>
          <w:szCs w:val="28"/>
        </w:rPr>
        <w:t xml:space="preserve">возможность направления заявления </w:t>
      </w:r>
      <w:r w:rsidR="00FB5EFE" w:rsidRPr="002E3EA1">
        <w:rPr>
          <w:sz w:val="28"/>
          <w:szCs w:val="28"/>
        </w:rPr>
        <w:t xml:space="preserve">о назначении ежемесячной доплаты </w:t>
      </w:r>
      <w:r w:rsidRPr="002E3EA1">
        <w:rPr>
          <w:sz w:val="28"/>
          <w:szCs w:val="28"/>
        </w:rPr>
        <w:t>посредством почтовой связи и в виде электронного документа через личный кабинет пользователя федеральной государственной информационной системы «Единый портал государственных и муниципальных услуг (функций)» или специализированной информационной системы «Портал государственных услуг Республики Марий Эл»;</w:t>
      </w:r>
    </w:p>
    <w:p w:rsidR="00AA63B2" w:rsidRPr="002E3EA1" w:rsidRDefault="00AA63B2" w:rsidP="00AA63B2">
      <w:pPr>
        <w:ind w:firstLine="709"/>
        <w:jc w:val="both"/>
        <w:rPr>
          <w:sz w:val="28"/>
          <w:szCs w:val="28"/>
        </w:rPr>
      </w:pPr>
      <w:proofErr w:type="gramStart"/>
      <w:r w:rsidRPr="002E3EA1">
        <w:rPr>
          <w:sz w:val="28"/>
          <w:szCs w:val="28"/>
        </w:rPr>
        <w:t xml:space="preserve">возможность получения результата предоставления государственной услуги почтовой связью, в виде электронного документа в личном кабинете пользователя федеральной государственной информационной системы «Единый портал государственных и муниципальных услуг (функций)» или специализированной информационной системы «Портал государственных услуг Республики Марий Эл»; </w:t>
      </w:r>
      <w:proofErr w:type="gramEnd"/>
    </w:p>
    <w:p w:rsidR="00AA63B2" w:rsidRPr="002E3EA1" w:rsidRDefault="00AA63B2" w:rsidP="00AA63B2">
      <w:pPr>
        <w:ind w:firstLine="709"/>
        <w:jc w:val="both"/>
        <w:rPr>
          <w:sz w:val="28"/>
          <w:szCs w:val="28"/>
        </w:rPr>
      </w:pPr>
      <w:r w:rsidRPr="002E3EA1">
        <w:rPr>
          <w:sz w:val="28"/>
          <w:szCs w:val="28"/>
        </w:rPr>
        <w:t>возможность получения заявителем (законным представителем) информации о ходе предоставления государственной услуги в личном кабинете пользователя федеральной государственной информационной системы «Единый портал государственных и муниципальных услуг (функций)» или специализированной информационной системы «Портал государственных услуг Республики Марий Эл»;</w:t>
      </w:r>
    </w:p>
    <w:p w:rsidR="00AA63B2" w:rsidRPr="002E3EA1" w:rsidRDefault="00AA63B2" w:rsidP="00AA63B2">
      <w:pPr>
        <w:ind w:firstLine="709"/>
        <w:jc w:val="both"/>
        <w:rPr>
          <w:sz w:val="28"/>
          <w:szCs w:val="28"/>
        </w:rPr>
      </w:pPr>
      <w:r w:rsidRPr="002E3EA1">
        <w:rPr>
          <w:sz w:val="28"/>
          <w:szCs w:val="28"/>
        </w:rPr>
        <w:t>возможность получения государственной услуги с участием многофункциональных центров предоставления государственных и муниципальных услуг.</w:t>
      </w:r>
    </w:p>
    <w:p w:rsidR="00AA63B2" w:rsidRPr="002E3EA1" w:rsidRDefault="00AA63B2" w:rsidP="00AA63B2">
      <w:pPr>
        <w:ind w:firstLine="709"/>
        <w:jc w:val="both"/>
        <w:rPr>
          <w:sz w:val="28"/>
          <w:szCs w:val="28"/>
        </w:rPr>
      </w:pPr>
      <w:r w:rsidRPr="002E3EA1">
        <w:rPr>
          <w:sz w:val="28"/>
          <w:szCs w:val="28"/>
        </w:rPr>
        <w:t>2.16.2. Качество предоставления государственной услуги характеризуется:</w:t>
      </w:r>
    </w:p>
    <w:p w:rsidR="00AA63B2" w:rsidRPr="002E3EA1" w:rsidRDefault="00AA63B2" w:rsidP="00AA63B2">
      <w:pPr>
        <w:ind w:firstLine="709"/>
        <w:jc w:val="both"/>
        <w:rPr>
          <w:sz w:val="28"/>
          <w:szCs w:val="28"/>
        </w:rPr>
      </w:pPr>
      <w:r w:rsidRPr="002E3EA1">
        <w:rPr>
          <w:sz w:val="28"/>
          <w:szCs w:val="28"/>
        </w:rPr>
        <w:t>детальной регламентацией административных процедур и административных действий, в том числе установлением четкого порядка и сроков их исполнения, условий принятия решений, конкретного должностного лица, ответственного за совершение каждого административного действия;</w:t>
      </w:r>
    </w:p>
    <w:p w:rsidR="00AA63B2" w:rsidRPr="002E3EA1" w:rsidRDefault="00AA63B2" w:rsidP="00AA63B2">
      <w:pPr>
        <w:ind w:firstLine="709"/>
        <w:jc w:val="both"/>
        <w:rPr>
          <w:sz w:val="28"/>
          <w:szCs w:val="28"/>
        </w:rPr>
      </w:pPr>
      <w:r w:rsidRPr="002E3EA1">
        <w:rPr>
          <w:sz w:val="28"/>
          <w:szCs w:val="28"/>
        </w:rPr>
        <w:t>делением административно- управленческих процедур на стадии с закреплением за независимыми друг от друга должностными лицами;</w:t>
      </w:r>
    </w:p>
    <w:p w:rsidR="00AA63B2" w:rsidRPr="002E3EA1" w:rsidRDefault="00AA63B2" w:rsidP="00AA63B2">
      <w:pPr>
        <w:ind w:firstLine="709"/>
        <w:jc w:val="both"/>
        <w:rPr>
          <w:sz w:val="28"/>
          <w:szCs w:val="28"/>
        </w:rPr>
      </w:pPr>
      <w:r w:rsidRPr="002E3EA1">
        <w:rPr>
          <w:sz w:val="28"/>
          <w:szCs w:val="28"/>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AA63B2" w:rsidRPr="002E3EA1" w:rsidRDefault="00AA63B2" w:rsidP="00AA63B2">
      <w:pPr>
        <w:ind w:firstLine="709"/>
        <w:jc w:val="both"/>
        <w:rPr>
          <w:sz w:val="28"/>
          <w:szCs w:val="28"/>
        </w:rPr>
      </w:pPr>
      <w:r w:rsidRPr="002E3EA1">
        <w:rPr>
          <w:sz w:val="28"/>
          <w:szCs w:val="28"/>
        </w:rPr>
        <w:t>отсутствием очередей при приеме и выдаче документов заявителям;</w:t>
      </w:r>
    </w:p>
    <w:p w:rsidR="00AA63B2" w:rsidRPr="002E3EA1" w:rsidRDefault="00AA63B2" w:rsidP="00AA63B2">
      <w:pPr>
        <w:ind w:firstLine="709"/>
        <w:jc w:val="both"/>
        <w:rPr>
          <w:sz w:val="28"/>
          <w:szCs w:val="28"/>
        </w:rPr>
      </w:pPr>
      <w:r w:rsidRPr="002E3EA1">
        <w:rPr>
          <w:sz w:val="28"/>
          <w:szCs w:val="28"/>
        </w:rPr>
        <w:t>отсутствием нарушений сроков предоставления государственной услуги;</w:t>
      </w:r>
    </w:p>
    <w:p w:rsidR="00AA63B2" w:rsidRPr="002E3EA1" w:rsidRDefault="00AA63B2" w:rsidP="00AA63B2">
      <w:pPr>
        <w:ind w:firstLine="709"/>
        <w:jc w:val="both"/>
        <w:rPr>
          <w:sz w:val="28"/>
          <w:szCs w:val="28"/>
        </w:rPr>
      </w:pPr>
      <w:r w:rsidRPr="002E3EA1">
        <w:rPr>
          <w:sz w:val="28"/>
          <w:szCs w:val="28"/>
        </w:rPr>
        <w:t>отсутствием обоснованных жалоб на действия (бездействие) специалистов и уполномоченных должностных лиц;</w:t>
      </w:r>
    </w:p>
    <w:p w:rsidR="00AA63B2" w:rsidRPr="002E3EA1" w:rsidRDefault="00AA63B2" w:rsidP="00AA63B2">
      <w:pPr>
        <w:ind w:firstLine="709"/>
        <w:jc w:val="both"/>
        <w:rPr>
          <w:sz w:val="28"/>
          <w:szCs w:val="28"/>
        </w:rPr>
      </w:pPr>
      <w:r w:rsidRPr="002E3EA1">
        <w:rPr>
          <w:sz w:val="28"/>
          <w:szCs w:val="28"/>
        </w:rPr>
        <w:t>отсутствием обоснованных жалоб на некорректное, невнимательное отношение специалистов и уполномоченных должностных лиц к заявителям.</w:t>
      </w:r>
    </w:p>
    <w:p w:rsidR="00AA63B2" w:rsidRPr="002E3EA1" w:rsidRDefault="00AA63B2" w:rsidP="00AA63B2">
      <w:pPr>
        <w:ind w:firstLine="709"/>
        <w:jc w:val="both"/>
        <w:rPr>
          <w:sz w:val="28"/>
          <w:szCs w:val="28"/>
        </w:rPr>
      </w:pPr>
      <w:r w:rsidRPr="002E3EA1">
        <w:rPr>
          <w:sz w:val="28"/>
          <w:szCs w:val="28"/>
        </w:rPr>
        <w:t>2.16.3. При предоставлении государственной услуги заявитель (законный представитель) взаимодействует с одним специалистом Министерства, при этом продолжительность взаимодействия не должна превышать 30 минут, а количество взаимодействий - трех раз.</w:t>
      </w:r>
    </w:p>
    <w:p w:rsidR="00AA63B2" w:rsidRPr="002E3EA1" w:rsidRDefault="00AA63B2" w:rsidP="00AA63B2">
      <w:pPr>
        <w:ind w:firstLine="709"/>
        <w:jc w:val="both"/>
        <w:rPr>
          <w:color w:val="333333"/>
          <w:sz w:val="28"/>
          <w:szCs w:val="28"/>
        </w:rPr>
      </w:pPr>
    </w:p>
    <w:p w:rsidR="00AA63B2" w:rsidRPr="002E3EA1" w:rsidRDefault="00AA63B2" w:rsidP="00AA63B2">
      <w:pPr>
        <w:jc w:val="center"/>
        <w:rPr>
          <w:sz w:val="28"/>
          <w:szCs w:val="28"/>
        </w:rPr>
      </w:pPr>
      <w:r w:rsidRPr="002E3EA1">
        <w:rPr>
          <w:b/>
          <w:sz w:val="28"/>
          <w:szCs w:val="28"/>
        </w:rPr>
        <w:t xml:space="preserve">2.17. Иные требования, в том числе учитывающие особенности предоставления государственной услуги в электронной форме </w:t>
      </w:r>
    </w:p>
    <w:p w:rsidR="00AA63B2" w:rsidRPr="002E3EA1" w:rsidRDefault="00AA63B2" w:rsidP="00AA63B2">
      <w:pPr>
        <w:jc w:val="center"/>
        <w:rPr>
          <w:sz w:val="28"/>
          <w:szCs w:val="28"/>
        </w:rPr>
      </w:pPr>
    </w:p>
    <w:p w:rsidR="00AA63B2" w:rsidRPr="002E3EA1" w:rsidRDefault="00AA63B2" w:rsidP="00AA63B2">
      <w:pPr>
        <w:ind w:firstLine="709"/>
        <w:jc w:val="both"/>
        <w:rPr>
          <w:sz w:val="28"/>
          <w:szCs w:val="28"/>
        </w:rPr>
      </w:pPr>
      <w:proofErr w:type="gramStart"/>
      <w:r w:rsidRPr="002E3EA1">
        <w:rPr>
          <w:sz w:val="28"/>
          <w:szCs w:val="28"/>
        </w:rPr>
        <w:t>Обращение за получением государственной услуги, а также предоставление государственной услуги могут осуществляться с учетом электронных документов, подписанных усиленной квалифицированной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от 27 июля 2010 г. № 210-ФЗ «Об организации предоставления государственных и муниципальных услуг».</w:t>
      </w:r>
      <w:proofErr w:type="gramEnd"/>
      <w:r w:rsidRPr="002E3EA1">
        <w:rPr>
          <w:sz w:val="28"/>
          <w:szCs w:val="28"/>
        </w:rPr>
        <w:t xml:space="preserve"> Такие документы признаются равнозначными документам, подписанным собственноручной подписью и представленным на бумажном носителе, за исключением случаев, когда федеральными законами или иными нормативными правовыми актами установлен запрет на получение государственной услуги в электронной форме.</w:t>
      </w:r>
    </w:p>
    <w:p w:rsidR="00AA63B2" w:rsidRPr="002E3EA1" w:rsidRDefault="00AA63B2" w:rsidP="00AA63B2">
      <w:pPr>
        <w:ind w:firstLine="720"/>
        <w:jc w:val="both"/>
        <w:rPr>
          <w:sz w:val="28"/>
          <w:szCs w:val="28"/>
        </w:rPr>
      </w:pPr>
      <w:proofErr w:type="gramStart"/>
      <w:r w:rsidRPr="002E3EA1">
        <w:rPr>
          <w:sz w:val="28"/>
          <w:szCs w:val="28"/>
        </w:rPr>
        <w:t>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roofErr w:type="gramEnd"/>
      <w:r w:rsidRPr="002E3EA1">
        <w:rPr>
          <w:sz w:val="28"/>
          <w:szCs w:val="28"/>
        </w:rPr>
        <w:t xml:space="preserve"> обращений за получением государственной услуги и (или) предоставления такой услуги.</w:t>
      </w:r>
    </w:p>
    <w:p w:rsidR="00AA63B2" w:rsidRPr="002E3EA1" w:rsidRDefault="00AA63B2" w:rsidP="00AA63B2">
      <w:pPr>
        <w:ind w:firstLine="720"/>
        <w:jc w:val="both"/>
        <w:rPr>
          <w:sz w:val="28"/>
          <w:szCs w:val="28"/>
        </w:rPr>
      </w:pPr>
    </w:p>
    <w:p w:rsidR="00E80DA2" w:rsidRPr="002E3EA1" w:rsidRDefault="00E80DA2" w:rsidP="00AA63B2">
      <w:pPr>
        <w:jc w:val="center"/>
        <w:rPr>
          <w:b/>
          <w:sz w:val="28"/>
          <w:szCs w:val="28"/>
        </w:rPr>
      </w:pPr>
      <w:r w:rsidRPr="002E3EA1">
        <w:rPr>
          <w:b/>
          <w:sz w:val="28"/>
          <w:szCs w:val="28"/>
        </w:rPr>
        <w:t>III. Состав, послед</w:t>
      </w:r>
      <w:r w:rsidR="00AA63B2" w:rsidRPr="002E3EA1">
        <w:rPr>
          <w:b/>
          <w:sz w:val="28"/>
          <w:szCs w:val="28"/>
        </w:rPr>
        <w:t xml:space="preserve">овательность и сроки выполнения </w:t>
      </w:r>
      <w:r w:rsidRPr="002E3EA1">
        <w:rPr>
          <w:b/>
          <w:sz w:val="28"/>
          <w:szCs w:val="28"/>
        </w:rPr>
        <w:t xml:space="preserve">административных </w:t>
      </w:r>
      <w:r w:rsidR="00AA63B2" w:rsidRPr="002E3EA1">
        <w:rPr>
          <w:b/>
          <w:sz w:val="28"/>
          <w:szCs w:val="28"/>
        </w:rPr>
        <w:t xml:space="preserve">процедур, требования к порядку  </w:t>
      </w:r>
      <w:r w:rsidRPr="002E3EA1">
        <w:rPr>
          <w:b/>
          <w:sz w:val="28"/>
          <w:szCs w:val="28"/>
        </w:rPr>
        <w:t>их выполнения, в том числе особенности выполнения административных процедур в электронной форме</w:t>
      </w:r>
    </w:p>
    <w:p w:rsidR="00E80DA2" w:rsidRPr="002E3EA1" w:rsidRDefault="00E80DA2" w:rsidP="00E80DA2">
      <w:pPr>
        <w:jc w:val="center"/>
        <w:rPr>
          <w:b/>
          <w:sz w:val="28"/>
          <w:szCs w:val="28"/>
        </w:rPr>
      </w:pPr>
    </w:p>
    <w:p w:rsidR="00C61712" w:rsidRPr="002E3EA1" w:rsidRDefault="00C61712" w:rsidP="00C61712">
      <w:pPr>
        <w:pStyle w:val="af4"/>
        <w:jc w:val="center"/>
        <w:rPr>
          <w:rFonts w:ascii="Times New Roman" w:hAnsi="Times New Roman"/>
          <w:b/>
          <w:i w:val="0"/>
          <w:sz w:val="28"/>
          <w:szCs w:val="28"/>
          <w:lang w:val="ru-RU"/>
        </w:rPr>
      </w:pPr>
      <w:bookmarkStart w:id="0" w:name="sub_31"/>
      <w:r w:rsidRPr="002E3EA1">
        <w:rPr>
          <w:rFonts w:ascii="Times New Roman" w:hAnsi="Times New Roman"/>
          <w:b/>
          <w:i w:val="0"/>
          <w:sz w:val="28"/>
          <w:szCs w:val="28"/>
          <w:lang w:val="ru-RU"/>
        </w:rPr>
        <w:t>3.1. Перечень административных процедур при предоставлении государственной услуги</w:t>
      </w:r>
    </w:p>
    <w:p w:rsidR="00C61712" w:rsidRPr="002E3EA1" w:rsidRDefault="00C61712" w:rsidP="00C61712">
      <w:pPr>
        <w:ind w:firstLine="709"/>
        <w:jc w:val="both"/>
        <w:rPr>
          <w:i/>
          <w:sz w:val="28"/>
          <w:szCs w:val="28"/>
        </w:rPr>
      </w:pPr>
      <w:bookmarkStart w:id="1" w:name="sub_311"/>
      <w:bookmarkEnd w:id="0"/>
    </w:p>
    <w:bookmarkEnd w:id="1"/>
    <w:p w:rsidR="00C61712" w:rsidRPr="00B644A3" w:rsidRDefault="00C61712" w:rsidP="00C61712">
      <w:pPr>
        <w:ind w:firstLine="709"/>
        <w:jc w:val="both"/>
        <w:rPr>
          <w:sz w:val="28"/>
          <w:szCs w:val="28"/>
        </w:rPr>
      </w:pPr>
      <w:r w:rsidRPr="00B644A3">
        <w:rPr>
          <w:sz w:val="28"/>
          <w:szCs w:val="28"/>
        </w:rPr>
        <w:t>3.1.1. Предоставление государственной услуги включает в себя следующие административные процедуры:</w:t>
      </w:r>
    </w:p>
    <w:p w:rsidR="00C61712" w:rsidRPr="00B644A3" w:rsidRDefault="00C61712" w:rsidP="00C61712">
      <w:pPr>
        <w:ind w:firstLine="708"/>
        <w:jc w:val="both"/>
        <w:rPr>
          <w:sz w:val="28"/>
          <w:szCs w:val="28"/>
        </w:rPr>
      </w:pPr>
      <w:r w:rsidRPr="00B644A3">
        <w:rPr>
          <w:sz w:val="28"/>
          <w:szCs w:val="28"/>
        </w:rPr>
        <w:t xml:space="preserve">прием и регистрация заявления о назначении </w:t>
      </w:r>
      <w:r w:rsidR="00AC0968" w:rsidRPr="00B644A3">
        <w:rPr>
          <w:rFonts w:eastAsia="Times New Roman"/>
          <w:iCs/>
          <w:sz w:val="28"/>
          <w:szCs w:val="28"/>
          <w:lang w:eastAsia="ru-RU"/>
        </w:rPr>
        <w:t>ежемесячной доплаты</w:t>
      </w:r>
      <w:r w:rsidRPr="00B644A3">
        <w:rPr>
          <w:sz w:val="28"/>
          <w:szCs w:val="28"/>
        </w:rPr>
        <w:t>;</w:t>
      </w:r>
    </w:p>
    <w:p w:rsidR="00C61712" w:rsidRPr="00B644A3" w:rsidRDefault="00C61712" w:rsidP="00C61712">
      <w:pPr>
        <w:ind w:firstLine="709"/>
        <w:jc w:val="both"/>
        <w:rPr>
          <w:sz w:val="28"/>
          <w:szCs w:val="28"/>
        </w:rPr>
      </w:pPr>
      <w:r w:rsidRPr="00B644A3">
        <w:rPr>
          <w:sz w:val="28"/>
          <w:szCs w:val="28"/>
        </w:rPr>
        <w:t>формирование и направление межведомственного запроса;</w:t>
      </w:r>
    </w:p>
    <w:p w:rsidR="00C61712" w:rsidRPr="00B644A3" w:rsidRDefault="00C61712" w:rsidP="00C61712">
      <w:pPr>
        <w:ind w:firstLine="709"/>
        <w:jc w:val="both"/>
        <w:rPr>
          <w:sz w:val="28"/>
          <w:szCs w:val="28"/>
        </w:rPr>
      </w:pPr>
      <w:r w:rsidRPr="00B644A3">
        <w:rPr>
          <w:sz w:val="28"/>
          <w:szCs w:val="28"/>
        </w:rPr>
        <w:t xml:space="preserve">определение размера </w:t>
      </w:r>
      <w:r w:rsidRPr="00B644A3">
        <w:rPr>
          <w:rFonts w:eastAsia="Times New Roman"/>
          <w:iCs/>
          <w:sz w:val="28"/>
          <w:szCs w:val="28"/>
          <w:lang w:eastAsia="ru-RU"/>
        </w:rPr>
        <w:t>ежемесячной доплаты</w:t>
      </w:r>
      <w:r w:rsidRPr="00B644A3">
        <w:rPr>
          <w:sz w:val="28"/>
          <w:szCs w:val="28"/>
        </w:rPr>
        <w:t>;</w:t>
      </w:r>
    </w:p>
    <w:p w:rsidR="00C61712" w:rsidRPr="00B644A3" w:rsidRDefault="00C61712" w:rsidP="00C61712">
      <w:pPr>
        <w:ind w:firstLine="709"/>
        <w:jc w:val="both"/>
        <w:rPr>
          <w:sz w:val="28"/>
          <w:szCs w:val="28"/>
        </w:rPr>
      </w:pPr>
      <w:r w:rsidRPr="00B644A3">
        <w:rPr>
          <w:sz w:val="28"/>
          <w:szCs w:val="28"/>
        </w:rPr>
        <w:t xml:space="preserve">принятие письменного решения о назначении </w:t>
      </w:r>
      <w:r w:rsidRPr="00B644A3">
        <w:rPr>
          <w:rFonts w:eastAsia="Times New Roman"/>
          <w:iCs/>
          <w:sz w:val="28"/>
          <w:szCs w:val="28"/>
          <w:lang w:eastAsia="ru-RU"/>
        </w:rPr>
        <w:t>ежемесячной доплаты</w:t>
      </w:r>
      <w:r w:rsidR="0045751C" w:rsidRPr="00B644A3">
        <w:rPr>
          <w:sz w:val="28"/>
          <w:szCs w:val="28"/>
        </w:rPr>
        <w:t xml:space="preserve"> либо </w:t>
      </w:r>
      <w:r w:rsidRPr="00B644A3">
        <w:rPr>
          <w:sz w:val="28"/>
          <w:szCs w:val="28"/>
        </w:rPr>
        <w:t xml:space="preserve">об отказе в назначении </w:t>
      </w:r>
      <w:r w:rsidRPr="00B644A3">
        <w:rPr>
          <w:rFonts w:eastAsia="Times New Roman"/>
          <w:iCs/>
          <w:sz w:val="28"/>
          <w:szCs w:val="28"/>
          <w:lang w:eastAsia="ru-RU"/>
        </w:rPr>
        <w:t>ежемесячной доплаты</w:t>
      </w:r>
      <w:r w:rsidRPr="00B644A3">
        <w:rPr>
          <w:sz w:val="28"/>
          <w:szCs w:val="28"/>
        </w:rPr>
        <w:t>;</w:t>
      </w:r>
    </w:p>
    <w:p w:rsidR="006A4110" w:rsidRPr="00B644A3" w:rsidRDefault="00B644A3" w:rsidP="00C61712">
      <w:pPr>
        <w:ind w:firstLine="709"/>
        <w:jc w:val="both"/>
        <w:rPr>
          <w:sz w:val="28"/>
          <w:szCs w:val="28"/>
        </w:rPr>
      </w:pPr>
      <w:r>
        <w:rPr>
          <w:sz w:val="28"/>
          <w:szCs w:val="28"/>
        </w:rPr>
        <w:t>о</w:t>
      </w:r>
      <w:r w:rsidRPr="00131E3F">
        <w:rPr>
          <w:sz w:val="28"/>
          <w:szCs w:val="28"/>
        </w:rPr>
        <w:t>существление расходов на выплату</w:t>
      </w:r>
      <w:r w:rsidRPr="002E3EA1">
        <w:rPr>
          <w:rFonts w:eastAsia="Times New Roman"/>
          <w:iCs/>
          <w:sz w:val="28"/>
          <w:szCs w:val="28"/>
          <w:lang w:eastAsia="ru-RU"/>
        </w:rPr>
        <w:t xml:space="preserve"> ежемесячной доплаты</w:t>
      </w:r>
      <w:r w:rsidR="006A4110" w:rsidRPr="00B644A3">
        <w:rPr>
          <w:rFonts w:eastAsia="Times New Roman"/>
          <w:iCs/>
          <w:sz w:val="28"/>
          <w:szCs w:val="28"/>
          <w:lang w:eastAsia="ru-RU"/>
        </w:rPr>
        <w:t>;</w:t>
      </w:r>
    </w:p>
    <w:p w:rsidR="00C61712" w:rsidRPr="00B644A3" w:rsidRDefault="00C61712" w:rsidP="00C61712">
      <w:pPr>
        <w:ind w:firstLine="709"/>
        <w:jc w:val="both"/>
        <w:rPr>
          <w:sz w:val="28"/>
          <w:szCs w:val="28"/>
        </w:rPr>
      </w:pPr>
      <w:r w:rsidRPr="00B644A3">
        <w:rPr>
          <w:sz w:val="28"/>
          <w:szCs w:val="28"/>
        </w:rPr>
        <w:t xml:space="preserve">принятие письменного решения о перерасчете размера </w:t>
      </w:r>
      <w:r w:rsidRPr="00B644A3">
        <w:rPr>
          <w:rFonts w:eastAsia="Times New Roman"/>
          <w:iCs/>
          <w:sz w:val="28"/>
          <w:szCs w:val="28"/>
          <w:lang w:eastAsia="ru-RU"/>
        </w:rPr>
        <w:t>ежемесячной доплаты</w:t>
      </w:r>
      <w:r w:rsidRPr="00B644A3">
        <w:rPr>
          <w:sz w:val="28"/>
          <w:szCs w:val="28"/>
        </w:rPr>
        <w:t>;</w:t>
      </w:r>
    </w:p>
    <w:p w:rsidR="00C61712" w:rsidRPr="00B644A3" w:rsidRDefault="00C61712" w:rsidP="00C61712">
      <w:pPr>
        <w:ind w:firstLine="709"/>
        <w:jc w:val="both"/>
        <w:rPr>
          <w:sz w:val="28"/>
          <w:szCs w:val="28"/>
        </w:rPr>
      </w:pPr>
      <w:r w:rsidRPr="00B644A3">
        <w:rPr>
          <w:sz w:val="28"/>
          <w:szCs w:val="28"/>
        </w:rPr>
        <w:t xml:space="preserve">принятие письменного решения о приостановлении выплаты </w:t>
      </w:r>
      <w:r w:rsidRPr="00B644A3">
        <w:rPr>
          <w:rFonts w:eastAsia="Times New Roman"/>
          <w:iCs/>
          <w:sz w:val="28"/>
          <w:szCs w:val="28"/>
          <w:lang w:eastAsia="ru-RU"/>
        </w:rPr>
        <w:t>ежемесячной доплаты</w:t>
      </w:r>
      <w:r w:rsidRPr="00B644A3">
        <w:rPr>
          <w:sz w:val="28"/>
          <w:szCs w:val="28"/>
        </w:rPr>
        <w:t>;</w:t>
      </w:r>
    </w:p>
    <w:p w:rsidR="00330B4E" w:rsidRPr="00B644A3" w:rsidRDefault="00C61712" w:rsidP="00330B4E">
      <w:pPr>
        <w:ind w:firstLine="709"/>
        <w:jc w:val="both"/>
        <w:rPr>
          <w:sz w:val="28"/>
          <w:szCs w:val="28"/>
        </w:rPr>
      </w:pPr>
      <w:r w:rsidRPr="00B644A3">
        <w:rPr>
          <w:sz w:val="28"/>
          <w:szCs w:val="28"/>
        </w:rPr>
        <w:t xml:space="preserve">принятие письменного решения о возобновлении выплаты </w:t>
      </w:r>
      <w:r w:rsidRPr="00B644A3">
        <w:rPr>
          <w:rFonts w:eastAsia="Times New Roman"/>
          <w:iCs/>
          <w:sz w:val="28"/>
          <w:szCs w:val="28"/>
          <w:lang w:eastAsia="ru-RU"/>
        </w:rPr>
        <w:t>ежемесячной доплаты</w:t>
      </w:r>
      <w:r w:rsidR="00330B4E" w:rsidRPr="00B644A3">
        <w:rPr>
          <w:sz w:val="28"/>
          <w:szCs w:val="28"/>
        </w:rPr>
        <w:t>;</w:t>
      </w:r>
    </w:p>
    <w:p w:rsidR="00C61712" w:rsidRPr="00B644A3" w:rsidRDefault="00330B4E" w:rsidP="00C61712">
      <w:pPr>
        <w:ind w:firstLine="709"/>
        <w:jc w:val="both"/>
        <w:rPr>
          <w:sz w:val="28"/>
          <w:szCs w:val="28"/>
        </w:rPr>
      </w:pPr>
      <w:r w:rsidRPr="00B644A3">
        <w:rPr>
          <w:sz w:val="28"/>
          <w:szCs w:val="28"/>
        </w:rPr>
        <w:t xml:space="preserve">принятие письменного решения о прекращении выплаты </w:t>
      </w:r>
      <w:r w:rsidRPr="00B644A3">
        <w:rPr>
          <w:rFonts w:eastAsia="Times New Roman"/>
          <w:iCs/>
          <w:sz w:val="28"/>
          <w:szCs w:val="28"/>
          <w:lang w:eastAsia="ru-RU"/>
        </w:rPr>
        <w:t>ежемесячной доплаты</w:t>
      </w:r>
      <w:r w:rsidRPr="00B644A3">
        <w:rPr>
          <w:sz w:val="28"/>
          <w:szCs w:val="28"/>
        </w:rPr>
        <w:t>.</w:t>
      </w:r>
    </w:p>
    <w:p w:rsidR="00C61712" w:rsidRPr="00B644A3" w:rsidRDefault="00C61712" w:rsidP="00C61712">
      <w:pPr>
        <w:ind w:firstLine="709"/>
        <w:jc w:val="both"/>
        <w:rPr>
          <w:sz w:val="28"/>
          <w:szCs w:val="28"/>
        </w:rPr>
      </w:pPr>
      <w:r w:rsidRPr="00B644A3">
        <w:rPr>
          <w:sz w:val="28"/>
          <w:szCs w:val="28"/>
        </w:rPr>
        <w:t xml:space="preserve">3.1.2. Блок-схема предоставления государственной услуги приводится в </w:t>
      </w:r>
      <w:proofErr w:type="gramStart"/>
      <w:r w:rsidRPr="00B644A3">
        <w:rPr>
          <w:sz w:val="28"/>
          <w:szCs w:val="28"/>
        </w:rPr>
        <w:t>приложении</w:t>
      </w:r>
      <w:proofErr w:type="gramEnd"/>
      <w:r w:rsidRPr="00B644A3">
        <w:rPr>
          <w:sz w:val="28"/>
          <w:szCs w:val="28"/>
        </w:rPr>
        <w:t xml:space="preserve"> № 2 к настоящему Административному регламенту.</w:t>
      </w:r>
    </w:p>
    <w:p w:rsidR="00C61712" w:rsidRDefault="00C61712" w:rsidP="00C61712">
      <w:pPr>
        <w:ind w:firstLine="709"/>
        <w:jc w:val="both"/>
        <w:rPr>
          <w:sz w:val="28"/>
          <w:szCs w:val="28"/>
        </w:rPr>
      </w:pPr>
      <w:r w:rsidRPr="00B644A3">
        <w:rPr>
          <w:sz w:val="28"/>
          <w:szCs w:val="28"/>
        </w:rPr>
        <w:t xml:space="preserve">3.1.3. Гражданам в электронной форме, в том числе </w:t>
      </w:r>
      <w:r w:rsidRPr="00B644A3">
        <w:rPr>
          <w:sz w:val="28"/>
          <w:szCs w:val="28"/>
        </w:rPr>
        <w:br/>
        <w:t xml:space="preserve">с использованием </w:t>
      </w:r>
      <w:r w:rsidR="001C3160" w:rsidRPr="00B644A3">
        <w:rPr>
          <w:sz w:val="28"/>
          <w:szCs w:val="28"/>
        </w:rPr>
        <w:t xml:space="preserve">федеральной государственной информационной системы «Единый портал государственных и муниципальных услуг (функций)» или </w:t>
      </w:r>
      <w:r w:rsidR="007E33B4" w:rsidRPr="00B644A3">
        <w:rPr>
          <w:sz w:val="28"/>
          <w:szCs w:val="28"/>
        </w:rPr>
        <w:t xml:space="preserve">специализированной </w:t>
      </w:r>
      <w:r w:rsidRPr="00B644A3">
        <w:rPr>
          <w:sz w:val="28"/>
          <w:szCs w:val="28"/>
        </w:rPr>
        <w:t>информационной системы «Портал государственных</w:t>
      </w:r>
      <w:r w:rsidRPr="002E3EA1">
        <w:rPr>
          <w:sz w:val="28"/>
          <w:szCs w:val="28"/>
        </w:rPr>
        <w:t xml:space="preserve"> услуг Республики Марий Эл», предоставляется возможность:</w:t>
      </w:r>
    </w:p>
    <w:p w:rsidR="00C61712" w:rsidRPr="002E3EA1" w:rsidRDefault="00C61712" w:rsidP="00C61712">
      <w:pPr>
        <w:ind w:firstLine="709"/>
        <w:jc w:val="both"/>
        <w:rPr>
          <w:sz w:val="28"/>
          <w:szCs w:val="28"/>
        </w:rPr>
      </w:pPr>
      <w:r w:rsidRPr="002E3EA1">
        <w:rPr>
          <w:sz w:val="28"/>
          <w:szCs w:val="28"/>
        </w:rPr>
        <w:t>ознакомления с нормативными правовыми актами, регулирующими отношения, возникающие в связи с предоставлением государственной услуги;</w:t>
      </w:r>
    </w:p>
    <w:p w:rsidR="00C61712" w:rsidRPr="002E3EA1" w:rsidRDefault="00C61712" w:rsidP="00C61712">
      <w:pPr>
        <w:ind w:firstLine="709"/>
        <w:jc w:val="both"/>
        <w:rPr>
          <w:sz w:val="28"/>
          <w:szCs w:val="28"/>
        </w:rPr>
      </w:pPr>
      <w:r w:rsidRPr="002E3EA1">
        <w:rPr>
          <w:sz w:val="28"/>
          <w:szCs w:val="28"/>
        </w:rPr>
        <w:t>ознакомления с настоящим Административным регламентом;</w:t>
      </w:r>
    </w:p>
    <w:p w:rsidR="00C61712" w:rsidRPr="002E3EA1" w:rsidRDefault="00C61712" w:rsidP="00C61712">
      <w:pPr>
        <w:ind w:firstLine="709"/>
        <w:jc w:val="both"/>
        <w:rPr>
          <w:sz w:val="28"/>
          <w:szCs w:val="28"/>
        </w:rPr>
      </w:pPr>
      <w:r w:rsidRPr="002E3EA1">
        <w:rPr>
          <w:sz w:val="28"/>
          <w:szCs w:val="28"/>
        </w:rPr>
        <w:t>получения бланка</w:t>
      </w:r>
      <w:r w:rsidRPr="002E3EA1">
        <w:rPr>
          <w:color w:val="FF0000"/>
          <w:sz w:val="28"/>
          <w:szCs w:val="28"/>
        </w:rPr>
        <w:t xml:space="preserve"> </w:t>
      </w:r>
      <w:r w:rsidRPr="002E3EA1">
        <w:rPr>
          <w:sz w:val="28"/>
          <w:szCs w:val="28"/>
        </w:rPr>
        <w:t xml:space="preserve">заявления о назначении </w:t>
      </w:r>
      <w:r w:rsidRPr="002E3EA1">
        <w:rPr>
          <w:rFonts w:eastAsia="Times New Roman"/>
          <w:iCs/>
          <w:sz w:val="28"/>
          <w:szCs w:val="28"/>
          <w:lang w:eastAsia="ru-RU"/>
        </w:rPr>
        <w:t xml:space="preserve">ежемесячной доплаты </w:t>
      </w:r>
      <w:r w:rsidRPr="002E3EA1">
        <w:rPr>
          <w:rFonts w:eastAsia="Times New Roman"/>
          <w:iCs/>
          <w:sz w:val="28"/>
          <w:szCs w:val="28"/>
          <w:lang w:eastAsia="ru-RU"/>
        </w:rPr>
        <w:br/>
      </w:r>
      <w:r w:rsidRPr="002E3EA1">
        <w:rPr>
          <w:sz w:val="28"/>
          <w:szCs w:val="28"/>
        </w:rPr>
        <w:t>и образца его заполнения;</w:t>
      </w:r>
    </w:p>
    <w:p w:rsidR="00C61712" w:rsidRPr="002E3EA1" w:rsidRDefault="00C61712" w:rsidP="00C61712">
      <w:pPr>
        <w:ind w:firstLine="709"/>
        <w:jc w:val="both"/>
        <w:rPr>
          <w:sz w:val="28"/>
          <w:szCs w:val="28"/>
        </w:rPr>
      </w:pPr>
      <w:r w:rsidRPr="002E3EA1">
        <w:rPr>
          <w:sz w:val="28"/>
          <w:szCs w:val="28"/>
        </w:rPr>
        <w:t>получения бланка</w:t>
      </w:r>
      <w:r w:rsidRPr="002E3EA1">
        <w:rPr>
          <w:color w:val="FF0000"/>
          <w:sz w:val="28"/>
          <w:szCs w:val="28"/>
        </w:rPr>
        <w:t xml:space="preserve"> </w:t>
      </w:r>
      <w:r w:rsidRPr="002E3EA1">
        <w:rPr>
          <w:sz w:val="28"/>
          <w:szCs w:val="28"/>
        </w:rPr>
        <w:t xml:space="preserve">заявления о возобновлении (приостановлении, прекращении) выплаты </w:t>
      </w:r>
      <w:r w:rsidRPr="002E3EA1">
        <w:rPr>
          <w:rFonts w:eastAsia="Times New Roman"/>
          <w:iCs/>
          <w:sz w:val="28"/>
          <w:szCs w:val="28"/>
          <w:lang w:eastAsia="ru-RU"/>
        </w:rPr>
        <w:t xml:space="preserve">ежемесячной доплаты </w:t>
      </w:r>
      <w:r w:rsidRPr="002E3EA1">
        <w:rPr>
          <w:sz w:val="28"/>
          <w:szCs w:val="28"/>
        </w:rPr>
        <w:t>и образца его заполнения;</w:t>
      </w:r>
    </w:p>
    <w:p w:rsidR="00C61712" w:rsidRPr="002E3EA1" w:rsidRDefault="00C61712" w:rsidP="00C61712">
      <w:pPr>
        <w:ind w:firstLine="709"/>
        <w:jc w:val="both"/>
        <w:rPr>
          <w:sz w:val="28"/>
          <w:szCs w:val="28"/>
        </w:rPr>
      </w:pPr>
      <w:r w:rsidRPr="002E3EA1">
        <w:rPr>
          <w:sz w:val="28"/>
          <w:szCs w:val="28"/>
        </w:rPr>
        <w:t xml:space="preserve">направления обращения по вопросам предоставления государственной услуги и получения ответа в электронном </w:t>
      </w:r>
      <w:proofErr w:type="gramStart"/>
      <w:r w:rsidRPr="002E3EA1">
        <w:rPr>
          <w:sz w:val="28"/>
          <w:szCs w:val="28"/>
        </w:rPr>
        <w:t>виде</w:t>
      </w:r>
      <w:proofErr w:type="gramEnd"/>
      <w:r w:rsidRPr="002E3EA1">
        <w:rPr>
          <w:sz w:val="28"/>
          <w:szCs w:val="28"/>
        </w:rPr>
        <w:t>;</w:t>
      </w:r>
    </w:p>
    <w:p w:rsidR="00C61712" w:rsidRPr="002E3EA1" w:rsidRDefault="00C61712" w:rsidP="00C61712">
      <w:pPr>
        <w:ind w:firstLine="709"/>
        <w:jc w:val="both"/>
        <w:rPr>
          <w:sz w:val="28"/>
          <w:szCs w:val="28"/>
        </w:rPr>
      </w:pPr>
      <w:r w:rsidRPr="002E3EA1">
        <w:rPr>
          <w:sz w:val="28"/>
          <w:szCs w:val="28"/>
        </w:rPr>
        <w:t xml:space="preserve">получения заявителем сведений о ходе выполнения запроса </w:t>
      </w:r>
      <w:r w:rsidRPr="002E3EA1">
        <w:rPr>
          <w:sz w:val="28"/>
          <w:szCs w:val="28"/>
        </w:rPr>
        <w:br/>
        <w:t>о предоставлении государственной услуги.</w:t>
      </w:r>
    </w:p>
    <w:p w:rsidR="00C61712" w:rsidRPr="002E3EA1" w:rsidRDefault="00C61712" w:rsidP="00C61712">
      <w:pPr>
        <w:ind w:firstLine="709"/>
        <w:jc w:val="both"/>
        <w:rPr>
          <w:sz w:val="28"/>
          <w:szCs w:val="28"/>
        </w:rPr>
      </w:pPr>
    </w:p>
    <w:p w:rsidR="00C61712" w:rsidRPr="002E3EA1" w:rsidRDefault="00C61712" w:rsidP="00C61712">
      <w:pPr>
        <w:ind w:firstLine="142"/>
        <w:jc w:val="center"/>
        <w:rPr>
          <w:b/>
          <w:bCs/>
          <w:sz w:val="28"/>
          <w:szCs w:val="28"/>
        </w:rPr>
      </w:pPr>
      <w:r w:rsidRPr="002E3EA1">
        <w:rPr>
          <w:b/>
          <w:bCs/>
          <w:sz w:val="28"/>
          <w:szCs w:val="28"/>
        </w:rPr>
        <w:t xml:space="preserve">3.2. Прием и регистрация заявления о назначении </w:t>
      </w:r>
      <w:r w:rsidR="00AC0968" w:rsidRPr="002E3EA1">
        <w:rPr>
          <w:b/>
          <w:bCs/>
          <w:sz w:val="28"/>
          <w:szCs w:val="28"/>
        </w:rPr>
        <w:br/>
      </w:r>
      <w:r w:rsidR="00AC0968" w:rsidRPr="002E3EA1">
        <w:rPr>
          <w:rFonts w:eastAsia="Times New Roman"/>
          <w:b/>
          <w:iCs/>
          <w:sz w:val="28"/>
          <w:szCs w:val="28"/>
          <w:lang w:eastAsia="ru-RU"/>
        </w:rPr>
        <w:t>ежемесячной доплаты</w:t>
      </w:r>
    </w:p>
    <w:p w:rsidR="00C61712" w:rsidRPr="002E3EA1" w:rsidRDefault="00C61712" w:rsidP="00C61712">
      <w:pPr>
        <w:ind w:firstLine="709"/>
        <w:jc w:val="both"/>
        <w:rPr>
          <w:bCs/>
          <w:sz w:val="28"/>
          <w:szCs w:val="28"/>
        </w:rPr>
      </w:pPr>
    </w:p>
    <w:p w:rsidR="00C61712" w:rsidRPr="002E3EA1" w:rsidRDefault="00C61712" w:rsidP="00C61712">
      <w:pPr>
        <w:pStyle w:val="21"/>
        <w:spacing w:before="0" w:after="0"/>
        <w:ind w:firstLine="709"/>
        <w:jc w:val="both"/>
        <w:rPr>
          <w:b w:val="0"/>
        </w:rPr>
      </w:pPr>
      <w:bookmarkStart w:id="2" w:name="sub_312"/>
      <w:r w:rsidRPr="002E3EA1">
        <w:rPr>
          <w:b w:val="0"/>
        </w:rPr>
        <w:t>3.2.1. Основанием для начала административной процедуры является представление государственным органом</w:t>
      </w:r>
      <w:r w:rsidRPr="002E3EA1">
        <w:rPr>
          <w:rFonts w:eastAsia="Times New Roman"/>
          <w:b w:val="0"/>
          <w:iCs/>
        </w:rPr>
        <w:t xml:space="preserve"> ходатайства о назначении </w:t>
      </w:r>
      <w:r w:rsidRPr="002E3EA1">
        <w:rPr>
          <w:rFonts w:eastAsia="Times New Roman"/>
          <w:b w:val="0"/>
          <w:lang w:eastAsia="ru-RU"/>
        </w:rPr>
        <w:t xml:space="preserve">ежемесячной доплаты </w:t>
      </w:r>
      <w:r w:rsidRPr="002E3EA1">
        <w:rPr>
          <w:rFonts w:eastAsia="Times New Roman"/>
          <w:b w:val="0"/>
          <w:iCs/>
        </w:rPr>
        <w:t xml:space="preserve">и </w:t>
      </w:r>
      <w:r w:rsidRPr="002E3EA1">
        <w:rPr>
          <w:b w:val="0"/>
        </w:rPr>
        <w:t>документов, предусмотренных подпунктом 2.6.3. настоящего Административного регламента.</w:t>
      </w:r>
    </w:p>
    <w:p w:rsidR="00C61712" w:rsidRPr="002E3EA1" w:rsidRDefault="00C61712" w:rsidP="00C61712">
      <w:pPr>
        <w:pStyle w:val="a3"/>
        <w:ind w:left="0" w:firstLine="709"/>
        <w:rPr>
          <w:iCs/>
        </w:rPr>
      </w:pPr>
      <w:bookmarkStart w:id="3" w:name="sub_313"/>
      <w:bookmarkEnd w:id="2"/>
      <w:r w:rsidRPr="002E3EA1">
        <w:rPr>
          <w:iCs/>
        </w:rPr>
        <w:t xml:space="preserve">3.2.2. Специалист Министерства, ответственный за прием документов, </w:t>
      </w:r>
      <w:r w:rsidR="00B91997" w:rsidRPr="002E3EA1">
        <w:rPr>
          <w:iCs/>
        </w:rPr>
        <w:t>устанавливает предмет обращения</w:t>
      </w:r>
      <w:r w:rsidR="006A6AA5" w:rsidRPr="002E3EA1">
        <w:rPr>
          <w:iCs/>
        </w:rPr>
        <w:t xml:space="preserve"> и</w:t>
      </w:r>
      <w:r w:rsidR="00B91997" w:rsidRPr="002E3EA1">
        <w:rPr>
          <w:iCs/>
        </w:rPr>
        <w:t xml:space="preserve"> </w:t>
      </w:r>
      <w:r w:rsidRPr="002E3EA1">
        <w:rPr>
          <w:iCs/>
        </w:rPr>
        <w:t>наличие документов, предусмотренных подпунктом 2.6.3 настоящего Административного регламента</w:t>
      </w:r>
      <w:proofErr w:type="gramStart"/>
      <w:r w:rsidR="00B91997" w:rsidRPr="002E3EA1">
        <w:rPr>
          <w:iCs/>
        </w:rPr>
        <w:t>,</w:t>
      </w:r>
      <w:r w:rsidR="006A6AA5" w:rsidRPr="002E3EA1">
        <w:rPr>
          <w:iCs/>
        </w:rPr>
        <w:t>.</w:t>
      </w:r>
      <w:proofErr w:type="gramEnd"/>
    </w:p>
    <w:p w:rsidR="00C61712" w:rsidRPr="002E3EA1" w:rsidRDefault="00C61712" w:rsidP="00C61712">
      <w:pPr>
        <w:pStyle w:val="21"/>
        <w:spacing w:before="0" w:after="0"/>
        <w:ind w:firstLine="709"/>
        <w:jc w:val="both"/>
        <w:rPr>
          <w:b w:val="0"/>
        </w:rPr>
      </w:pPr>
      <w:bookmarkStart w:id="4" w:name="sub_314"/>
      <w:bookmarkEnd w:id="3"/>
      <w:r w:rsidRPr="002E3EA1">
        <w:rPr>
          <w:b w:val="0"/>
        </w:rPr>
        <w:t>Продолжительность действия составляет 1 минуту на документ, состоящий не более чем из 2 страниц. При большем количестве страниц время проверки увеличивается на 1 минуту для каждых 2 страниц представляемых документов.</w:t>
      </w:r>
    </w:p>
    <w:p w:rsidR="00B91997" w:rsidRPr="00B644A3" w:rsidRDefault="006A6AA5" w:rsidP="00C61712">
      <w:pPr>
        <w:ind w:firstLine="709"/>
        <w:jc w:val="both"/>
        <w:rPr>
          <w:sz w:val="28"/>
          <w:szCs w:val="28"/>
        </w:rPr>
      </w:pPr>
      <w:bookmarkStart w:id="5" w:name="sub_315"/>
      <w:bookmarkEnd w:id="4"/>
      <w:r w:rsidRPr="00B644A3">
        <w:rPr>
          <w:bCs/>
          <w:sz w:val="28"/>
          <w:szCs w:val="28"/>
        </w:rPr>
        <w:t>В случае поступления заявления о назначении ежемесячной доплаты в виде электронного документа специалист Министерства, ответственный за прием документов,</w:t>
      </w:r>
      <w:r w:rsidR="00A66249" w:rsidRPr="00B644A3">
        <w:rPr>
          <w:bCs/>
          <w:sz w:val="28"/>
          <w:szCs w:val="28"/>
        </w:rPr>
        <w:t xml:space="preserve"> дополнительно</w:t>
      </w:r>
      <w:r w:rsidRPr="00B644A3">
        <w:rPr>
          <w:bCs/>
          <w:sz w:val="28"/>
          <w:szCs w:val="28"/>
        </w:rPr>
        <w:t xml:space="preserve"> проводит проверку </w:t>
      </w:r>
      <w:r w:rsidR="00A7060A" w:rsidRPr="00B644A3">
        <w:rPr>
          <w:bCs/>
          <w:sz w:val="28"/>
          <w:szCs w:val="28"/>
        </w:rPr>
        <w:t>усиленной квалифицированной электронной подписи</w:t>
      </w:r>
      <w:r w:rsidRPr="00B644A3">
        <w:rPr>
          <w:bCs/>
          <w:sz w:val="28"/>
          <w:szCs w:val="28"/>
        </w:rPr>
        <w:t>, которой подписан электронный документ</w:t>
      </w:r>
      <w:r w:rsidRPr="00B644A3">
        <w:rPr>
          <w:sz w:val="28"/>
          <w:szCs w:val="28"/>
        </w:rPr>
        <w:t xml:space="preserve">. </w:t>
      </w:r>
    </w:p>
    <w:p w:rsidR="006A6AA5" w:rsidRPr="00B644A3" w:rsidRDefault="006A6AA5" w:rsidP="00C61712">
      <w:pPr>
        <w:ind w:firstLine="709"/>
        <w:jc w:val="both"/>
        <w:rPr>
          <w:sz w:val="28"/>
          <w:szCs w:val="28"/>
        </w:rPr>
      </w:pPr>
      <w:r w:rsidRPr="00B644A3">
        <w:rPr>
          <w:sz w:val="28"/>
          <w:szCs w:val="28"/>
        </w:rPr>
        <w:t>Продолжительность действия составляет до 15 минут.</w:t>
      </w:r>
    </w:p>
    <w:p w:rsidR="006A6AA5" w:rsidRPr="002E3EA1" w:rsidRDefault="006A6AA5" w:rsidP="00C61712">
      <w:pPr>
        <w:ind w:firstLine="709"/>
        <w:jc w:val="both"/>
        <w:rPr>
          <w:sz w:val="28"/>
          <w:szCs w:val="28"/>
        </w:rPr>
      </w:pPr>
      <w:proofErr w:type="gramStart"/>
      <w:r w:rsidRPr="00B644A3">
        <w:rPr>
          <w:sz w:val="28"/>
          <w:szCs w:val="28"/>
        </w:rPr>
        <w:t xml:space="preserve">В случае если по результатам проверки выявлено несоблюдение установленных условий признания действительности </w:t>
      </w:r>
      <w:r w:rsidR="00A7060A" w:rsidRPr="00B644A3">
        <w:rPr>
          <w:bCs/>
          <w:sz w:val="28"/>
          <w:szCs w:val="28"/>
        </w:rPr>
        <w:t>усиленной квалифицированной электронной подписи</w:t>
      </w:r>
      <w:r w:rsidR="00993F01" w:rsidRPr="00B644A3">
        <w:rPr>
          <w:bCs/>
          <w:sz w:val="28"/>
          <w:szCs w:val="28"/>
        </w:rPr>
        <w:t>,</w:t>
      </w:r>
      <w:r w:rsidRPr="00B644A3">
        <w:rPr>
          <w:bCs/>
          <w:sz w:val="28"/>
          <w:szCs w:val="28"/>
        </w:rPr>
        <w:t xml:space="preserve"> специалист Министерства, отве</w:t>
      </w:r>
      <w:r w:rsidR="00A7060A" w:rsidRPr="00B644A3">
        <w:rPr>
          <w:bCs/>
          <w:sz w:val="28"/>
          <w:szCs w:val="28"/>
        </w:rPr>
        <w:t xml:space="preserve">тственный за прием документов, </w:t>
      </w:r>
      <w:r w:rsidRPr="00B644A3">
        <w:rPr>
          <w:bCs/>
          <w:sz w:val="28"/>
          <w:szCs w:val="28"/>
        </w:rPr>
        <w:t xml:space="preserve">в течение 3 календарных дней со дня завершения указанной проверки </w:t>
      </w:r>
      <w:r w:rsidR="00993F01" w:rsidRPr="00B644A3">
        <w:rPr>
          <w:bCs/>
          <w:sz w:val="28"/>
          <w:szCs w:val="28"/>
        </w:rPr>
        <w:t xml:space="preserve">уведомляет заявителя об отказе в приеме заявления о назначении ежемесячной доплаты с указанием </w:t>
      </w:r>
      <w:r w:rsidR="00A7060A" w:rsidRPr="00B644A3">
        <w:rPr>
          <w:bCs/>
          <w:sz w:val="28"/>
          <w:szCs w:val="28"/>
        </w:rPr>
        <w:t>оснований</w:t>
      </w:r>
      <w:r w:rsidR="00993F01" w:rsidRPr="00B644A3">
        <w:rPr>
          <w:bCs/>
          <w:sz w:val="28"/>
          <w:szCs w:val="28"/>
        </w:rPr>
        <w:t xml:space="preserve"> отказа посредством </w:t>
      </w:r>
      <w:r w:rsidR="00993F01" w:rsidRPr="00B644A3">
        <w:rPr>
          <w:sz w:val="28"/>
          <w:szCs w:val="28"/>
        </w:rPr>
        <w:t>федеральной государственной информационной системы</w:t>
      </w:r>
      <w:r w:rsidR="00993F01" w:rsidRPr="002E3EA1">
        <w:rPr>
          <w:sz w:val="28"/>
          <w:szCs w:val="28"/>
        </w:rPr>
        <w:t xml:space="preserve"> «Единый портал государственных и муниципальных услуг (функций)» или</w:t>
      </w:r>
      <w:proofErr w:type="gramEnd"/>
      <w:r w:rsidR="00993F01" w:rsidRPr="002E3EA1">
        <w:rPr>
          <w:sz w:val="28"/>
          <w:szCs w:val="28"/>
        </w:rPr>
        <w:t xml:space="preserve"> специализированной информационной системы «Портал государственных услуг Республики Марий Эл».</w:t>
      </w:r>
    </w:p>
    <w:p w:rsidR="00C61712" w:rsidRPr="002E3EA1" w:rsidRDefault="00C61712" w:rsidP="00C61712">
      <w:pPr>
        <w:ind w:firstLine="709"/>
        <w:jc w:val="both"/>
        <w:rPr>
          <w:sz w:val="28"/>
          <w:szCs w:val="28"/>
        </w:rPr>
      </w:pPr>
      <w:r w:rsidRPr="002E3EA1">
        <w:rPr>
          <w:sz w:val="28"/>
          <w:szCs w:val="28"/>
        </w:rPr>
        <w:t>3.2.3. </w:t>
      </w:r>
      <w:bookmarkEnd w:id="5"/>
      <w:proofErr w:type="gramStart"/>
      <w:r w:rsidRPr="002E3EA1">
        <w:rPr>
          <w:sz w:val="28"/>
          <w:szCs w:val="28"/>
        </w:rPr>
        <w:t xml:space="preserve">Специалист Министерства, ответственный за прием документов, принимает документы и регистрирует </w:t>
      </w:r>
      <w:r w:rsidR="00AC0968" w:rsidRPr="002E3EA1">
        <w:rPr>
          <w:sz w:val="28"/>
          <w:szCs w:val="28"/>
        </w:rPr>
        <w:t xml:space="preserve">заявление </w:t>
      </w:r>
      <w:r w:rsidR="00FB5EFE" w:rsidRPr="002E3EA1">
        <w:rPr>
          <w:sz w:val="28"/>
          <w:szCs w:val="28"/>
        </w:rPr>
        <w:t>о назначении ежемесячной доплаты</w:t>
      </w:r>
      <w:r w:rsidR="00FB5EFE" w:rsidRPr="002E3EA1">
        <w:rPr>
          <w:rFonts w:eastAsia="Arial Unicode MS"/>
          <w:bCs/>
          <w:iCs/>
          <w:sz w:val="28"/>
          <w:szCs w:val="28"/>
          <w:lang w:eastAsia="ar-SA"/>
        </w:rPr>
        <w:t xml:space="preserve"> </w:t>
      </w:r>
      <w:r w:rsidR="00A47F05" w:rsidRPr="002E3EA1">
        <w:rPr>
          <w:rFonts w:eastAsia="Arial Unicode MS"/>
          <w:bCs/>
          <w:iCs/>
          <w:sz w:val="28"/>
          <w:szCs w:val="28"/>
          <w:lang w:eastAsia="ar-SA"/>
        </w:rPr>
        <w:t>в срок, указанный в пункте 2.14</w:t>
      </w:r>
      <w:r w:rsidRPr="002E3EA1">
        <w:rPr>
          <w:rFonts w:eastAsia="Arial Unicode MS"/>
          <w:bCs/>
          <w:iCs/>
          <w:sz w:val="28"/>
          <w:szCs w:val="28"/>
          <w:lang w:eastAsia="ar-SA"/>
        </w:rPr>
        <w:t xml:space="preserve"> настоящего Административного регламента, </w:t>
      </w:r>
      <w:r w:rsidRPr="002E3EA1">
        <w:rPr>
          <w:sz w:val="28"/>
          <w:szCs w:val="28"/>
        </w:rPr>
        <w:t xml:space="preserve">о назначении </w:t>
      </w:r>
      <w:r w:rsidRPr="002E3EA1">
        <w:rPr>
          <w:rFonts w:eastAsia="Times New Roman"/>
          <w:iCs/>
          <w:sz w:val="28"/>
          <w:szCs w:val="28"/>
          <w:lang w:eastAsia="ru-RU"/>
        </w:rPr>
        <w:t xml:space="preserve">ежемесячной доплаты </w:t>
      </w:r>
      <w:r w:rsidRPr="002E3EA1">
        <w:rPr>
          <w:sz w:val="28"/>
          <w:szCs w:val="28"/>
        </w:rPr>
        <w:t xml:space="preserve">и документы путем внесения в журнал регистрации обращений граждан за назначением </w:t>
      </w:r>
      <w:r w:rsidRPr="002E3EA1">
        <w:rPr>
          <w:rFonts w:eastAsia="Times New Roman"/>
          <w:iCs/>
          <w:sz w:val="28"/>
          <w:szCs w:val="28"/>
          <w:lang w:eastAsia="ru-RU"/>
        </w:rPr>
        <w:t xml:space="preserve">пенсии за выслугу лет </w:t>
      </w:r>
      <w:r w:rsidRPr="002E3EA1">
        <w:rPr>
          <w:sz w:val="28"/>
          <w:szCs w:val="28"/>
        </w:rPr>
        <w:t xml:space="preserve">записи о приеме заявления о назначении </w:t>
      </w:r>
      <w:r w:rsidRPr="002E3EA1">
        <w:rPr>
          <w:rFonts w:eastAsia="Times New Roman"/>
          <w:iCs/>
          <w:sz w:val="28"/>
          <w:szCs w:val="28"/>
          <w:lang w:eastAsia="ru-RU"/>
        </w:rPr>
        <w:t xml:space="preserve">ежемесячной доплаты и </w:t>
      </w:r>
      <w:r w:rsidRPr="002E3EA1">
        <w:rPr>
          <w:sz w:val="28"/>
          <w:szCs w:val="28"/>
        </w:rPr>
        <w:t>документов, содержащей:</w:t>
      </w:r>
      <w:proofErr w:type="gramEnd"/>
    </w:p>
    <w:p w:rsidR="00C61712" w:rsidRPr="002E3EA1" w:rsidRDefault="00C61712" w:rsidP="00C61712">
      <w:pPr>
        <w:ind w:firstLine="709"/>
        <w:jc w:val="both"/>
        <w:rPr>
          <w:sz w:val="28"/>
          <w:szCs w:val="28"/>
        </w:rPr>
      </w:pPr>
      <w:r w:rsidRPr="002E3EA1">
        <w:rPr>
          <w:sz w:val="28"/>
          <w:szCs w:val="28"/>
        </w:rPr>
        <w:t>дату регистрации;</w:t>
      </w:r>
    </w:p>
    <w:p w:rsidR="00C61712" w:rsidRPr="002E3EA1" w:rsidRDefault="00C61712" w:rsidP="00C61712">
      <w:pPr>
        <w:ind w:firstLine="709"/>
        <w:jc w:val="both"/>
        <w:rPr>
          <w:sz w:val="28"/>
          <w:szCs w:val="28"/>
        </w:rPr>
      </w:pPr>
      <w:r w:rsidRPr="002E3EA1">
        <w:rPr>
          <w:sz w:val="28"/>
          <w:szCs w:val="28"/>
        </w:rPr>
        <w:t>входящий номер;</w:t>
      </w:r>
    </w:p>
    <w:p w:rsidR="00C61712" w:rsidRPr="002E3EA1" w:rsidRDefault="00C61712" w:rsidP="00C61712">
      <w:pPr>
        <w:ind w:firstLine="709"/>
        <w:jc w:val="both"/>
        <w:rPr>
          <w:sz w:val="28"/>
          <w:szCs w:val="28"/>
        </w:rPr>
      </w:pPr>
      <w:r w:rsidRPr="002E3EA1">
        <w:rPr>
          <w:sz w:val="28"/>
          <w:szCs w:val="28"/>
        </w:rPr>
        <w:t>наименование государственного органа;</w:t>
      </w:r>
    </w:p>
    <w:p w:rsidR="00C61712" w:rsidRPr="002E3EA1" w:rsidRDefault="00C61712" w:rsidP="00C61712">
      <w:pPr>
        <w:ind w:firstLine="709"/>
        <w:jc w:val="both"/>
        <w:rPr>
          <w:sz w:val="28"/>
          <w:szCs w:val="28"/>
        </w:rPr>
      </w:pPr>
      <w:r w:rsidRPr="002E3EA1">
        <w:rPr>
          <w:sz w:val="28"/>
          <w:szCs w:val="28"/>
        </w:rPr>
        <w:t>данные о заявителе (фамилия, имя, отчество (при наличии));</w:t>
      </w:r>
    </w:p>
    <w:p w:rsidR="00C61712" w:rsidRPr="002E3EA1" w:rsidRDefault="00C61712" w:rsidP="00C61712">
      <w:pPr>
        <w:ind w:firstLine="709"/>
        <w:jc w:val="both"/>
        <w:rPr>
          <w:sz w:val="28"/>
          <w:szCs w:val="28"/>
        </w:rPr>
      </w:pPr>
      <w:r w:rsidRPr="002E3EA1">
        <w:rPr>
          <w:sz w:val="28"/>
          <w:szCs w:val="28"/>
        </w:rPr>
        <w:t>категория заявителя;</w:t>
      </w:r>
    </w:p>
    <w:p w:rsidR="00C61712" w:rsidRPr="002E3EA1" w:rsidRDefault="00C61712" w:rsidP="00C61712">
      <w:pPr>
        <w:ind w:firstLine="709"/>
        <w:jc w:val="both"/>
        <w:rPr>
          <w:sz w:val="28"/>
          <w:szCs w:val="28"/>
        </w:rPr>
      </w:pPr>
      <w:r w:rsidRPr="002E3EA1">
        <w:rPr>
          <w:sz w:val="28"/>
          <w:szCs w:val="28"/>
        </w:rPr>
        <w:t xml:space="preserve">дата подачи заявления о назначении </w:t>
      </w:r>
      <w:r w:rsidRPr="002E3EA1">
        <w:rPr>
          <w:rFonts w:eastAsia="Times New Roman"/>
          <w:iCs/>
          <w:sz w:val="28"/>
          <w:szCs w:val="28"/>
          <w:lang w:eastAsia="ru-RU"/>
        </w:rPr>
        <w:t>ежемесячной доплаты</w:t>
      </w:r>
      <w:r w:rsidRPr="002E3EA1">
        <w:rPr>
          <w:sz w:val="28"/>
          <w:szCs w:val="28"/>
        </w:rPr>
        <w:t>.</w:t>
      </w:r>
    </w:p>
    <w:p w:rsidR="00C61712" w:rsidRPr="002E3EA1" w:rsidRDefault="00C61712" w:rsidP="00C61712">
      <w:pPr>
        <w:ind w:firstLine="709"/>
        <w:jc w:val="both"/>
        <w:rPr>
          <w:bCs/>
          <w:sz w:val="28"/>
          <w:szCs w:val="28"/>
        </w:rPr>
      </w:pPr>
      <w:r w:rsidRPr="002E3EA1">
        <w:rPr>
          <w:bCs/>
          <w:sz w:val="28"/>
          <w:szCs w:val="28"/>
        </w:rPr>
        <w:t>Продолжительность действия составляет до 10 минут.</w:t>
      </w:r>
    </w:p>
    <w:p w:rsidR="00C61712" w:rsidRPr="002E3EA1" w:rsidRDefault="00C61712" w:rsidP="00C61712">
      <w:pPr>
        <w:autoSpaceDE w:val="0"/>
        <w:jc w:val="center"/>
        <w:rPr>
          <w:b/>
          <w:iCs/>
          <w:sz w:val="28"/>
          <w:szCs w:val="28"/>
        </w:rPr>
      </w:pPr>
    </w:p>
    <w:p w:rsidR="00C61712" w:rsidRPr="002E3EA1" w:rsidRDefault="00C61712" w:rsidP="00A47F05">
      <w:pPr>
        <w:autoSpaceDE w:val="0"/>
        <w:jc w:val="center"/>
        <w:rPr>
          <w:b/>
          <w:bCs/>
          <w:sz w:val="28"/>
          <w:szCs w:val="28"/>
        </w:rPr>
      </w:pPr>
      <w:r w:rsidRPr="002E3EA1">
        <w:rPr>
          <w:b/>
          <w:iCs/>
          <w:sz w:val="28"/>
          <w:szCs w:val="28"/>
        </w:rPr>
        <w:t xml:space="preserve">3.3. Формирование и направление межведомственного запроса </w:t>
      </w:r>
      <w:r w:rsidRPr="002E3EA1">
        <w:rPr>
          <w:b/>
          <w:iCs/>
          <w:sz w:val="28"/>
          <w:szCs w:val="28"/>
        </w:rPr>
        <w:br/>
      </w:r>
    </w:p>
    <w:p w:rsidR="001E6EA1" w:rsidRPr="002E3EA1" w:rsidRDefault="00C61712" w:rsidP="00C61712">
      <w:pPr>
        <w:ind w:firstLine="709"/>
        <w:jc w:val="both"/>
        <w:rPr>
          <w:bCs/>
          <w:sz w:val="28"/>
          <w:szCs w:val="28"/>
        </w:rPr>
      </w:pPr>
      <w:r w:rsidRPr="002E3EA1">
        <w:rPr>
          <w:bCs/>
          <w:sz w:val="28"/>
          <w:szCs w:val="28"/>
        </w:rPr>
        <w:t>3.3.1. Основанием для начала административной процедуры является</w:t>
      </w:r>
      <w:r w:rsidR="001E6EA1" w:rsidRPr="002E3EA1">
        <w:rPr>
          <w:bCs/>
          <w:sz w:val="28"/>
          <w:szCs w:val="28"/>
        </w:rPr>
        <w:t>:</w:t>
      </w:r>
    </w:p>
    <w:p w:rsidR="00C61712" w:rsidRPr="002E3EA1" w:rsidRDefault="00C61712" w:rsidP="00C61712">
      <w:pPr>
        <w:ind w:firstLine="709"/>
        <w:jc w:val="both"/>
        <w:rPr>
          <w:sz w:val="28"/>
          <w:szCs w:val="28"/>
        </w:rPr>
      </w:pPr>
      <w:r w:rsidRPr="002E3EA1">
        <w:rPr>
          <w:sz w:val="28"/>
          <w:szCs w:val="28"/>
        </w:rPr>
        <w:t xml:space="preserve">регистрация заявления о назначении </w:t>
      </w:r>
      <w:r w:rsidRPr="002E3EA1">
        <w:rPr>
          <w:rFonts w:eastAsia="Times New Roman"/>
          <w:iCs/>
          <w:sz w:val="28"/>
          <w:szCs w:val="28"/>
          <w:lang w:eastAsia="ru-RU"/>
        </w:rPr>
        <w:t xml:space="preserve">ежемесячной доплаты </w:t>
      </w:r>
      <w:r w:rsidRPr="002E3EA1">
        <w:rPr>
          <w:sz w:val="28"/>
          <w:szCs w:val="28"/>
        </w:rPr>
        <w:t xml:space="preserve">в журнале регистрации обращений граждан за назначением </w:t>
      </w:r>
      <w:r w:rsidRPr="002E3EA1">
        <w:rPr>
          <w:rFonts w:eastAsia="Times New Roman"/>
          <w:iCs/>
          <w:sz w:val="28"/>
          <w:szCs w:val="28"/>
          <w:lang w:eastAsia="ru-RU"/>
        </w:rPr>
        <w:t>пенсии за выслугу лет</w:t>
      </w:r>
      <w:r w:rsidRPr="002E3EA1">
        <w:rPr>
          <w:sz w:val="28"/>
          <w:szCs w:val="28"/>
        </w:rPr>
        <w:t>, отсутствие оснований, указанных в подпункте 2.9.2. настоящего Административного регламента, и непредставление заявителем документа, указанного в подпункте 2.7.1. настояще</w:t>
      </w:r>
      <w:r w:rsidR="001E6EA1" w:rsidRPr="002E3EA1">
        <w:rPr>
          <w:sz w:val="28"/>
          <w:szCs w:val="28"/>
        </w:rPr>
        <w:t>го Административного регламента;</w:t>
      </w:r>
    </w:p>
    <w:p w:rsidR="001E6EA1" w:rsidRPr="002E3EA1" w:rsidRDefault="001E6EA1" w:rsidP="00C61712">
      <w:pPr>
        <w:ind w:firstLine="709"/>
        <w:jc w:val="both"/>
        <w:rPr>
          <w:bCs/>
          <w:sz w:val="28"/>
          <w:szCs w:val="28"/>
        </w:rPr>
      </w:pPr>
      <w:r w:rsidRPr="002E3EA1">
        <w:rPr>
          <w:sz w:val="28"/>
          <w:szCs w:val="28"/>
        </w:rPr>
        <w:t xml:space="preserve">либо регистрация заявления о возобновлении (прекращении) выплаты </w:t>
      </w:r>
      <w:r w:rsidRPr="002E3EA1">
        <w:rPr>
          <w:rFonts w:eastAsia="Times New Roman"/>
          <w:iCs/>
          <w:sz w:val="28"/>
          <w:szCs w:val="28"/>
          <w:lang w:eastAsia="ru-RU"/>
        </w:rPr>
        <w:t xml:space="preserve">ежемесячной доплаты </w:t>
      </w:r>
      <w:r w:rsidRPr="002E3EA1">
        <w:rPr>
          <w:sz w:val="28"/>
          <w:szCs w:val="28"/>
        </w:rPr>
        <w:t xml:space="preserve">в журнале регистрации обращений граждан за назначением </w:t>
      </w:r>
      <w:r w:rsidRPr="002E3EA1">
        <w:rPr>
          <w:rFonts w:eastAsia="Times New Roman"/>
          <w:iCs/>
          <w:sz w:val="28"/>
          <w:szCs w:val="28"/>
          <w:lang w:eastAsia="ru-RU"/>
        </w:rPr>
        <w:t>пенсии за выслугу лет</w:t>
      </w:r>
      <w:r w:rsidRPr="002E3EA1">
        <w:rPr>
          <w:sz w:val="28"/>
          <w:szCs w:val="28"/>
        </w:rPr>
        <w:t>, отсутствие (наличие) оснований, указанных в подпункте 2.3.10. настоящего Административного регламента, и непредставление заявителем документа, указанного в подпункте 2.7.3. настоящего Административного регламента.</w:t>
      </w:r>
    </w:p>
    <w:p w:rsidR="006C7A64" w:rsidRPr="00B644A3" w:rsidRDefault="00C61712" w:rsidP="001E6EA1">
      <w:pPr>
        <w:widowControl/>
        <w:suppressAutoHyphens w:val="0"/>
        <w:autoSpaceDE w:val="0"/>
        <w:autoSpaceDN w:val="0"/>
        <w:adjustRightInd w:val="0"/>
        <w:ind w:firstLine="540"/>
        <w:jc w:val="both"/>
        <w:rPr>
          <w:rFonts w:eastAsia="Times New Roman"/>
          <w:iCs/>
          <w:sz w:val="28"/>
          <w:szCs w:val="28"/>
          <w:lang w:eastAsia="ru-RU"/>
        </w:rPr>
      </w:pPr>
      <w:r w:rsidRPr="002E3EA1">
        <w:rPr>
          <w:bCs/>
          <w:sz w:val="28"/>
          <w:szCs w:val="28"/>
        </w:rPr>
        <w:t xml:space="preserve">3.3.2. Специалист Министерства, ответственный за формирование </w:t>
      </w:r>
      <w:r w:rsidRPr="002E3EA1">
        <w:rPr>
          <w:bCs/>
          <w:sz w:val="28"/>
          <w:szCs w:val="28"/>
        </w:rPr>
        <w:br/>
        <w:t xml:space="preserve">и направление межведомственного запроса, на основании данных, </w:t>
      </w:r>
      <w:r w:rsidRPr="00B644A3">
        <w:rPr>
          <w:bCs/>
          <w:sz w:val="28"/>
          <w:szCs w:val="28"/>
        </w:rPr>
        <w:t xml:space="preserve">содержащихся в документах, представленных заявителем, формирует </w:t>
      </w:r>
      <w:r w:rsidRPr="00B644A3">
        <w:rPr>
          <w:bCs/>
          <w:sz w:val="28"/>
          <w:szCs w:val="28"/>
        </w:rPr>
        <w:br/>
        <w:t xml:space="preserve">и направляет межведомственный запрос </w:t>
      </w:r>
      <w:r w:rsidRPr="00B644A3">
        <w:rPr>
          <w:rFonts w:eastAsia="Times New Roman"/>
          <w:iCs/>
          <w:sz w:val="28"/>
          <w:szCs w:val="28"/>
          <w:lang w:eastAsia="ru-RU"/>
        </w:rPr>
        <w:t xml:space="preserve">(на бумажном носителе либо </w:t>
      </w:r>
      <w:r w:rsidRPr="00B644A3">
        <w:rPr>
          <w:rFonts w:eastAsia="Times New Roman"/>
          <w:iCs/>
          <w:sz w:val="28"/>
          <w:szCs w:val="28"/>
          <w:lang w:eastAsia="ru-RU"/>
        </w:rPr>
        <w:br/>
        <w:t>в электронном виде)</w:t>
      </w:r>
      <w:r w:rsidR="006C7A64" w:rsidRPr="00B644A3">
        <w:rPr>
          <w:rFonts w:eastAsia="Times New Roman"/>
          <w:iCs/>
          <w:sz w:val="28"/>
          <w:szCs w:val="28"/>
          <w:lang w:eastAsia="ru-RU"/>
        </w:rPr>
        <w:t>:</w:t>
      </w:r>
    </w:p>
    <w:p w:rsidR="006C7A64" w:rsidRPr="00B644A3" w:rsidRDefault="00C61712" w:rsidP="001E6EA1">
      <w:pPr>
        <w:widowControl/>
        <w:suppressAutoHyphens w:val="0"/>
        <w:autoSpaceDE w:val="0"/>
        <w:autoSpaceDN w:val="0"/>
        <w:adjustRightInd w:val="0"/>
        <w:ind w:firstLine="540"/>
        <w:jc w:val="both"/>
        <w:rPr>
          <w:sz w:val="28"/>
          <w:szCs w:val="28"/>
        </w:rPr>
      </w:pPr>
      <w:r w:rsidRPr="00B644A3">
        <w:rPr>
          <w:bCs/>
          <w:sz w:val="28"/>
          <w:szCs w:val="28"/>
        </w:rPr>
        <w:t xml:space="preserve">в </w:t>
      </w:r>
      <w:r w:rsidR="00215ACC" w:rsidRPr="00B644A3">
        <w:rPr>
          <w:sz w:val="28"/>
          <w:szCs w:val="28"/>
        </w:rPr>
        <w:t>Отделение Пенсионного фонда Российской Федерации по Республике Марий Эл</w:t>
      </w:r>
      <w:r w:rsidRPr="00B644A3">
        <w:rPr>
          <w:bCs/>
          <w:sz w:val="28"/>
          <w:szCs w:val="28"/>
        </w:rPr>
        <w:t xml:space="preserve"> на получение справки</w:t>
      </w:r>
      <w:r w:rsidRPr="00B644A3">
        <w:rPr>
          <w:sz w:val="28"/>
          <w:szCs w:val="28"/>
        </w:rPr>
        <w:t xml:space="preserve"> о назначенной (досрочно оформленной) страховой пенсии по старости (инвалидности)</w:t>
      </w:r>
      <w:r w:rsidR="006C7A64" w:rsidRPr="00B644A3">
        <w:rPr>
          <w:sz w:val="28"/>
          <w:szCs w:val="28"/>
        </w:rPr>
        <w:t xml:space="preserve"> – при наступлении обстоятельств, указанных в абзаце втором подпункта 3.3.1 настоящего Административного регламента;</w:t>
      </w:r>
    </w:p>
    <w:p w:rsidR="00C61712" w:rsidRPr="00B644A3" w:rsidRDefault="001E6EA1" w:rsidP="001E6EA1">
      <w:pPr>
        <w:widowControl/>
        <w:suppressAutoHyphens w:val="0"/>
        <w:autoSpaceDE w:val="0"/>
        <w:autoSpaceDN w:val="0"/>
        <w:adjustRightInd w:val="0"/>
        <w:ind w:firstLine="540"/>
        <w:jc w:val="both"/>
        <w:rPr>
          <w:sz w:val="28"/>
          <w:szCs w:val="28"/>
        </w:rPr>
      </w:pPr>
      <w:r w:rsidRPr="00B644A3">
        <w:rPr>
          <w:sz w:val="28"/>
          <w:szCs w:val="28"/>
        </w:rPr>
        <w:t xml:space="preserve">в орган, уполномоченный на назначение (прекращение предоставления) пенсии за выслугу лет или ежемесячного дополнительного материального обеспечения, указанных в подпункте 2.7.3. настоящего Административного регламента, на получение </w:t>
      </w:r>
      <w:r w:rsidRPr="00B644A3">
        <w:rPr>
          <w:rFonts w:eastAsiaTheme="minorHAnsi"/>
          <w:kern w:val="0"/>
          <w:sz w:val="28"/>
          <w:szCs w:val="28"/>
        </w:rPr>
        <w:t>копии решения о назначении (прекращении) вышеназванных выплат</w:t>
      </w:r>
      <w:r w:rsidR="006C7A64" w:rsidRPr="00B644A3">
        <w:rPr>
          <w:rFonts w:eastAsiaTheme="minorHAnsi"/>
          <w:kern w:val="0"/>
          <w:sz w:val="28"/>
          <w:szCs w:val="28"/>
        </w:rPr>
        <w:t xml:space="preserve"> </w:t>
      </w:r>
      <w:r w:rsidR="006C7A64" w:rsidRPr="00B644A3">
        <w:rPr>
          <w:sz w:val="28"/>
          <w:szCs w:val="28"/>
        </w:rPr>
        <w:t>– при наступлении обстоятельств, указанных в абзаце третьем подпункта 3.3.1 настоящего Административного регламента</w:t>
      </w:r>
      <w:r w:rsidR="00C61712" w:rsidRPr="00B644A3">
        <w:rPr>
          <w:sz w:val="28"/>
          <w:szCs w:val="28"/>
        </w:rPr>
        <w:t>.</w:t>
      </w:r>
    </w:p>
    <w:p w:rsidR="00C61712" w:rsidRPr="00B644A3" w:rsidRDefault="00C61712" w:rsidP="00C61712">
      <w:pPr>
        <w:suppressAutoHyphens w:val="0"/>
        <w:autoSpaceDE w:val="0"/>
        <w:autoSpaceDN w:val="0"/>
        <w:adjustRightInd w:val="0"/>
        <w:ind w:firstLine="720"/>
        <w:jc w:val="both"/>
        <w:rPr>
          <w:rFonts w:eastAsia="Times New Roman"/>
          <w:iCs/>
          <w:sz w:val="28"/>
          <w:szCs w:val="28"/>
          <w:lang w:eastAsia="ru-RU"/>
        </w:rPr>
      </w:pPr>
      <w:r w:rsidRPr="00B644A3">
        <w:rPr>
          <w:rFonts w:eastAsia="Times New Roman"/>
          <w:iCs/>
          <w:sz w:val="28"/>
          <w:szCs w:val="28"/>
          <w:lang w:eastAsia="ru-RU"/>
        </w:rPr>
        <w:t>При направлении межведомственного запроса на бумажном носителе межведомственный запрос подписывается министром либо первым заместителем, заместителем министра.</w:t>
      </w:r>
    </w:p>
    <w:p w:rsidR="00C61712" w:rsidRPr="00B644A3" w:rsidRDefault="00C61712" w:rsidP="00C61712">
      <w:pPr>
        <w:suppressAutoHyphens w:val="0"/>
        <w:autoSpaceDE w:val="0"/>
        <w:autoSpaceDN w:val="0"/>
        <w:adjustRightInd w:val="0"/>
        <w:ind w:firstLine="720"/>
        <w:jc w:val="both"/>
        <w:rPr>
          <w:rFonts w:eastAsia="Times New Roman"/>
          <w:iCs/>
          <w:sz w:val="28"/>
          <w:szCs w:val="28"/>
          <w:lang w:eastAsia="ru-RU"/>
        </w:rPr>
      </w:pPr>
      <w:r w:rsidRPr="00B644A3">
        <w:rPr>
          <w:rFonts w:eastAsia="Times New Roman"/>
          <w:iCs/>
          <w:sz w:val="28"/>
          <w:szCs w:val="28"/>
          <w:lang w:eastAsia="ru-RU"/>
        </w:rPr>
        <w:t xml:space="preserve">При направлении межведомственного запроса с использованием единой системы межведомственного электронного взаимодействия межведомственный запрос формируется в электронном виде и подписывается усиленной квалифицированной </w:t>
      </w:r>
      <w:hyperlink r:id="rId15" w:history="1">
        <w:r w:rsidRPr="00B644A3">
          <w:rPr>
            <w:rFonts w:eastAsia="Times New Roman"/>
            <w:iCs/>
            <w:sz w:val="28"/>
            <w:szCs w:val="28"/>
            <w:lang w:eastAsia="ru-RU"/>
          </w:rPr>
          <w:t>электронной подписью</w:t>
        </w:r>
      </w:hyperlink>
      <w:r w:rsidRPr="00B644A3">
        <w:rPr>
          <w:rFonts w:eastAsia="Times New Roman"/>
          <w:iCs/>
          <w:sz w:val="28"/>
          <w:szCs w:val="28"/>
          <w:lang w:eastAsia="ru-RU"/>
        </w:rPr>
        <w:t xml:space="preserve"> уполномоченного должностного лица Министерства.</w:t>
      </w:r>
    </w:p>
    <w:p w:rsidR="00C61712" w:rsidRPr="002E3EA1" w:rsidRDefault="00C61712" w:rsidP="00C61712">
      <w:pPr>
        <w:suppressAutoHyphens w:val="0"/>
        <w:autoSpaceDE w:val="0"/>
        <w:autoSpaceDN w:val="0"/>
        <w:adjustRightInd w:val="0"/>
        <w:ind w:firstLine="720"/>
        <w:jc w:val="both"/>
        <w:rPr>
          <w:sz w:val="28"/>
          <w:szCs w:val="28"/>
        </w:rPr>
      </w:pPr>
      <w:r w:rsidRPr="00B644A3">
        <w:rPr>
          <w:bCs/>
          <w:sz w:val="28"/>
          <w:szCs w:val="28"/>
        </w:rPr>
        <w:t xml:space="preserve">Продолжительность </w:t>
      </w:r>
      <w:r w:rsidRPr="00B644A3">
        <w:rPr>
          <w:sz w:val="28"/>
          <w:szCs w:val="28"/>
        </w:rPr>
        <w:t>административной</w:t>
      </w:r>
      <w:r w:rsidRPr="00B644A3">
        <w:rPr>
          <w:bCs/>
          <w:sz w:val="28"/>
          <w:szCs w:val="28"/>
        </w:rPr>
        <w:t xml:space="preserve"> процедуры составляет </w:t>
      </w:r>
      <w:r w:rsidRPr="00B644A3">
        <w:rPr>
          <w:bCs/>
          <w:sz w:val="28"/>
          <w:szCs w:val="28"/>
        </w:rPr>
        <w:br/>
      </w:r>
      <w:r w:rsidRPr="00B644A3">
        <w:rPr>
          <w:iCs/>
          <w:sz w:val="28"/>
          <w:szCs w:val="28"/>
          <w:lang w:eastAsia="ar-SA"/>
        </w:rPr>
        <w:t>5 календарных дней</w:t>
      </w:r>
      <w:r w:rsidRPr="00B644A3">
        <w:rPr>
          <w:bCs/>
          <w:sz w:val="28"/>
          <w:szCs w:val="28"/>
        </w:rPr>
        <w:t xml:space="preserve"> </w:t>
      </w:r>
      <w:r w:rsidRPr="00B644A3">
        <w:rPr>
          <w:iCs/>
          <w:sz w:val="28"/>
          <w:szCs w:val="28"/>
          <w:lang w:eastAsia="ar-SA"/>
        </w:rPr>
        <w:t xml:space="preserve">со дня приема документов и регистрации </w:t>
      </w:r>
      <w:r w:rsidRPr="00B644A3">
        <w:rPr>
          <w:sz w:val="28"/>
          <w:szCs w:val="28"/>
        </w:rPr>
        <w:t xml:space="preserve">заявления </w:t>
      </w:r>
      <w:r w:rsidRPr="00B644A3">
        <w:rPr>
          <w:sz w:val="28"/>
          <w:szCs w:val="28"/>
        </w:rPr>
        <w:br/>
        <w:t>о назначении</w:t>
      </w:r>
      <w:r w:rsidR="00A7060A" w:rsidRPr="00B644A3">
        <w:rPr>
          <w:sz w:val="28"/>
          <w:szCs w:val="28"/>
        </w:rPr>
        <w:t xml:space="preserve"> (возобновлении (прекращении) выплаты)</w:t>
      </w:r>
      <w:r w:rsidRPr="00B644A3">
        <w:rPr>
          <w:sz w:val="28"/>
          <w:szCs w:val="28"/>
        </w:rPr>
        <w:t xml:space="preserve"> ежемесячной</w:t>
      </w:r>
      <w:r w:rsidRPr="002E3EA1">
        <w:rPr>
          <w:sz w:val="28"/>
          <w:szCs w:val="28"/>
        </w:rPr>
        <w:t xml:space="preserve"> доплаты </w:t>
      </w:r>
      <w:r w:rsidRPr="002E3EA1">
        <w:rPr>
          <w:iCs/>
          <w:sz w:val="28"/>
          <w:szCs w:val="28"/>
          <w:lang w:eastAsia="ar-SA"/>
        </w:rPr>
        <w:t>в журнале регистрации обращений граждан за назначением пенсии за выслугу лет.</w:t>
      </w:r>
      <w:r w:rsidRPr="002E3EA1">
        <w:rPr>
          <w:sz w:val="28"/>
          <w:szCs w:val="28"/>
        </w:rPr>
        <w:t xml:space="preserve"> </w:t>
      </w:r>
    </w:p>
    <w:p w:rsidR="00C61712" w:rsidRPr="002E3EA1" w:rsidRDefault="00C61712" w:rsidP="00C61712">
      <w:pPr>
        <w:autoSpaceDE w:val="0"/>
        <w:jc w:val="center"/>
        <w:rPr>
          <w:b/>
          <w:iCs/>
          <w:sz w:val="28"/>
          <w:szCs w:val="28"/>
          <w:lang w:eastAsia="ar-SA"/>
        </w:rPr>
      </w:pPr>
    </w:p>
    <w:p w:rsidR="00C61712" w:rsidRPr="002E3EA1" w:rsidRDefault="00C61712" w:rsidP="00C61712">
      <w:pPr>
        <w:autoSpaceDE w:val="0"/>
        <w:jc w:val="center"/>
        <w:rPr>
          <w:b/>
          <w:sz w:val="28"/>
          <w:szCs w:val="28"/>
        </w:rPr>
      </w:pPr>
      <w:r w:rsidRPr="002E3EA1">
        <w:rPr>
          <w:b/>
          <w:iCs/>
          <w:sz w:val="28"/>
          <w:szCs w:val="28"/>
          <w:lang w:eastAsia="ar-SA"/>
        </w:rPr>
        <w:t>3.4. </w:t>
      </w:r>
      <w:r w:rsidRPr="002E3EA1">
        <w:rPr>
          <w:b/>
          <w:sz w:val="28"/>
          <w:szCs w:val="28"/>
        </w:rPr>
        <w:t xml:space="preserve">Определение размера </w:t>
      </w:r>
      <w:r w:rsidRPr="002E3EA1">
        <w:rPr>
          <w:rFonts w:eastAsia="Times New Roman"/>
          <w:b/>
          <w:iCs/>
          <w:sz w:val="28"/>
          <w:szCs w:val="28"/>
          <w:lang w:eastAsia="ru-RU"/>
        </w:rPr>
        <w:t xml:space="preserve">ежемесячной доплаты </w:t>
      </w:r>
    </w:p>
    <w:p w:rsidR="00C61712" w:rsidRPr="002E3EA1" w:rsidRDefault="00C61712" w:rsidP="00C61712">
      <w:pPr>
        <w:jc w:val="center"/>
        <w:rPr>
          <w:b/>
          <w:bCs/>
          <w:sz w:val="28"/>
          <w:szCs w:val="28"/>
        </w:rPr>
      </w:pPr>
    </w:p>
    <w:p w:rsidR="00C61712" w:rsidRPr="002E3EA1" w:rsidRDefault="00C61712" w:rsidP="00C61712">
      <w:pPr>
        <w:autoSpaceDE w:val="0"/>
        <w:ind w:firstLine="720"/>
        <w:jc w:val="both"/>
        <w:rPr>
          <w:b/>
          <w:sz w:val="28"/>
          <w:szCs w:val="28"/>
        </w:rPr>
      </w:pPr>
      <w:r w:rsidRPr="002E3EA1">
        <w:rPr>
          <w:sz w:val="28"/>
          <w:szCs w:val="28"/>
        </w:rPr>
        <w:t>3.4.1. </w:t>
      </w:r>
      <w:proofErr w:type="gramStart"/>
      <w:r w:rsidRPr="002E3EA1">
        <w:rPr>
          <w:sz w:val="28"/>
          <w:szCs w:val="28"/>
        </w:rPr>
        <w:t xml:space="preserve">Основанием для начала административной процедуры является представление заявителем документа, указанного в подпункте 2.7.1. настоящего Административного регламента (получение ответа на запрос, указанный в подпункте 3.3.2. настоящего Административного регламента), </w:t>
      </w:r>
      <w:r w:rsidRPr="002E3EA1">
        <w:rPr>
          <w:sz w:val="28"/>
          <w:szCs w:val="28"/>
        </w:rPr>
        <w:br/>
        <w:t xml:space="preserve">и отсутствие оснований, указанных в подпункте 2.9.2. настоящего Административного регламента. </w:t>
      </w:r>
      <w:proofErr w:type="gramEnd"/>
    </w:p>
    <w:p w:rsidR="00C61712" w:rsidRPr="002E3EA1" w:rsidRDefault="00C61712" w:rsidP="00C61712">
      <w:pPr>
        <w:tabs>
          <w:tab w:val="left" w:pos="1260"/>
        </w:tabs>
        <w:ind w:firstLine="720"/>
        <w:jc w:val="both"/>
        <w:rPr>
          <w:bCs/>
          <w:sz w:val="28"/>
          <w:szCs w:val="28"/>
        </w:rPr>
      </w:pPr>
      <w:r w:rsidRPr="002E3EA1">
        <w:rPr>
          <w:bCs/>
          <w:sz w:val="28"/>
          <w:szCs w:val="28"/>
        </w:rPr>
        <w:t xml:space="preserve">3.4.2. Специалист Министерства, ответственный за определение размера </w:t>
      </w:r>
      <w:r w:rsidRPr="002E3EA1">
        <w:rPr>
          <w:rFonts w:eastAsia="Times New Roman"/>
          <w:iCs/>
          <w:sz w:val="28"/>
          <w:szCs w:val="28"/>
          <w:lang w:eastAsia="ru-RU"/>
        </w:rPr>
        <w:t>ежемесячной доплаты</w:t>
      </w:r>
      <w:r w:rsidRPr="002E3EA1">
        <w:rPr>
          <w:bCs/>
          <w:sz w:val="28"/>
          <w:szCs w:val="28"/>
        </w:rPr>
        <w:t>, вносит в электронную базу данных следующие сведения:</w:t>
      </w:r>
    </w:p>
    <w:p w:rsidR="00C61712" w:rsidRPr="002E3EA1" w:rsidRDefault="00C61712" w:rsidP="00C61712">
      <w:pPr>
        <w:tabs>
          <w:tab w:val="left" w:pos="1260"/>
        </w:tabs>
        <w:ind w:firstLine="720"/>
        <w:jc w:val="both"/>
        <w:rPr>
          <w:bCs/>
          <w:sz w:val="28"/>
          <w:szCs w:val="28"/>
        </w:rPr>
      </w:pPr>
      <w:r w:rsidRPr="002E3EA1">
        <w:rPr>
          <w:bCs/>
          <w:sz w:val="28"/>
          <w:szCs w:val="28"/>
        </w:rPr>
        <w:t>Ф.И.О. заявителя;</w:t>
      </w:r>
    </w:p>
    <w:p w:rsidR="00C61712" w:rsidRPr="002E3EA1" w:rsidRDefault="00C61712" w:rsidP="00C61712">
      <w:pPr>
        <w:tabs>
          <w:tab w:val="left" w:pos="1260"/>
        </w:tabs>
        <w:ind w:firstLine="720"/>
        <w:jc w:val="both"/>
        <w:rPr>
          <w:bCs/>
          <w:sz w:val="28"/>
          <w:szCs w:val="28"/>
        </w:rPr>
      </w:pPr>
      <w:r w:rsidRPr="002E3EA1">
        <w:rPr>
          <w:bCs/>
          <w:sz w:val="28"/>
          <w:szCs w:val="28"/>
        </w:rPr>
        <w:t xml:space="preserve">наименование государственной должности, замещаемой </w:t>
      </w:r>
      <w:r w:rsidRPr="002E3EA1">
        <w:rPr>
          <w:bCs/>
          <w:sz w:val="28"/>
          <w:szCs w:val="28"/>
        </w:rPr>
        <w:br/>
        <w:t>в Государственном Собрании Республики Марий Эл;</w:t>
      </w:r>
    </w:p>
    <w:p w:rsidR="00C61712" w:rsidRPr="002E3EA1" w:rsidRDefault="00C61712" w:rsidP="00C61712">
      <w:pPr>
        <w:tabs>
          <w:tab w:val="left" w:pos="1260"/>
        </w:tabs>
        <w:ind w:firstLine="720"/>
        <w:jc w:val="both"/>
        <w:rPr>
          <w:bCs/>
          <w:sz w:val="28"/>
          <w:szCs w:val="28"/>
        </w:rPr>
      </w:pPr>
      <w:r w:rsidRPr="002E3EA1">
        <w:rPr>
          <w:bCs/>
          <w:sz w:val="28"/>
          <w:szCs w:val="28"/>
        </w:rPr>
        <w:t>период замещения государственных должностей;</w:t>
      </w:r>
    </w:p>
    <w:p w:rsidR="00C61712" w:rsidRPr="002E3EA1" w:rsidRDefault="00C61712" w:rsidP="00C61712">
      <w:pPr>
        <w:autoSpaceDE w:val="0"/>
        <w:ind w:firstLine="720"/>
        <w:jc w:val="both"/>
        <w:rPr>
          <w:bCs/>
          <w:sz w:val="28"/>
          <w:szCs w:val="28"/>
        </w:rPr>
      </w:pPr>
      <w:r w:rsidRPr="002E3EA1">
        <w:rPr>
          <w:iCs/>
          <w:sz w:val="28"/>
          <w:szCs w:val="28"/>
          <w:lang w:eastAsia="ar-SA"/>
        </w:rPr>
        <w:t>размер оклада месячного денежного содержания</w:t>
      </w:r>
      <w:r w:rsidRPr="002E3EA1">
        <w:rPr>
          <w:bCs/>
          <w:sz w:val="28"/>
          <w:szCs w:val="28"/>
        </w:rPr>
        <w:t xml:space="preserve">. </w:t>
      </w:r>
    </w:p>
    <w:p w:rsidR="0045751C" w:rsidRPr="002E3EA1" w:rsidRDefault="00C61712" w:rsidP="0045751C">
      <w:pPr>
        <w:autoSpaceDE w:val="0"/>
        <w:ind w:firstLine="720"/>
        <w:jc w:val="both"/>
        <w:rPr>
          <w:sz w:val="28"/>
          <w:szCs w:val="28"/>
        </w:rPr>
      </w:pPr>
      <w:r w:rsidRPr="002E3EA1">
        <w:rPr>
          <w:bCs/>
          <w:sz w:val="28"/>
          <w:szCs w:val="28"/>
        </w:rPr>
        <w:t xml:space="preserve">3.4.3. Специалист Министерства, ответственный за определение размера </w:t>
      </w:r>
      <w:r w:rsidRPr="002E3EA1">
        <w:rPr>
          <w:rFonts w:eastAsia="Times New Roman"/>
          <w:iCs/>
          <w:sz w:val="28"/>
          <w:szCs w:val="28"/>
          <w:lang w:eastAsia="ru-RU"/>
        </w:rPr>
        <w:t>ежемесячной доплаты</w:t>
      </w:r>
      <w:r w:rsidRPr="002E3EA1">
        <w:rPr>
          <w:bCs/>
          <w:sz w:val="28"/>
          <w:szCs w:val="28"/>
        </w:rPr>
        <w:t xml:space="preserve">, определяет размер </w:t>
      </w:r>
      <w:r w:rsidRPr="002E3EA1">
        <w:rPr>
          <w:rFonts w:eastAsia="Times New Roman"/>
          <w:iCs/>
          <w:sz w:val="28"/>
          <w:szCs w:val="28"/>
          <w:lang w:eastAsia="ru-RU"/>
        </w:rPr>
        <w:t xml:space="preserve">ежемесячной доплаты </w:t>
      </w:r>
      <w:r w:rsidRPr="002E3EA1">
        <w:rPr>
          <w:bCs/>
          <w:sz w:val="28"/>
          <w:szCs w:val="28"/>
        </w:rPr>
        <w:t xml:space="preserve">лицам, указанным в </w:t>
      </w:r>
      <w:proofErr w:type="gramStart"/>
      <w:r w:rsidRPr="002E3EA1">
        <w:rPr>
          <w:bCs/>
          <w:sz w:val="28"/>
          <w:szCs w:val="28"/>
        </w:rPr>
        <w:t>подпункте</w:t>
      </w:r>
      <w:proofErr w:type="gramEnd"/>
      <w:r w:rsidRPr="002E3EA1">
        <w:rPr>
          <w:bCs/>
          <w:sz w:val="28"/>
          <w:szCs w:val="28"/>
        </w:rPr>
        <w:t xml:space="preserve"> 1.2.1. настоящего Административного регламента</w:t>
      </w:r>
      <w:r w:rsidRPr="002E3EA1">
        <w:rPr>
          <w:rFonts w:ascii="Arial" w:hAnsi="Arial" w:cs="Arial"/>
          <w:iCs/>
          <w:sz w:val="26"/>
          <w:szCs w:val="26"/>
          <w:lang w:eastAsia="ar-SA"/>
        </w:rPr>
        <w:t xml:space="preserve">. </w:t>
      </w:r>
    </w:p>
    <w:p w:rsidR="00C61712" w:rsidRPr="002E3EA1" w:rsidRDefault="00C61712" w:rsidP="0045751C">
      <w:pPr>
        <w:tabs>
          <w:tab w:val="left" w:pos="1260"/>
        </w:tabs>
        <w:ind w:firstLine="720"/>
        <w:jc w:val="both"/>
        <w:rPr>
          <w:bCs/>
          <w:sz w:val="28"/>
          <w:szCs w:val="28"/>
        </w:rPr>
      </w:pPr>
      <w:r w:rsidRPr="002E3EA1">
        <w:rPr>
          <w:sz w:val="28"/>
          <w:szCs w:val="28"/>
        </w:rPr>
        <w:t>3.4.4. </w:t>
      </w:r>
      <w:r w:rsidR="0045751C" w:rsidRPr="002E3EA1">
        <w:rPr>
          <w:bCs/>
          <w:sz w:val="28"/>
          <w:szCs w:val="28"/>
        </w:rPr>
        <w:t>Продолжительность действия составляет до 1</w:t>
      </w:r>
      <w:r w:rsidR="00E430F4" w:rsidRPr="002E3EA1">
        <w:rPr>
          <w:bCs/>
          <w:sz w:val="28"/>
          <w:szCs w:val="28"/>
        </w:rPr>
        <w:t>0</w:t>
      </w:r>
      <w:r w:rsidR="0045751C" w:rsidRPr="002E3EA1">
        <w:rPr>
          <w:bCs/>
          <w:sz w:val="28"/>
          <w:szCs w:val="28"/>
        </w:rPr>
        <w:t xml:space="preserve"> календарных дней со дня </w:t>
      </w:r>
      <w:r w:rsidR="0045751C" w:rsidRPr="002E3EA1">
        <w:rPr>
          <w:sz w:val="28"/>
          <w:szCs w:val="28"/>
        </w:rPr>
        <w:t xml:space="preserve">представления заявителем документа, указанного в </w:t>
      </w:r>
      <w:proofErr w:type="gramStart"/>
      <w:r w:rsidR="0045751C" w:rsidRPr="002E3EA1">
        <w:rPr>
          <w:sz w:val="28"/>
          <w:szCs w:val="28"/>
        </w:rPr>
        <w:t>подпункте</w:t>
      </w:r>
      <w:proofErr w:type="gramEnd"/>
      <w:r w:rsidR="0045751C" w:rsidRPr="002E3EA1">
        <w:rPr>
          <w:sz w:val="28"/>
          <w:szCs w:val="28"/>
        </w:rPr>
        <w:t xml:space="preserve"> 2.7.1. настоящего Административного регламента (получения ответа на запрос, указанный в подпункте 3.3.2. настоящего Административного регламента)</w:t>
      </w:r>
      <w:r w:rsidR="0045751C" w:rsidRPr="002E3EA1">
        <w:rPr>
          <w:bCs/>
          <w:sz w:val="28"/>
          <w:szCs w:val="28"/>
        </w:rPr>
        <w:t>.</w:t>
      </w:r>
    </w:p>
    <w:p w:rsidR="00C61712" w:rsidRPr="002E3EA1" w:rsidRDefault="00C61712" w:rsidP="00C61712">
      <w:pPr>
        <w:ind w:firstLine="720"/>
        <w:jc w:val="both"/>
        <w:rPr>
          <w:sz w:val="28"/>
          <w:szCs w:val="28"/>
        </w:rPr>
      </w:pPr>
    </w:p>
    <w:p w:rsidR="00C61712" w:rsidRPr="002E3EA1" w:rsidRDefault="00C61712" w:rsidP="00C61712">
      <w:pPr>
        <w:jc w:val="center"/>
        <w:rPr>
          <w:sz w:val="28"/>
          <w:szCs w:val="28"/>
        </w:rPr>
      </w:pPr>
      <w:r w:rsidRPr="002E3EA1">
        <w:rPr>
          <w:b/>
          <w:bCs/>
          <w:sz w:val="28"/>
          <w:szCs w:val="28"/>
        </w:rPr>
        <w:t xml:space="preserve">3.5. Принятие </w:t>
      </w:r>
      <w:r w:rsidRPr="002E3EA1">
        <w:rPr>
          <w:b/>
          <w:sz w:val="28"/>
          <w:szCs w:val="28"/>
        </w:rPr>
        <w:t>письменного</w:t>
      </w:r>
      <w:r w:rsidRPr="002E3EA1">
        <w:rPr>
          <w:b/>
          <w:bCs/>
          <w:sz w:val="28"/>
          <w:szCs w:val="28"/>
        </w:rPr>
        <w:t xml:space="preserve"> решения о </w:t>
      </w:r>
      <w:r w:rsidRPr="002E3EA1">
        <w:rPr>
          <w:b/>
          <w:sz w:val="28"/>
          <w:szCs w:val="28"/>
        </w:rPr>
        <w:t xml:space="preserve">назначении </w:t>
      </w:r>
      <w:bookmarkStart w:id="6" w:name="sub_318"/>
      <w:r w:rsidRPr="002E3EA1">
        <w:rPr>
          <w:rFonts w:eastAsia="Times New Roman"/>
          <w:b/>
          <w:iCs/>
          <w:sz w:val="28"/>
          <w:szCs w:val="28"/>
          <w:lang w:eastAsia="ru-RU"/>
        </w:rPr>
        <w:t xml:space="preserve">ежемесячной доплаты </w:t>
      </w:r>
      <w:r w:rsidR="00E430F4" w:rsidRPr="002E3EA1">
        <w:rPr>
          <w:rFonts w:eastAsia="Times New Roman"/>
          <w:b/>
          <w:iCs/>
          <w:sz w:val="28"/>
          <w:szCs w:val="28"/>
          <w:lang w:eastAsia="ru-RU"/>
        </w:rPr>
        <w:t xml:space="preserve">либо об отказе в </w:t>
      </w:r>
      <w:r w:rsidR="00E430F4" w:rsidRPr="002E3EA1">
        <w:rPr>
          <w:b/>
          <w:sz w:val="28"/>
          <w:szCs w:val="28"/>
        </w:rPr>
        <w:t xml:space="preserve">назначении </w:t>
      </w:r>
      <w:r w:rsidR="00E430F4" w:rsidRPr="002E3EA1">
        <w:rPr>
          <w:rFonts w:eastAsia="Times New Roman"/>
          <w:b/>
          <w:iCs/>
          <w:sz w:val="28"/>
          <w:szCs w:val="28"/>
          <w:lang w:eastAsia="ru-RU"/>
        </w:rPr>
        <w:t>ежемесячной доплаты</w:t>
      </w:r>
    </w:p>
    <w:p w:rsidR="00C61712" w:rsidRPr="002E3EA1" w:rsidRDefault="00C61712" w:rsidP="00C61712">
      <w:pPr>
        <w:jc w:val="center"/>
        <w:rPr>
          <w:sz w:val="28"/>
          <w:szCs w:val="28"/>
        </w:rPr>
      </w:pPr>
    </w:p>
    <w:p w:rsidR="0045751C" w:rsidRPr="002E3EA1" w:rsidRDefault="00C61712" w:rsidP="00C61712">
      <w:pPr>
        <w:ind w:firstLine="709"/>
        <w:jc w:val="both"/>
        <w:rPr>
          <w:sz w:val="28"/>
          <w:szCs w:val="28"/>
        </w:rPr>
      </w:pPr>
      <w:r w:rsidRPr="002E3EA1">
        <w:rPr>
          <w:sz w:val="28"/>
          <w:szCs w:val="28"/>
        </w:rPr>
        <w:t>3.5.1. Основанием для начала административной процедуры явля</w:t>
      </w:r>
      <w:r w:rsidR="0045751C" w:rsidRPr="002E3EA1">
        <w:rPr>
          <w:sz w:val="28"/>
          <w:szCs w:val="28"/>
        </w:rPr>
        <w:t>ю</w:t>
      </w:r>
      <w:r w:rsidRPr="002E3EA1">
        <w:rPr>
          <w:sz w:val="28"/>
          <w:szCs w:val="28"/>
        </w:rPr>
        <w:t>тся</w:t>
      </w:r>
      <w:r w:rsidR="0045751C" w:rsidRPr="002E3EA1">
        <w:rPr>
          <w:sz w:val="28"/>
          <w:szCs w:val="28"/>
        </w:rPr>
        <w:t>:</w:t>
      </w:r>
    </w:p>
    <w:p w:rsidR="00C61712" w:rsidRPr="002E3EA1" w:rsidRDefault="00C61712" w:rsidP="00C61712">
      <w:pPr>
        <w:ind w:firstLine="709"/>
        <w:jc w:val="both"/>
        <w:rPr>
          <w:sz w:val="28"/>
          <w:szCs w:val="28"/>
        </w:rPr>
      </w:pPr>
      <w:r w:rsidRPr="002E3EA1">
        <w:rPr>
          <w:sz w:val="28"/>
          <w:szCs w:val="28"/>
        </w:rPr>
        <w:t xml:space="preserve">определение размера </w:t>
      </w:r>
      <w:r w:rsidRPr="002E3EA1">
        <w:rPr>
          <w:rFonts w:eastAsia="Times New Roman"/>
          <w:iCs/>
          <w:sz w:val="28"/>
          <w:szCs w:val="28"/>
          <w:lang w:eastAsia="ru-RU"/>
        </w:rPr>
        <w:t>ежемесячной доплаты</w:t>
      </w:r>
      <w:r w:rsidR="0045751C" w:rsidRPr="002E3EA1">
        <w:rPr>
          <w:sz w:val="28"/>
          <w:szCs w:val="28"/>
        </w:rPr>
        <w:t>;</w:t>
      </w:r>
    </w:p>
    <w:p w:rsidR="0045751C" w:rsidRPr="002E3EA1" w:rsidRDefault="0045751C" w:rsidP="00C61712">
      <w:pPr>
        <w:ind w:firstLine="709"/>
        <w:jc w:val="both"/>
        <w:rPr>
          <w:sz w:val="28"/>
          <w:szCs w:val="28"/>
        </w:rPr>
      </w:pPr>
      <w:r w:rsidRPr="002E3EA1">
        <w:rPr>
          <w:sz w:val="28"/>
          <w:szCs w:val="28"/>
        </w:rPr>
        <w:t>наличие</w:t>
      </w:r>
      <w:r w:rsidR="00993F01" w:rsidRPr="002E3EA1">
        <w:rPr>
          <w:sz w:val="28"/>
          <w:szCs w:val="28"/>
        </w:rPr>
        <w:t>/отсутствие</w:t>
      </w:r>
      <w:r w:rsidRPr="002E3EA1">
        <w:rPr>
          <w:sz w:val="28"/>
          <w:szCs w:val="28"/>
        </w:rPr>
        <w:t xml:space="preserve"> оснований, указанных в </w:t>
      </w:r>
      <w:proofErr w:type="gramStart"/>
      <w:r w:rsidRPr="002E3EA1">
        <w:rPr>
          <w:sz w:val="28"/>
          <w:szCs w:val="28"/>
        </w:rPr>
        <w:t>подпункте</w:t>
      </w:r>
      <w:proofErr w:type="gramEnd"/>
      <w:r w:rsidRPr="002E3EA1">
        <w:rPr>
          <w:sz w:val="28"/>
          <w:szCs w:val="28"/>
        </w:rPr>
        <w:t xml:space="preserve"> 2.9.2. настоящего Административного регламента.</w:t>
      </w:r>
    </w:p>
    <w:p w:rsidR="00C61712" w:rsidRPr="002E3EA1" w:rsidRDefault="00C61712" w:rsidP="00C61712">
      <w:pPr>
        <w:ind w:firstLine="709"/>
        <w:jc w:val="both"/>
        <w:rPr>
          <w:sz w:val="28"/>
          <w:szCs w:val="28"/>
        </w:rPr>
      </w:pPr>
      <w:r w:rsidRPr="002E3EA1">
        <w:rPr>
          <w:sz w:val="28"/>
          <w:szCs w:val="28"/>
        </w:rPr>
        <w:t>3.5.2. Специалист Министерства, ответственный за подготовку письменного</w:t>
      </w:r>
      <w:r w:rsidRPr="002E3EA1">
        <w:rPr>
          <w:bCs/>
          <w:sz w:val="28"/>
          <w:szCs w:val="28"/>
        </w:rPr>
        <w:t xml:space="preserve"> решения</w:t>
      </w:r>
      <w:r w:rsidRPr="002E3EA1">
        <w:rPr>
          <w:sz w:val="28"/>
          <w:szCs w:val="28"/>
        </w:rPr>
        <w:t xml:space="preserve">, формирует пакет документов для подготовки письменного решения и проект письменного решения о назначении </w:t>
      </w:r>
      <w:r w:rsidRPr="002E3EA1">
        <w:rPr>
          <w:rFonts w:eastAsia="Times New Roman"/>
          <w:iCs/>
          <w:sz w:val="28"/>
          <w:szCs w:val="28"/>
          <w:lang w:eastAsia="ru-RU"/>
        </w:rPr>
        <w:t>ежемесячной доплаты</w:t>
      </w:r>
      <w:r w:rsidR="00E430F4" w:rsidRPr="002E3EA1">
        <w:rPr>
          <w:rFonts w:eastAsia="Times New Roman"/>
          <w:iCs/>
          <w:sz w:val="28"/>
          <w:szCs w:val="28"/>
          <w:lang w:eastAsia="ru-RU"/>
        </w:rPr>
        <w:t xml:space="preserve"> либо об отказе в назначении ежемесячной доплаты</w:t>
      </w:r>
      <w:r w:rsidRPr="002E3EA1">
        <w:rPr>
          <w:sz w:val="28"/>
          <w:szCs w:val="28"/>
        </w:rPr>
        <w:t>, которые представляет министру социально</w:t>
      </w:r>
      <w:r w:rsidR="00E430F4" w:rsidRPr="002E3EA1">
        <w:rPr>
          <w:sz w:val="28"/>
          <w:szCs w:val="28"/>
        </w:rPr>
        <w:t>го</w:t>
      </w:r>
      <w:r w:rsidRPr="002E3EA1">
        <w:rPr>
          <w:sz w:val="28"/>
          <w:szCs w:val="28"/>
        </w:rPr>
        <w:t xml:space="preserve"> </w:t>
      </w:r>
      <w:r w:rsidR="00E430F4" w:rsidRPr="002E3EA1">
        <w:rPr>
          <w:sz w:val="28"/>
          <w:szCs w:val="28"/>
        </w:rPr>
        <w:t xml:space="preserve">развития </w:t>
      </w:r>
      <w:r w:rsidRPr="002E3EA1">
        <w:rPr>
          <w:sz w:val="28"/>
          <w:szCs w:val="28"/>
        </w:rPr>
        <w:t>Республики Марий Эл.</w:t>
      </w:r>
    </w:p>
    <w:p w:rsidR="00C61712" w:rsidRPr="002E3EA1" w:rsidRDefault="00C61712" w:rsidP="00C61712">
      <w:pPr>
        <w:ind w:firstLine="709"/>
        <w:jc w:val="both"/>
        <w:rPr>
          <w:sz w:val="28"/>
          <w:szCs w:val="28"/>
        </w:rPr>
      </w:pPr>
      <w:r w:rsidRPr="002E3EA1">
        <w:rPr>
          <w:sz w:val="28"/>
          <w:szCs w:val="28"/>
        </w:rPr>
        <w:t xml:space="preserve">Продолжительность действия составляет до </w:t>
      </w:r>
      <w:r w:rsidR="00E430F4" w:rsidRPr="002E3EA1">
        <w:rPr>
          <w:sz w:val="28"/>
          <w:szCs w:val="28"/>
        </w:rPr>
        <w:t>4</w:t>
      </w:r>
      <w:r w:rsidRPr="002E3EA1">
        <w:rPr>
          <w:sz w:val="28"/>
          <w:szCs w:val="28"/>
        </w:rPr>
        <w:t xml:space="preserve"> календарных дней </w:t>
      </w:r>
      <w:r w:rsidRPr="002E3EA1">
        <w:rPr>
          <w:sz w:val="28"/>
          <w:szCs w:val="28"/>
        </w:rPr>
        <w:br/>
        <w:t xml:space="preserve">со дня определения размера </w:t>
      </w:r>
      <w:r w:rsidRPr="002E3EA1">
        <w:rPr>
          <w:rFonts w:eastAsia="Times New Roman"/>
          <w:iCs/>
          <w:sz w:val="28"/>
          <w:szCs w:val="28"/>
          <w:lang w:eastAsia="ru-RU"/>
        </w:rPr>
        <w:t>ежемесячной доплаты</w:t>
      </w:r>
      <w:r w:rsidRPr="002E3EA1">
        <w:rPr>
          <w:sz w:val="28"/>
          <w:szCs w:val="28"/>
        </w:rPr>
        <w:t>.</w:t>
      </w:r>
    </w:p>
    <w:p w:rsidR="00C61712" w:rsidRPr="002E3EA1" w:rsidRDefault="00C61712" w:rsidP="00C61712">
      <w:pPr>
        <w:ind w:firstLine="709"/>
        <w:jc w:val="both"/>
        <w:rPr>
          <w:sz w:val="28"/>
          <w:szCs w:val="28"/>
        </w:rPr>
      </w:pPr>
      <w:r w:rsidRPr="002E3EA1">
        <w:rPr>
          <w:sz w:val="28"/>
          <w:szCs w:val="28"/>
        </w:rPr>
        <w:t>3.5.3. </w:t>
      </w:r>
      <w:bookmarkStart w:id="7" w:name="sub_319"/>
      <w:bookmarkEnd w:id="6"/>
      <w:r w:rsidRPr="002E3EA1">
        <w:rPr>
          <w:sz w:val="28"/>
          <w:szCs w:val="28"/>
        </w:rPr>
        <w:t>Министр социально</w:t>
      </w:r>
      <w:r w:rsidR="00E430F4" w:rsidRPr="002E3EA1">
        <w:rPr>
          <w:sz w:val="28"/>
          <w:szCs w:val="28"/>
        </w:rPr>
        <w:t>го</w:t>
      </w:r>
      <w:r w:rsidRPr="002E3EA1">
        <w:rPr>
          <w:sz w:val="28"/>
          <w:szCs w:val="28"/>
        </w:rPr>
        <w:t xml:space="preserve"> </w:t>
      </w:r>
      <w:r w:rsidR="00E430F4" w:rsidRPr="002E3EA1">
        <w:rPr>
          <w:sz w:val="28"/>
          <w:szCs w:val="28"/>
        </w:rPr>
        <w:t>развития</w:t>
      </w:r>
      <w:r w:rsidRPr="002E3EA1">
        <w:rPr>
          <w:sz w:val="28"/>
          <w:szCs w:val="28"/>
        </w:rPr>
        <w:t xml:space="preserve"> Республики Марий Эл подписывает письменное решение о назначении </w:t>
      </w:r>
      <w:r w:rsidRPr="002E3EA1">
        <w:rPr>
          <w:rFonts w:eastAsia="Times New Roman"/>
          <w:iCs/>
          <w:sz w:val="28"/>
          <w:szCs w:val="28"/>
          <w:lang w:eastAsia="ru-RU"/>
        </w:rPr>
        <w:t xml:space="preserve">ежемесячной доплаты </w:t>
      </w:r>
      <w:r w:rsidRPr="002E3EA1">
        <w:rPr>
          <w:sz w:val="28"/>
          <w:szCs w:val="28"/>
        </w:rPr>
        <w:t xml:space="preserve">и заверяет его печатью Министерства. </w:t>
      </w:r>
    </w:p>
    <w:p w:rsidR="00C61712" w:rsidRPr="002E3EA1" w:rsidRDefault="00C61712" w:rsidP="00C61712">
      <w:pPr>
        <w:ind w:firstLine="709"/>
        <w:jc w:val="both"/>
        <w:rPr>
          <w:sz w:val="28"/>
          <w:szCs w:val="28"/>
        </w:rPr>
      </w:pPr>
      <w:r w:rsidRPr="002E3EA1">
        <w:rPr>
          <w:sz w:val="28"/>
          <w:szCs w:val="28"/>
        </w:rPr>
        <w:t xml:space="preserve">Продолжительность действия составляет до </w:t>
      </w:r>
      <w:r w:rsidR="00E430F4" w:rsidRPr="002E3EA1">
        <w:rPr>
          <w:sz w:val="28"/>
          <w:szCs w:val="28"/>
        </w:rPr>
        <w:t>4</w:t>
      </w:r>
      <w:r w:rsidRPr="002E3EA1">
        <w:rPr>
          <w:sz w:val="28"/>
          <w:szCs w:val="28"/>
        </w:rPr>
        <w:t xml:space="preserve"> календарных дней со дня получения проекта письменного решения о назначении </w:t>
      </w:r>
      <w:r w:rsidRPr="002E3EA1">
        <w:rPr>
          <w:rFonts w:eastAsia="Times New Roman"/>
          <w:iCs/>
          <w:sz w:val="28"/>
          <w:szCs w:val="28"/>
          <w:lang w:eastAsia="ru-RU"/>
        </w:rPr>
        <w:t>ежемесячной доплаты</w:t>
      </w:r>
      <w:r w:rsidR="00E430F4" w:rsidRPr="002E3EA1">
        <w:rPr>
          <w:rFonts w:eastAsia="Times New Roman"/>
          <w:iCs/>
          <w:sz w:val="28"/>
          <w:szCs w:val="28"/>
          <w:lang w:eastAsia="ru-RU"/>
        </w:rPr>
        <w:t xml:space="preserve"> либо об отказе в назначении ежемесячной доплаты</w:t>
      </w:r>
      <w:r w:rsidRPr="002E3EA1">
        <w:rPr>
          <w:sz w:val="28"/>
          <w:szCs w:val="28"/>
        </w:rPr>
        <w:t>.</w:t>
      </w:r>
    </w:p>
    <w:p w:rsidR="00C61712" w:rsidRPr="002E3EA1" w:rsidRDefault="00C61712" w:rsidP="00C61712">
      <w:pPr>
        <w:ind w:firstLine="709"/>
        <w:jc w:val="both"/>
        <w:rPr>
          <w:sz w:val="28"/>
          <w:szCs w:val="28"/>
        </w:rPr>
      </w:pPr>
      <w:r w:rsidRPr="002E3EA1">
        <w:rPr>
          <w:sz w:val="28"/>
          <w:szCs w:val="28"/>
        </w:rPr>
        <w:t xml:space="preserve">3.5.4. Критериями принятия письменного решения </w:t>
      </w:r>
      <w:r w:rsidRPr="002E3EA1">
        <w:rPr>
          <w:bCs/>
          <w:sz w:val="28"/>
          <w:szCs w:val="28"/>
        </w:rPr>
        <w:t xml:space="preserve">о </w:t>
      </w:r>
      <w:r w:rsidRPr="002E3EA1">
        <w:rPr>
          <w:sz w:val="28"/>
          <w:szCs w:val="28"/>
        </w:rPr>
        <w:t xml:space="preserve">назначении </w:t>
      </w:r>
      <w:r w:rsidRPr="002E3EA1">
        <w:rPr>
          <w:rFonts w:eastAsia="Times New Roman"/>
          <w:iCs/>
          <w:sz w:val="28"/>
          <w:szCs w:val="28"/>
          <w:lang w:eastAsia="ru-RU"/>
        </w:rPr>
        <w:t xml:space="preserve">ежемесячной доплаты </w:t>
      </w:r>
      <w:r w:rsidRPr="002E3EA1">
        <w:rPr>
          <w:sz w:val="28"/>
          <w:szCs w:val="28"/>
        </w:rPr>
        <w:t xml:space="preserve">являются: </w:t>
      </w:r>
    </w:p>
    <w:p w:rsidR="00C61712" w:rsidRPr="002E3EA1" w:rsidRDefault="00C61712" w:rsidP="00C61712">
      <w:pPr>
        <w:ind w:firstLine="709"/>
        <w:jc w:val="both"/>
        <w:rPr>
          <w:sz w:val="28"/>
          <w:szCs w:val="28"/>
        </w:rPr>
      </w:pPr>
      <w:r w:rsidRPr="002E3EA1">
        <w:rPr>
          <w:sz w:val="28"/>
          <w:szCs w:val="28"/>
        </w:rPr>
        <w:t xml:space="preserve">соответствие заявителя категориям лиц, указанным в </w:t>
      </w:r>
      <w:proofErr w:type="gramStart"/>
      <w:r w:rsidRPr="002E3EA1">
        <w:rPr>
          <w:sz w:val="28"/>
          <w:szCs w:val="28"/>
        </w:rPr>
        <w:t>подпункте</w:t>
      </w:r>
      <w:proofErr w:type="gramEnd"/>
      <w:r w:rsidRPr="002E3EA1">
        <w:rPr>
          <w:sz w:val="28"/>
          <w:szCs w:val="28"/>
        </w:rPr>
        <w:t xml:space="preserve"> 1.2.1. настоящего Административного регламента;</w:t>
      </w:r>
    </w:p>
    <w:p w:rsidR="00C61712" w:rsidRPr="002E3EA1" w:rsidRDefault="00C61712" w:rsidP="00C61712">
      <w:pPr>
        <w:ind w:firstLine="709"/>
        <w:jc w:val="both"/>
        <w:rPr>
          <w:b/>
        </w:rPr>
      </w:pPr>
      <w:r w:rsidRPr="002E3EA1">
        <w:rPr>
          <w:sz w:val="28"/>
          <w:szCs w:val="28"/>
        </w:rPr>
        <w:t>соответствие документов перечню документов, предусмотренному  подпунктом 2.6.2. настоящего Административного регламента</w:t>
      </w:r>
      <w:r w:rsidRPr="002E3EA1">
        <w:rPr>
          <w:b/>
        </w:rPr>
        <w:t>.</w:t>
      </w:r>
    </w:p>
    <w:p w:rsidR="00E430F4" w:rsidRPr="002E3EA1" w:rsidRDefault="00E430F4" w:rsidP="00E430F4">
      <w:pPr>
        <w:ind w:firstLine="709"/>
        <w:jc w:val="both"/>
        <w:rPr>
          <w:sz w:val="28"/>
          <w:szCs w:val="28"/>
        </w:rPr>
      </w:pPr>
      <w:r w:rsidRPr="002E3EA1">
        <w:rPr>
          <w:sz w:val="28"/>
          <w:szCs w:val="28"/>
        </w:rPr>
        <w:t xml:space="preserve">3.5.5. Критериями принятия письменного решения </w:t>
      </w:r>
      <w:r w:rsidRPr="002E3EA1">
        <w:rPr>
          <w:bCs/>
          <w:sz w:val="28"/>
          <w:szCs w:val="28"/>
        </w:rPr>
        <w:t xml:space="preserve">об отказе </w:t>
      </w:r>
      <w:r w:rsidRPr="002E3EA1">
        <w:rPr>
          <w:bCs/>
          <w:sz w:val="28"/>
          <w:szCs w:val="28"/>
        </w:rPr>
        <w:br/>
        <w:t xml:space="preserve">в </w:t>
      </w:r>
      <w:r w:rsidRPr="002E3EA1">
        <w:rPr>
          <w:sz w:val="28"/>
          <w:szCs w:val="28"/>
        </w:rPr>
        <w:t xml:space="preserve">назначении </w:t>
      </w:r>
      <w:r w:rsidRPr="002E3EA1">
        <w:rPr>
          <w:rFonts w:eastAsia="Times New Roman"/>
          <w:iCs/>
          <w:sz w:val="28"/>
          <w:szCs w:val="28"/>
          <w:lang w:eastAsia="ru-RU"/>
        </w:rPr>
        <w:t xml:space="preserve">ежемесячной доплаты </w:t>
      </w:r>
      <w:r w:rsidRPr="002E3EA1">
        <w:rPr>
          <w:sz w:val="28"/>
          <w:szCs w:val="28"/>
        </w:rPr>
        <w:t xml:space="preserve">являются: </w:t>
      </w:r>
    </w:p>
    <w:p w:rsidR="00E430F4" w:rsidRPr="002E3EA1" w:rsidRDefault="00E430F4" w:rsidP="00E430F4">
      <w:pPr>
        <w:ind w:firstLine="709"/>
        <w:jc w:val="both"/>
        <w:rPr>
          <w:sz w:val="28"/>
          <w:szCs w:val="28"/>
        </w:rPr>
      </w:pPr>
      <w:r w:rsidRPr="002E3EA1">
        <w:rPr>
          <w:sz w:val="28"/>
          <w:szCs w:val="28"/>
        </w:rPr>
        <w:t xml:space="preserve">не соответствие заявителя категориям лиц, указанным в </w:t>
      </w:r>
      <w:proofErr w:type="gramStart"/>
      <w:r w:rsidRPr="002E3EA1">
        <w:rPr>
          <w:sz w:val="28"/>
          <w:szCs w:val="28"/>
        </w:rPr>
        <w:t>подпункте</w:t>
      </w:r>
      <w:proofErr w:type="gramEnd"/>
      <w:r w:rsidRPr="002E3EA1">
        <w:rPr>
          <w:sz w:val="28"/>
          <w:szCs w:val="28"/>
        </w:rPr>
        <w:t xml:space="preserve"> 1.2.1. настоящего Административного регламента;</w:t>
      </w:r>
    </w:p>
    <w:p w:rsidR="00E430F4" w:rsidRPr="002E3EA1" w:rsidRDefault="00E430F4" w:rsidP="00E430F4">
      <w:pPr>
        <w:ind w:firstLine="709"/>
        <w:jc w:val="both"/>
        <w:rPr>
          <w:sz w:val="28"/>
          <w:szCs w:val="28"/>
        </w:rPr>
      </w:pPr>
      <w:r w:rsidRPr="002E3EA1">
        <w:rPr>
          <w:sz w:val="28"/>
          <w:szCs w:val="28"/>
        </w:rPr>
        <w:t>не соответствие документов перечню документов, предусмотренному подпунктом 2.6.2. настоящего Административного регламента.</w:t>
      </w:r>
    </w:p>
    <w:p w:rsidR="00C61712" w:rsidRPr="002E3EA1" w:rsidRDefault="00C61712" w:rsidP="00E430F4">
      <w:pPr>
        <w:ind w:firstLine="709"/>
        <w:jc w:val="both"/>
        <w:rPr>
          <w:sz w:val="28"/>
          <w:szCs w:val="28"/>
        </w:rPr>
      </w:pPr>
      <w:r w:rsidRPr="002E3EA1">
        <w:rPr>
          <w:sz w:val="28"/>
          <w:szCs w:val="28"/>
        </w:rPr>
        <w:t>3.5.</w:t>
      </w:r>
      <w:r w:rsidR="00E430F4" w:rsidRPr="002E3EA1">
        <w:rPr>
          <w:sz w:val="28"/>
          <w:szCs w:val="28"/>
        </w:rPr>
        <w:t>6</w:t>
      </w:r>
      <w:r w:rsidRPr="002E3EA1">
        <w:rPr>
          <w:sz w:val="28"/>
          <w:szCs w:val="28"/>
        </w:rPr>
        <w:t>. Результатом административной процедуры является:</w:t>
      </w:r>
    </w:p>
    <w:p w:rsidR="00E430F4" w:rsidRPr="002E3EA1" w:rsidRDefault="00C61712" w:rsidP="00C61712">
      <w:pPr>
        <w:ind w:firstLine="709"/>
        <w:jc w:val="both"/>
        <w:rPr>
          <w:rFonts w:eastAsia="Times New Roman"/>
          <w:iCs/>
          <w:sz w:val="28"/>
          <w:szCs w:val="28"/>
          <w:lang w:eastAsia="ru-RU"/>
        </w:rPr>
      </w:pPr>
      <w:r w:rsidRPr="002E3EA1">
        <w:rPr>
          <w:sz w:val="28"/>
          <w:szCs w:val="28"/>
        </w:rPr>
        <w:t xml:space="preserve">принятие письменного решения о назначении </w:t>
      </w:r>
      <w:r w:rsidRPr="002E3EA1">
        <w:rPr>
          <w:rFonts w:eastAsia="Times New Roman"/>
          <w:iCs/>
          <w:sz w:val="28"/>
          <w:szCs w:val="28"/>
          <w:lang w:eastAsia="ru-RU"/>
        </w:rPr>
        <w:t>ежемесячной доплаты</w:t>
      </w:r>
      <w:r w:rsidR="00E430F4" w:rsidRPr="002E3EA1">
        <w:rPr>
          <w:rFonts w:eastAsia="Times New Roman"/>
          <w:iCs/>
          <w:sz w:val="28"/>
          <w:szCs w:val="28"/>
          <w:lang w:eastAsia="ru-RU"/>
        </w:rPr>
        <w:t>;</w:t>
      </w:r>
    </w:p>
    <w:p w:rsidR="00C61712" w:rsidRPr="002E3EA1" w:rsidRDefault="00E430F4" w:rsidP="00C61712">
      <w:pPr>
        <w:ind w:firstLine="709"/>
        <w:jc w:val="both"/>
        <w:rPr>
          <w:sz w:val="28"/>
          <w:szCs w:val="28"/>
        </w:rPr>
      </w:pPr>
      <w:r w:rsidRPr="002E3EA1">
        <w:rPr>
          <w:sz w:val="28"/>
          <w:szCs w:val="28"/>
        </w:rPr>
        <w:t xml:space="preserve">принятие письменного решения об отказе в назначении </w:t>
      </w:r>
      <w:r w:rsidRPr="002E3EA1">
        <w:rPr>
          <w:rFonts w:eastAsia="Times New Roman"/>
          <w:iCs/>
          <w:sz w:val="28"/>
          <w:szCs w:val="28"/>
          <w:lang w:eastAsia="ru-RU"/>
        </w:rPr>
        <w:t>ежемесячной доплаты.</w:t>
      </w:r>
    </w:p>
    <w:p w:rsidR="00C61712" w:rsidRPr="002E3EA1" w:rsidRDefault="00C61712" w:rsidP="00C61712">
      <w:pPr>
        <w:ind w:firstLine="709"/>
        <w:jc w:val="both"/>
        <w:rPr>
          <w:sz w:val="28"/>
          <w:szCs w:val="28"/>
        </w:rPr>
      </w:pPr>
      <w:r w:rsidRPr="002E3EA1">
        <w:rPr>
          <w:sz w:val="28"/>
          <w:szCs w:val="28"/>
        </w:rPr>
        <w:t>3.5.</w:t>
      </w:r>
      <w:r w:rsidR="00E430F4" w:rsidRPr="002E3EA1">
        <w:rPr>
          <w:sz w:val="28"/>
          <w:szCs w:val="28"/>
        </w:rPr>
        <w:t>7</w:t>
      </w:r>
      <w:r w:rsidRPr="002E3EA1">
        <w:rPr>
          <w:sz w:val="28"/>
          <w:szCs w:val="28"/>
        </w:rPr>
        <w:t>. Специалист Министерства, ответственный за подготовку письменного</w:t>
      </w:r>
      <w:r w:rsidRPr="002E3EA1">
        <w:rPr>
          <w:bCs/>
          <w:sz w:val="28"/>
          <w:szCs w:val="28"/>
        </w:rPr>
        <w:t xml:space="preserve"> решения</w:t>
      </w:r>
      <w:r w:rsidRPr="002E3EA1">
        <w:rPr>
          <w:sz w:val="28"/>
          <w:szCs w:val="28"/>
        </w:rPr>
        <w:t xml:space="preserve">, в течение 5 календарных дней со дня принятия письменного решения о назначении </w:t>
      </w:r>
      <w:r w:rsidRPr="002E3EA1">
        <w:rPr>
          <w:rFonts w:eastAsia="Times New Roman"/>
          <w:iCs/>
          <w:sz w:val="28"/>
          <w:szCs w:val="28"/>
          <w:lang w:eastAsia="ru-RU"/>
        </w:rPr>
        <w:t>ежемесячной доплаты</w:t>
      </w:r>
      <w:r w:rsidR="00E430F4" w:rsidRPr="002E3EA1">
        <w:rPr>
          <w:rFonts w:eastAsia="Times New Roman"/>
          <w:iCs/>
          <w:sz w:val="28"/>
          <w:szCs w:val="28"/>
          <w:lang w:eastAsia="ru-RU"/>
        </w:rPr>
        <w:t xml:space="preserve"> либо</w:t>
      </w:r>
      <w:r w:rsidRPr="002E3EA1">
        <w:rPr>
          <w:rFonts w:eastAsia="Times New Roman"/>
          <w:iCs/>
          <w:sz w:val="28"/>
          <w:szCs w:val="28"/>
          <w:lang w:eastAsia="ru-RU"/>
        </w:rPr>
        <w:t xml:space="preserve"> </w:t>
      </w:r>
      <w:r w:rsidR="00E430F4" w:rsidRPr="002E3EA1">
        <w:rPr>
          <w:sz w:val="28"/>
          <w:szCs w:val="28"/>
        </w:rPr>
        <w:t xml:space="preserve">об отказе в назначении </w:t>
      </w:r>
      <w:r w:rsidR="00E430F4" w:rsidRPr="002E3EA1">
        <w:rPr>
          <w:rFonts w:eastAsia="Times New Roman"/>
          <w:iCs/>
          <w:sz w:val="28"/>
          <w:szCs w:val="28"/>
          <w:lang w:eastAsia="ru-RU"/>
        </w:rPr>
        <w:t xml:space="preserve">ежемесячной доплаты </w:t>
      </w:r>
      <w:r w:rsidRPr="002E3EA1">
        <w:rPr>
          <w:sz w:val="28"/>
          <w:szCs w:val="28"/>
        </w:rPr>
        <w:t>направляет (вручает) его заявителю.</w:t>
      </w:r>
    </w:p>
    <w:p w:rsidR="006A4110" w:rsidRPr="002E3EA1" w:rsidRDefault="006A4110" w:rsidP="00C61712">
      <w:pPr>
        <w:ind w:firstLine="709"/>
        <w:jc w:val="both"/>
        <w:rPr>
          <w:sz w:val="28"/>
          <w:szCs w:val="28"/>
        </w:rPr>
      </w:pPr>
    </w:p>
    <w:p w:rsidR="006A4110" w:rsidRPr="002E3EA1" w:rsidRDefault="006A4110" w:rsidP="006A4110">
      <w:pPr>
        <w:jc w:val="center"/>
        <w:rPr>
          <w:rFonts w:eastAsia="Times New Roman"/>
          <w:b/>
          <w:iCs/>
          <w:sz w:val="28"/>
          <w:szCs w:val="28"/>
          <w:lang w:eastAsia="ru-RU"/>
        </w:rPr>
      </w:pPr>
      <w:r w:rsidRPr="002E3EA1">
        <w:rPr>
          <w:b/>
          <w:sz w:val="28"/>
          <w:szCs w:val="28"/>
        </w:rPr>
        <w:t>3</w:t>
      </w:r>
      <w:r w:rsidRPr="00B644A3">
        <w:rPr>
          <w:b/>
          <w:sz w:val="28"/>
          <w:szCs w:val="28"/>
        </w:rPr>
        <w:t>.6. </w:t>
      </w:r>
      <w:r w:rsidR="00B644A3">
        <w:rPr>
          <w:b/>
          <w:sz w:val="28"/>
          <w:szCs w:val="28"/>
        </w:rPr>
        <w:t>О</w:t>
      </w:r>
      <w:r w:rsidR="00B644A3" w:rsidRPr="00B644A3">
        <w:rPr>
          <w:b/>
          <w:sz w:val="28"/>
          <w:szCs w:val="28"/>
        </w:rPr>
        <w:t>существление расходов на выплату ежемесячной доплаты</w:t>
      </w:r>
    </w:p>
    <w:p w:rsidR="006A4110" w:rsidRPr="002E3EA1" w:rsidRDefault="006A4110" w:rsidP="006A4110">
      <w:pPr>
        <w:ind w:firstLine="709"/>
        <w:jc w:val="center"/>
        <w:rPr>
          <w:sz w:val="28"/>
          <w:szCs w:val="28"/>
        </w:rPr>
      </w:pPr>
    </w:p>
    <w:p w:rsidR="006A4110" w:rsidRPr="002E3EA1" w:rsidRDefault="006A4110" w:rsidP="006A4110">
      <w:pPr>
        <w:ind w:firstLine="709"/>
        <w:jc w:val="both"/>
        <w:rPr>
          <w:sz w:val="28"/>
          <w:szCs w:val="28"/>
        </w:rPr>
      </w:pPr>
      <w:r w:rsidRPr="002E3EA1">
        <w:rPr>
          <w:sz w:val="28"/>
          <w:szCs w:val="28"/>
        </w:rPr>
        <w:t xml:space="preserve">3.6.1. Основанием для начала административной процедуры является принятие письменного решения о назначении </w:t>
      </w:r>
      <w:r w:rsidRPr="002E3EA1">
        <w:rPr>
          <w:rFonts w:eastAsia="Times New Roman"/>
          <w:iCs/>
          <w:sz w:val="28"/>
          <w:szCs w:val="28"/>
          <w:lang w:eastAsia="ru-RU"/>
        </w:rPr>
        <w:t>ежемесячной доплаты</w:t>
      </w:r>
      <w:r w:rsidRPr="002E3EA1">
        <w:rPr>
          <w:sz w:val="28"/>
          <w:szCs w:val="28"/>
        </w:rPr>
        <w:t>.</w:t>
      </w:r>
    </w:p>
    <w:p w:rsidR="006A4110" w:rsidRPr="002E3EA1" w:rsidRDefault="006A4110" w:rsidP="006A4110">
      <w:pPr>
        <w:ind w:firstLine="720"/>
        <w:jc w:val="both"/>
        <w:rPr>
          <w:sz w:val="28"/>
          <w:szCs w:val="28"/>
        </w:rPr>
      </w:pPr>
      <w:r w:rsidRPr="002E3EA1">
        <w:rPr>
          <w:sz w:val="28"/>
          <w:szCs w:val="28"/>
        </w:rPr>
        <w:t xml:space="preserve">3.6.2. Специалист Министерства, ответственный за расходование средств республиканского бюджета Республики Марий Эл на выплату </w:t>
      </w:r>
      <w:r w:rsidRPr="002E3EA1">
        <w:rPr>
          <w:rFonts w:eastAsia="Times New Roman"/>
          <w:iCs/>
          <w:sz w:val="28"/>
          <w:szCs w:val="28"/>
          <w:lang w:eastAsia="ru-RU"/>
        </w:rPr>
        <w:t>ежемесячной доплаты</w:t>
      </w:r>
      <w:r w:rsidRPr="002E3EA1">
        <w:rPr>
          <w:sz w:val="28"/>
          <w:szCs w:val="28"/>
        </w:rPr>
        <w:t xml:space="preserve"> (далее – денежные средства), ежемесячно определяет потребность и формирует заявку до 5 числа текущего месяца.</w:t>
      </w:r>
    </w:p>
    <w:p w:rsidR="006A4110" w:rsidRPr="002E3EA1" w:rsidRDefault="006A4110" w:rsidP="006A4110">
      <w:pPr>
        <w:ind w:firstLine="720"/>
        <w:jc w:val="both"/>
        <w:rPr>
          <w:sz w:val="28"/>
          <w:szCs w:val="28"/>
        </w:rPr>
      </w:pPr>
      <w:r w:rsidRPr="002E3EA1">
        <w:rPr>
          <w:sz w:val="28"/>
          <w:szCs w:val="28"/>
        </w:rPr>
        <w:t xml:space="preserve">3.6.3. </w:t>
      </w:r>
      <w:proofErr w:type="gramStart"/>
      <w:r w:rsidRPr="002E3EA1">
        <w:rPr>
          <w:sz w:val="28"/>
          <w:szCs w:val="28"/>
        </w:rPr>
        <w:t>В течение 5 календарных дней со дня поступления денежных средств на лицевой счет Министерства специалист Министерства, ответственный за расходование денежных средств, представляет в Управление Федерального казначейства по Республике Марий Эл платежные документы для перечисления денежных средств в кредитные организации для дальнейшего зачисления на лицевые счета получателей</w:t>
      </w:r>
      <w:r w:rsidR="00BF2100" w:rsidRPr="002E3EA1">
        <w:rPr>
          <w:sz w:val="28"/>
          <w:szCs w:val="28"/>
        </w:rPr>
        <w:t xml:space="preserve"> </w:t>
      </w:r>
      <w:r w:rsidR="00BF2100" w:rsidRPr="002E3EA1">
        <w:rPr>
          <w:rFonts w:eastAsia="Calibri" w:cs="Calibri"/>
          <w:iCs/>
          <w:kern w:val="0"/>
          <w:sz w:val="28"/>
          <w:szCs w:val="28"/>
          <w:lang w:bidi="en-US"/>
        </w:rPr>
        <w:t>или в отделения федеральной почтовой связи для выплаты (доставки) получателям</w:t>
      </w:r>
      <w:r w:rsidRPr="002E3EA1">
        <w:rPr>
          <w:sz w:val="28"/>
          <w:szCs w:val="28"/>
        </w:rPr>
        <w:t>.</w:t>
      </w:r>
      <w:proofErr w:type="gramEnd"/>
    </w:p>
    <w:p w:rsidR="006A4110" w:rsidRPr="002E3EA1" w:rsidRDefault="006A4110" w:rsidP="006A4110">
      <w:pPr>
        <w:ind w:firstLine="720"/>
        <w:jc w:val="both"/>
        <w:rPr>
          <w:iCs/>
          <w:sz w:val="28"/>
          <w:szCs w:val="28"/>
          <w:lang w:eastAsia="ar-SA"/>
        </w:rPr>
      </w:pPr>
      <w:r w:rsidRPr="002E3EA1">
        <w:rPr>
          <w:sz w:val="28"/>
          <w:szCs w:val="28"/>
        </w:rPr>
        <w:t xml:space="preserve">3.6.4. Результатом административной процедуры является выплата </w:t>
      </w:r>
      <w:r w:rsidRPr="002E3EA1">
        <w:rPr>
          <w:rFonts w:eastAsia="Times New Roman"/>
          <w:iCs/>
          <w:sz w:val="28"/>
          <w:szCs w:val="28"/>
          <w:lang w:eastAsia="ru-RU"/>
        </w:rPr>
        <w:t>ежемесячной доплаты</w:t>
      </w:r>
      <w:r w:rsidRPr="002E3EA1">
        <w:rPr>
          <w:sz w:val="28"/>
          <w:szCs w:val="28"/>
        </w:rPr>
        <w:t xml:space="preserve"> путем ежемесячного зачисления денежных средств на лицевой счет получателя, открытый в кредитной организации</w:t>
      </w:r>
      <w:r w:rsidR="00BF2100" w:rsidRPr="002E3EA1">
        <w:rPr>
          <w:rFonts w:eastAsia="Calibri" w:cs="Calibri"/>
          <w:iCs/>
          <w:kern w:val="0"/>
          <w:sz w:val="28"/>
          <w:szCs w:val="28"/>
          <w:lang w:bidi="en-US"/>
        </w:rPr>
        <w:t>,</w:t>
      </w:r>
      <w:r w:rsidR="00BF2100" w:rsidRPr="002E3EA1">
        <w:rPr>
          <w:rFonts w:eastAsia="Calibri" w:cs="Calibri"/>
          <w:kern w:val="0"/>
          <w:sz w:val="28"/>
          <w:szCs w:val="28"/>
          <w:lang w:eastAsia="ru-RU"/>
        </w:rPr>
        <w:t xml:space="preserve"> или выплата (доставка) получателю денежных </w:t>
      </w:r>
      <w:r w:rsidR="00BF2100" w:rsidRPr="002E3EA1">
        <w:rPr>
          <w:rFonts w:eastAsia="Calibri" w:cs="Calibri"/>
          <w:iCs/>
          <w:kern w:val="0"/>
          <w:sz w:val="28"/>
          <w:szCs w:val="28"/>
          <w:lang w:bidi="en-US"/>
        </w:rPr>
        <w:t xml:space="preserve">средств </w:t>
      </w:r>
      <w:r w:rsidR="00BF2100" w:rsidRPr="002E3EA1">
        <w:rPr>
          <w:rFonts w:eastAsia="Calibri" w:cs="Calibri"/>
          <w:kern w:val="0"/>
          <w:sz w:val="28"/>
          <w:szCs w:val="28"/>
          <w:lang w:eastAsia="ru-RU"/>
        </w:rPr>
        <w:t>через отделение федеральной почтовой связи</w:t>
      </w:r>
      <w:r w:rsidRPr="002E3EA1">
        <w:rPr>
          <w:sz w:val="28"/>
          <w:szCs w:val="28"/>
        </w:rPr>
        <w:t xml:space="preserve">. </w:t>
      </w:r>
    </w:p>
    <w:bookmarkEnd w:id="7"/>
    <w:p w:rsidR="00C61712" w:rsidRPr="002E3EA1" w:rsidRDefault="00C61712" w:rsidP="00C61712">
      <w:pPr>
        <w:jc w:val="center"/>
        <w:rPr>
          <w:b/>
          <w:iCs/>
          <w:sz w:val="28"/>
          <w:szCs w:val="28"/>
          <w:lang w:eastAsia="ar-SA"/>
        </w:rPr>
      </w:pPr>
    </w:p>
    <w:p w:rsidR="00C61712" w:rsidRPr="002E3EA1" w:rsidRDefault="00C61712" w:rsidP="00C61712">
      <w:pPr>
        <w:jc w:val="center"/>
        <w:rPr>
          <w:b/>
          <w:sz w:val="28"/>
          <w:szCs w:val="28"/>
        </w:rPr>
      </w:pPr>
      <w:r w:rsidRPr="002E3EA1">
        <w:rPr>
          <w:b/>
          <w:iCs/>
          <w:sz w:val="28"/>
          <w:szCs w:val="28"/>
          <w:lang w:eastAsia="ar-SA"/>
        </w:rPr>
        <w:t>3.</w:t>
      </w:r>
      <w:r w:rsidR="006A4110" w:rsidRPr="002E3EA1">
        <w:rPr>
          <w:b/>
          <w:iCs/>
          <w:sz w:val="28"/>
          <w:szCs w:val="28"/>
          <w:lang w:eastAsia="ar-SA"/>
        </w:rPr>
        <w:t>7</w:t>
      </w:r>
      <w:r w:rsidRPr="002E3EA1">
        <w:rPr>
          <w:b/>
          <w:iCs/>
          <w:sz w:val="28"/>
          <w:szCs w:val="28"/>
          <w:lang w:eastAsia="ar-SA"/>
        </w:rPr>
        <w:t>. </w:t>
      </w:r>
      <w:r w:rsidRPr="002E3EA1">
        <w:rPr>
          <w:iCs/>
          <w:sz w:val="28"/>
          <w:szCs w:val="28"/>
          <w:lang w:eastAsia="ru-RU"/>
        </w:rPr>
        <w:t xml:space="preserve"> </w:t>
      </w:r>
      <w:r w:rsidRPr="002E3EA1">
        <w:rPr>
          <w:b/>
          <w:sz w:val="28"/>
          <w:szCs w:val="28"/>
        </w:rPr>
        <w:t xml:space="preserve">Принятие письменного решения о перерасчете размера </w:t>
      </w:r>
      <w:r w:rsidRPr="002E3EA1">
        <w:rPr>
          <w:rFonts w:eastAsia="Times New Roman"/>
          <w:b/>
          <w:iCs/>
          <w:sz w:val="28"/>
          <w:szCs w:val="28"/>
          <w:lang w:eastAsia="ru-RU"/>
        </w:rPr>
        <w:t xml:space="preserve">ежемесячной доплаты </w:t>
      </w:r>
    </w:p>
    <w:p w:rsidR="00C61712" w:rsidRPr="002E3EA1" w:rsidRDefault="00C61712" w:rsidP="00C61712">
      <w:pPr>
        <w:jc w:val="center"/>
        <w:rPr>
          <w:sz w:val="28"/>
          <w:szCs w:val="28"/>
        </w:rPr>
      </w:pPr>
    </w:p>
    <w:p w:rsidR="00C61712" w:rsidRPr="002E3EA1" w:rsidRDefault="00C61712" w:rsidP="00C61712">
      <w:pPr>
        <w:ind w:firstLine="709"/>
        <w:jc w:val="both"/>
        <w:rPr>
          <w:sz w:val="28"/>
          <w:szCs w:val="28"/>
        </w:rPr>
      </w:pPr>
      <w:r w:rsidRPr="002E3EA1">
        <w:rPr>
          <w:sz w:val="28"/>
          <w:szCs w:val="28"/>
        </w:rPr>
        <w:t>3.</w:t>
      </w:r>
      <w:r w:rsidR="006A4110" w:rsidRPr="002E3EA1">
        <w:rPr>
          <w:sz w:val="28"/>
          <w:szCs w:val="28"/>
        </w:rPr>
        <w:t>7</w:t>
      </w:r>
      <w:r w:rsidRPr="002E3EA1">
        <w:rPr>
          <w:sz w:val="28"/>
          <w:szCs w:val="28"/>
        </w:rPr>
        <w:t>.1. </w:t>
      </w:r>
      <w:r w:rsidR="002A3511" w:rsidRPr="002E3EA1">
        <w:rPr>
          <w:iCs/>
          <w:sz w:val="28"/>
          <w:szCs w:val="28"/>
        </w:rPr>
        <w:t>Основанием для начала административной процедуры является</w:t>
      </w:r>
      <w:r w:rsidRPr="002E3EA1">
        <w:rPr>
          <w:sz w:val="28"/>
          <w:szCs w:val="28"/>
        </w:rPr>
        <w:t>:</w:t>
      </w:r>
    </w:p>
    <w:p w:rsidR="00C61712" w:rsidRPr="002E3EA1" w:rsidRDefault="00C61712" w:rsidP="00C61712">
      <w:pPr>
        <w:ind w:firstLine="709"/>
        <w:jc w:val="both"/>
        <w:rPr>
          <w:iCs/>
          <w:sz w:val="28"/>
          <w:szCs w:val="28"/>
        </w:rPr>
      </w:pPr>
      <w:bookmarkStart w:id="8" w:name="sub_21"/>
      <w:bookmarkEnd w:id="8"/>
      <w:r w:rsidRPr="002E3EA1">
        <w:rPr>
          <w:iCs/>
          <w:sz w:val="28"/>
          <w:szCs w:val="28"/>
        </w:rPr>
        <w:t>а) повышение (увеличение) денежного содержания лиц, замещающих государственные должности Республики Марий Эл и включение необходимых средств в республиканский бюджет Республики Марий Эл на соответствующий финансовый год</w:t>
      </w:r>
      <w:r w:rsidRPr="002E3EA1">
        <w:rPr>
          <w:sz w:val="28"/>
          <w:szCs w:val="28"/>
        </w:rPr>
        <w:t>;</w:t>
      </w:r>
    </w:p>
    <w:p w:rsidR="00C61712" w:rsidRPr="002E3EA1" w:rsidRDefault="00C61712" w:rsidP="00C61712">
      <w:pPr>
        <w:ind w:firstLine="709"/>
        <w:jc w:val="both"/>
        <w:rPr>
          <w:sz w:val="28"/>
          <w:szCs w:val="28"/>
        </w:rPr>
      </w:pPr>
      <w:r w:rsidRPr="002E3EA1">
        <w:rPr>
          <w:sz w:val="28"/>
          <w:szCs w:val="28"/>
        </w:rPr>
        <w:t>б)</w:t>
      </w:r>
      <w:r w:rsidR="002A3511" w:rsidRPr="002E3EA1">
        <w:rPr>
          <w:sz w:val="28"/>
          <w:szCs w:val="28"/>
        </w:rPr>
        <w:t> </w:t>
      </w:r>
      <w:r w:rsidRPr="002E3EA1">
        <w:rPr>
          <w:sz w:val="28"/>
          <w:szCs w:val="28"/>
        </w:rPr>
        <w:t xml:space="preserve">увеличение после назначения </w:t>
      </w:r>
      <w:r w:rsidRPr="002E3EA1">
        <w:rPr>
          <w:rFonts w:eastAsia="Times New Roman"/>
          <w:iCs/>
          <w:sz w:val="28"/>
          <w:szCs w:val="28"/>
          <w:lang w:eastAsia="ru-RU"/>
        </w:rPr>
        <w:t xml:space="preserve">ежемесячной </w:t>
      </w:r>
      <w:proofErr w:type="gramStart"/>
      <w:r w:rsidRPr="002E3EA1">
        <w:rPr>
          <w:rFonts w:eastAsia="Times New Roman"/>
          <w:iCs/>
          <w:sz w:val="28"/>
          <w:szCs w:val="28"/>
          <w:lang w:eastAsia="ru-RU"/>
        </w:rPr>
        <w:t xml:space="preserve">доплаты </w:t>
      </w:r>
      <w:r w:rsidRPr="002E3EA1">
        <w:rPr>
          <w:sz w:val="28"/>
          <w:szCs w:val="28"/>
        </w:rPr>
        <w:t>продолжительности периода замещения государственных должностей Республики Марий</w:t>
      </w:r>
      <w:proofErr w:type="gramEnd"/>
      <w:r w:rsidRPr="002E3EA1">
        <w:rPr>
          <w:sz w:val="28"/>
          <w:szCs w:val="28"/>
        </w:rPr>
        <w:t xml:space="preserve"> Эл, с учетом которого определяется размер </w:t>
      </w:r>
      <w:r w:rsidRPr="002E3EA1">
        <w:rPr>
          <w:rFonts w:eastAsia="Times New Roman"/>
          <w:iCs/>
          <w:sz w:val="28"/>
          <w:szCs w:val="28"/>
          <w:lang w:eastAsia="ru-RU"/>
        </w:rPr>
        <w:t>ежемесячной доплаты</w:t>
      </w:r>
      <w:r w:rsidRPr="002E3EA1">
        <w:rPr>
          <w:sz w:val="28"/>
          <w:szCs w:val="28"/>
        </w:rPr>
        <w:t xml:space="preserve">, и (или) замещения после назначения </w:t>
      </w:r>
      <w:r w:rsidRPr="002E3EA1">
        <w:rPr>
          <w:rFonts w:eastAsia="Times New Roman"/>
          <w:iCs/>
          <w:sz w:val="28"/>
          <w:szCs w:val="28"/>
          <w:lang w:eastAsia="ru-RU"/>
        </w:rPr>
        <w:t xml:space="preserve">ежемесячной доплаты </w:t>
      </w:r>
      <w:r w:rsidRPr="002E3EA1">
        <w:rPr>
          <w:sz w:val="28"/>
          <w:szCs w:val="28"/>
        </w:rPr>
        <w:t>государственной должности Республики Марий Эл с более высоким окладом месячного денежного содержания</w:t>
      </w:r>
      <w:r w:rsidR="002A3511" w:rsidRPr="002E3EA1">
        <w:rPr>
          <w:sz w:val="28"/>
          <w:szCs w:val="28"/>
        </w:rPr>
        <w:t>;</w:t>
      </w:r>
      <w:r w:rsidRPr="002E3EA1">
        <w:rPr>
          <w:sz w:val="28"/>
          <w:szCs w:val="28"/>
        </w:rPr>
        <w:t xml:space="preserve"> </w:t>
      </w:r>
    </w:p>
    <w:p w:rsidR="00C61712" w:rsidRPr="002E3EA1" w:rsidRDefault="002A3511" w:rsidP="00C61712">
      <w:pPr>
        <w:ind w:firstLine="709"/>
        <w:jc w:val="both"/>
        <w:rPr>
          <w:iCs/>
          <w:sz w:val="28"/>
          <w:szCs w:val="28"/>
        </w:rPr>
      </w:pPr>
      <w:bookmarkStart w:id="9" w:name="sub_211"/>
      <w:bookmarkEnd w:id="9"/>
      <w:r w:rsidRPr="002E3EA1">
        <w:rPr>
          <w:sz w:val="28"/>
          <w:szCs w:val="28"/>
        </w:rPr>
        <w:t xml:space="preserve">в) </w:t>
      </w:r>
      <w:r w:rsidR="00C61712" w:rsidRPr="002E3EA1">
        <w:rPr>
          <w:sz w:val="28"/>
          <w:szCs w:val="28"/>
        </w:rPr>
        <w:t xml:space="preserve">поступление заявления о перерасчете размера </w:t>
      </w:r>
      <w:r w:rsidR="00C61712" w:rsidRPr="002E3EA1">
        <w:rPr>
          <w:rFonts w:eastAsia="Times New Roman"/>
          <w:iCs/>
          <w:sz w:val="28"/>
          <w:szCs w:val="28"/>
          <w:lang w:eastAsia="ru-RU"/>
        </w:rPr>
        <w:t>ежемесячной доплаты</w:t>
      </w:r>
      <w:r w:rsidR="00C61712" w:rsidRPr="002E3EA1">
        <w:rPr>
          <w:sz w:val="28"/>
          <w:szCs w:val="28"/>
        </w:rPr>
        <w:t>.</w:t>
      </w:r>
    </w:p>
    <w:p w:rsidR="002A3511" w:rsidRPr="002E3EA1" w:rsidRDefault="00C61712" w:rsidP="002A3511">
      <w:pPr>
        <w:ind w:firstLine="720"/>
        <w:jc w:val="both"/>
        <w:rPr>
          <w:sz w:val="28"/>
          <w:szCs w:val="28"/>
        </w:rPr>
      </w:pPr>
      <w:r w:rsidRPr="002E3EA1">
        <w:rPr>
          <w:sz w:val="28"/>
          <w:szCs w:val="28"/>
        </w:rPr>
        <w:t>3.</w:t>
      </w:r>
      <w:r w:rsidR="006A4110" w:rsidRPr="002E3EA1">
        <w:rPr>
          <w:sz w:val="28"/>
          <w:szCs w:val="28"/>
        </w:rPr>
        <w:t>7</w:t>
      </w:r>
      <w:r w:rsidRPr="002E3EA1">
        <w:rPr>
          <w:sz w:val="28"/>
          <w:szCs w:val="28"/>
        </w:rPr>
        <w:t>.</w:t>
      </w:r>
      <w:r w:rsidR="002A3511" w:rsidRPr="002E3EA1">
        <w:rPr>
          <w:sz w:val="28"/>
          <w:szCs w:val="28"/>
        </w:rPr>
        <w:t>2</w:t>
      </w:r>
      <w:r w:rsidRPr="002E3EA1">
        <w:rPr>
          <w:sz w:val="28"/>
          <w:szCs w:val="28"/>
        </w:rPr>
        <w:t xml:space="preserve">. Заявление о перерасчете размера ежемесячной доплаты оформляется по форме согласно приложению № 1 к настоящему Административному регламенту. </w:t>
      </w:r>
    </w:p>
    <w:p w:rsidR="002A3511" w:rsidRPr="002E3EA1" w:rsidRDefault="002A3511" w:rsidP="002A3511">
      <w:pPr>
        <w:ind w:firstLine="709"/>
        <w:jc w:val="both"/>
        <w:rPr>
          <w:sz w:val="28"/>
          <w:szCs w:val="28"/>
        </w:rPr>
      </w:pPr>
      <w:r w:rsidRPr="002E3EA1">
        <w:rPr>
          <w:sz w:val="28"/>
          <w:szCs w:val="28"/>
        </w:rPr>
        <w:t>3.</w:t>
      </w:r>
      <w:r w:rsidR="006A4110" w:rsidRPr="002E3EA1">
        <w:rPr>
          <w:sz w:val="28"/>
          <w:szCs w:val="28"/>
        </w:rPr>
        <w:t>7</w:t>
      </w:r>
      <w:r w:rsidRPr="002E3EA1">
        <w:rPr>
          <w:sz w:val="28"/>
          <w:szCs w:val="28"/>
        </w:rPr>
        <w:t xml:space="preserve">.3. Специалист Министерства, ответственный за прием документов, регистрирует </w:t>
      </w:r>
      <w:r w:rsidR="00BF2100" w:rsidRPr="002E3EA1">
        <w:rPr>
          <w:sz w:val="28"/>
          <w:szCs w:val="28"/>
        </w:rPr>
        <w:t xml:space="preserve">заявление </w:t>
      </w:r>
      <w:r w:rsidR="006B6D7A" w:rsidRPr="002E3EA1">
        <w:rPr>
          <w:sz w:val="28"/>
          <w:szCs w:val="28"/>
        </w:rPr>
        <w:t xml:space="preserve">о перерасчете размера ежемесячной доплаты </w:t>
      </w:r>
      <w:r w:rsidRPr="002E3EA1">
        <w:rPr>
          <w:rFonts w:eastAsia="Arial Unicode MS"/>
          <w:bCs/>
          <w:iCs/>
          <w:sz w:val="28"/>
          <w:szCs w:val="28"/>
          <w:lang w:eastAsia="ar-SA"/>
        </w:rPr>
        <w:t xml:space="preserve">в </w:t>
      </w:r>
      <w:r w:rsidR="006B6D7A" w:rsidRPr="002E3EA1">
        <w:rPr>
          <w:rFonts w:eastAsia="Arial Unicode MS"/>
          <w:bCs/>
          <w:iCs/>
          <w:sz w:val="28"/>
          <w:szCs w:val="28"/>
          <w:lang w:eastAsia="ar-SA"/>
        </w:rPr>
        <w:t>день поступления указанного заявления в Министерство</w:t>
      </w:r>
      <w:r w:rsidRPr="002E3EA1">
        <w:rPr>
          <w:sz w:val="28"/>
          <w:szCs w:val="28"/>
        </w:rPr>
        <w:t xml:space="preserve"> путем внесения в журнал регистрации обращений граждан за назначением </w:t>
      </w:r>
      <w:r w:rsidRPr="002E3EA1">
        <w:rPr>
          <w:rFonts w:eastAsia="Times New Roman"/>
          <w:iCs/>
          <w:sz w:val="28"/>
          <w:szCs w:val="28"/>
          <w:lang w:eastAsia="ru-RU"/>
        </w:rPr>
        <w:t xml:space="preserve">пенсии за выслугу лет </w:t>
      </w:r>
      <w:r w:rsidRPr="002E3EA1">
        <w:rPr>
          <w:sz w:val="28"/>
          <w:szCs w:val="28"/>
        </w:rPr>
        <w:t xml:space="preserve">записи о приеме заявления </w:t>
      </w:r>
      <w:r w:rsidR="006B6D7A" w:rsidRPr="002E3EA1">
        <w:rPr>
          <w:sz w:val="28"/>
          <w:szCs w:val="28"/>
        </w:rPr>
        <w:t>о перерасчете размера ежемесячной доплаты</w:t>
      </w:r>
      <w:r w:rsidRPr="002E3EA1">
        <w:rPr>
          <w:sz w:val="28"/>
          <w:szCs w:val="28"/>
        </w:rPr>
        <w:t>, содержащей:</w:t>
      </w:r>
    </w:p>
    <w:p w:rsidR="002A3511" w:rsidRPr="002E3EA1" w:rsidRDefault="002A3511" w:rsidP="002A3511">
      <w:pPr>
        <w:ind w:firstLine="709"/>
        <w:jc w:val="both"/>
        <w:rPr>
          <w:sz w:val="28"/>
          <w:szCs w:val="28"/>
        </w:rPr>
      </w:pPr>
      <w:r w:rsidRPr="002E3EA1">
        <w:rPr>
          <w:sz w:val="28"/>
          <w:szCs w:val="28"/>
        </w:rPr>
        <w:t>дату регистрации;</w:t>
      </w:r>
    </w:p>
    <w:p w:rsidR="002A3511" w:rsidRPr="002E3EA1" w:rsidRDefault="002A3511" w:rsidP="002A3511">
      <w:pPr>
        <w:ind w:firstLine="709"/>
        <w:jc w:val="both"/>
        <w:rPr>
          <w:sz w:val="28"/>
          <w:szCs w:val="28"/>
        </w:rPr>
      </w:pPr>
      <w:r w:rsidRPr="002E3EA1">
        <w:rPr>
          <w:sz w:val="28"/>
          <w:szCs w:val="28"/>
        </w:rPr>
        <w:t>входящий номер;</w:t>
      </w:r>
    </w:p>
    <w:p w:rsidR="002A3511" w:rsidRPr="002E3EA1" w:rsidRDefault="002A3511" w:rsidP="002A3511">
      <w:pPr>
        <w:ind w:firstLine="709"/>
        <w:jc w:val="both"/>
        <w:rPr>
          <w:sz w:val="28"/>
          <w:szCs w:val="28"/>
        </w:rPr>
      </w:pPr>
      <w:r w:rsidRPr="002E3EA1">
        <w:rPr>
          <w:sz w:val="28"/>
          <w:szCs w:val="28"/>
        </w:rPr>
        <w:t>наименование государственного органа;</w:t>
      </w:r>
    </w:p>
    <w:p w:rsidR="002A3511" w:rsidRPr="002E3EA1" w:rsidRDefault="002A3511" w:rsidP="002A3511">
      <w:pPr>
        <w:ind w:firstLine="709"/>
        <w:jc w:val="both"/>
        <w:rPr>
          <w:sz w:val="28"/>
          <w:szCs w:val="28"/>
        </w:rPr>
      </w:pPr>
      <w:r w:rsidRPr="002E3EA1">
        <w:rPr>
          <w:sz w:val="28"/>
          <w:szCs w:val="28"/>
        </w:rPr>
        <w:t>данные о заявителе (фамилия, имя, отчество (при наличии));</w:t>
      </w:r>
    </w:p>
    <w:p w:rsidR="002A3511" w:rsidRPr="002E3EA1" w:rsidRDefault="002A3511" w:rsidP="002A3511">
      <w:pPr>
        <w:ind w:firstLine="709"/>
        <w:jc w:val="both"/>
        <w:rPr>
          <w:sz w:val="28"/>
          <w:szCs w:val="28"/>
        </w:rPr>
      </w:pPr>
      <w:r w:rsidRPr="002E3EA1">
        <w:rPr>
          <w:sz w:val="28"/>
          <w:szCs w:val="28"/>
        </w:rPr>
        <w:t>категория заявителя;</w:t>
      </w:r>
    </w:p>
    <w:p w:rsidR="002A3511" w:rsidRPr="002E3EA1" w:rsidRDefault="002A3511" w:rsidP="002A3511">
      <w:pPr>
        <w:ind w:firstLine="709"/>
        <w:jc w:val="both"/>
        <w:rPr>
          <w:sz w:val="28"/>
          <w:szCs w:val="28"/>
        </w:rPr>
      </w:pPr>
      <w:r w:rsidRPr="002E3EA1">
        <w:rPr>
          <w:sz w:val="28"/>
          <w:szCs w:val="28"/>
        </w:rPr>
        <w:t xml:space="preserve">дата подачи заявления о назначении </w:t>
      </w:r>
      <w:r w:rsidRPr="002E3EA1">
        <w:rPr>
          <w:rFonts w:eastAsia="Times New Roman"/>
          <w:iCs/>
          <w:sz w:val="28"/>
          <w:szCs w:val="28"/>
          <w:lang w:eastAsia="ru-RU"/>
        </w:rPr>
        <w:t>ежемесячной доплаты</w:t>
      </w:r>
      <w:r w:rsidRPr="002E3EA1">
        <w:rPr>
          <w:sz w:val="28"/>
          <w:szCs w:val="28"/>
        </w:rPr>
        <w:t>.</w:t>
      </w:r>
    </w:p>
    <w:p w:rsidR="002A3511" w:rsidRPr="002E3EA1" w:rsidRDefault="002A3511" w:rsidP="002A3511">
      <w:pPr>
        <w:ind w:firstLine="720"/>
        <w:jc w:val="both"/>
        <w:rPr>
          <w:sz w:val="28"/>
          <w:szCs w:val="28"/>
        </w:rPr>
      </w:pPr>
      <w:r w:rsidRPr="002E3EA1">
        <w:rPr>
          <w:bCs/>
          <w:sz w:val="28"/>
          <w:szCs w:val="28"/>
        </w:rPr>
        <w:t>Продолжительность действия составляет до 10 минут.</w:t>
      </w:r>
    </w:p>
    <w:p w:rsidR="002A3511" w:rsidRPr="002E3EA1" w:rsidRDefault="002A3511" w:rsidP="002A3511">
      <w:pPr>
        <w:ind w:firstLine="720"/>
        <w:jc w:val="both"/>
        <w:rPr>
          <w:sz w:val="28"/>
          <w:szCs w:val="28"/>
        </w:rPr>
      </w:pPr>
      <w:r w:rsidRPr="002E3EA1">
        <w:rPr>
          <w:sz w:val="28"/>
          <w:szCs w:val="28"/>
        </w:rPr>
        <w:t>3.</w:t>
      </w:r>
      <w:r w:rsidR="006A4110" w:rsidRPr="002E3EA1">
        <w:rPr>
          <w:sz w:val="28"/>
          <w:szCs w:val="28"/>
        </w:rPr>
        <w:t>7</w:t>
      </w:r>
      <w:r w:rsidRPr="002E3EA1">
        <w:rPr>
          <w:sz w:val="28"/>
          <w:szCs w:val="28"/>
        </w:rPr>
        <w:t>.</w:t>
      </w:r>
      <w:r w:rsidR="006A4110" w:rsidRPr="002E3EA1">
        <w:rPr>
          <w:sz w:val="28"/>
          <w:szCs w:val="28"/>
        </w:rPr>
        <w:t>4</w:t>
      </w:r>
      <w:r w:rsidRPr="002E3EA1">
        <w:rPr>
          <w:sz w:val="28"/>
          <w:szCs w:val="28"/>
        </w:rPr>
        <w:t xml:space="preserve">. Специалист Министерства, ответственный за перерасчет размера </w:t>
      </w:r>
      <w:r w:rsidRPr="002E3EA1">
        <w:rPr>
          <w:rFonts w:eastAsia="Times New Roman"/>
          <w:iCs/>
          <w:sz w:val="28"/>
          <w:szCs w:val="28"/>
          <w:lang w:eastAsia="ru-RU"/>
        </w:rPr>
        <w:t>ежемесячной доплаты</w:t>
      </w:r>
      <w:r w:rsidRPr="002E3EA1">
        <w:rPr>
          <w:sz w:val="28"/>
          <w:szCs w:val="28"/>
        </w:rPr>
        <w:t>, производит:</w:t>
      </w:r>
    </w:p>
    <w:p w:rsidR="002A3511" w:rsidRPr="002E3EA1" w:rsidRDefault="002A3511" w:rsidP="002A3511">
      <w:pPr>
        <w:ind w:firstLine="720"/>
        <w:jc w:val="both"/>
        <w:rPr>
          <w:sz w:val="28"/>
          <w:szCs w:val="28"/>
        </w:rPr>
      </w:pPr>
      <w:r w:rsidRPr="002E3EA1">
        <w:rPr>
          <w:sz w:val="28"/>
          <w:szCs w:val="28"/>
        </w:rPr>
        <w:t>внесение соответствующих изменений в электронную базу данных;</w:t>
      </w:r>
    </w:p>
    <w:p w:rsidR="002A3511" w:rsidRPr="002E3EA1" w:rsidRDefault="002A3511" w:rsidP="002A3511">
      <w:pPr>
        <w:ind w:firstLine="720"/>
        <w:jc w:val="both"/>
        <w:rPr>
          <w:iCs/>
          <w:sz w:val="28"/>
          <w:szCs w:val="28"/>
        </w:rPr>
      </w:pPr>
      <w:r w:rsidRPr="002E3EA1">
        <w:rPr>
          <w:sz w:val="28"/>
          <w:szCs w:val="28"/>
        </w:rPr>
        <w:t xml:space="preserve">перерасчет размера </w:t>
      </w:r>
      <w:r w:rsidRPr="002E3EA1">
        <w:rPr>
          <w:rFonts w:eastAsia="Times New Roman"/>
          <w:iCs/>
          <w:sz w:val="28"/>
          <w:szCs w:val="28"/>
          <w:lang w:eastAsia="ru-RU"/>
        </w:rPr>
        <w:t xml:space="preserve">ежемесячной доплаты </w:t>
      </w:r>
      <w:r w:rsidRPr="002E3EA1">
        <w:rPr>
          <w:sz w:val="28"/>
          <w:szCs w:val="28"/>
        </w:rPr>
        <w:t xml:space="preserve">с применением индекса, установленного нормативным правовым актом Республики Марий Эл, (перерасчет размера </w:t>
      </w:r>
      <w:r w:rsidRPr="002E3EA1">
        <w:rPr>
          <w:rFonts w:eastAsia="Times New Roman"/>
          <w:iCs/>
          <w:sz w:val="28"/>
          <w:szCs w:val="28"/>
          <w:lang w:eastAsia="ru-RU"/>
        </w:rPr>
        <w:t xml:space="preserve">ежемесячной доплаты </w:t>
      </w:r>
      <w:r w:rsidRPr="002E3EA1">
        <w:rPr>
          <w:sz w:val="28"/>
          <w:szCs w:val="28"/>
        </w:rPr>
        <w:t xml:space="preserve">с учетом </w:t>
      </w:r>
      <w:proofErr w:type="gramStart"/>
      <w:r w:rsidRPr="002E3EA1">
        <w:rPr>
          <w:sz w:val="28"/>
          <w:szCs w:val="28"/>
        </w:rPr>
        <w:t xml:space="preserve">увеличения продолжительности </w:t>
      </w:r>
      <w:r w:rsidRPr="002E3EA1">
        <w:rPr>
          <w:iCs/>
          <w:sz w:val="28"/>
          <w:szCs w:val="28"/>
        </w:rPr>
        <w:t>периода замещения государственных должностей Республики Марий</w:t>
      </w:r>
      <w:proofErr w:type="gramEnd"/>
      <w:r w:rsidR="006B6D7A" w:rsidRPr="002E3EA1">
        <w:rPr>
          <w:iCs/>
          <w:sz w:val="28"/>
          <w:szCs w:val="28"/>
        </w:rPr>
        <w:t>)</w:t>
      </w:r>
      <w:r w:rsidRPr="002E3EA1">
        <w:rPr>
          <w:iCs/>
          <w:sz w:val="28"/>
          <w:szCs w:val="28"/>
        </w:rPr>
        <w:t>;</w:t>
      </w:r>
    </w:p>
    <w:p w:rsidR="002A3511" w:rsidRPr="002E3EA1" w:rsidRDefault="002A3511" w:rsidP="002A3511">
      <w:pPr>
        <w:ind w:firstLine="720"/>
        <w:jc w:val="both"/>
        <w:rPr>
          <w:sz w:val="28"/>
          <w:szCs w:val="28"/>
        </w:rPr>
      </w:pPr>
      <w:r w:rsidRPr="002E3EA1">
        <w:rPr>
          <w:sz w:val="28"/>
          <w:szCs w:val="28"/>
        </w:rPr>
        <w:t>расчет сумм, подлежащих доплате получателю.</w:t>
      </w:r>
    </w:p>
    <w:p w:rsidR="006B6D7A" w:rsidRPr="002E3EA1" w:rsidRDefault="006B6D7A" w:rsidP="002A3511">
      <w:pPr>
        <w:ind w:firstLine="720"/>
        <w:jc w:val="both"/>
        <w:rPr>
          <w:sz w:val="28"/>
          <w:szCs w:val="28"/>
        </w:rPr>
      </w:pPr>
      <w:r w:rsidRPr="002E3EA1">
        <w:rPr>
          <w:sz w:val="28"/>
          <w:szCs w:val="28"/>
        </w:rPr>
        <w:t xml:space="preserve">Продолжительность действия при наступлении обстоятельства, указанного в подпункте </w:t>
      </w:r>
      <w:r w:rsidR="00BF2100" w:rsidRPr="002E3EA1">
        <w:rPr>
          <w:sz w:val="28"/>
          <w:szCs w:val="28"/>
        </w:rPr>
        <w:t>«</w:t>
      </w:r>
      <w:r w:rsidRPr="002E3EA1">
        <w:rPr>
          <w:sz w:val="28"/>
          <w:szCs w:val="28"/>
        </w:rPr>
        <w:t>в</w:t>
      </w:r>
      <w:r w:rsidR="00BF2100" w:rsidRPr="002E3EA1">
        <w:rPr>
          <w:sz w:val="28"/>
          <w:szCs w:val="28"/>
        </w:rPr>
        <w:t>»</w:t>
      </w:r>
      <w:r w:rsidRPr="002E3EA1">
        <w:rPr>
          <w:sz w:val="28"/>
          <w:szCs w:val="28"/>
        </w:rPr>
        <w:t xml:space="preserve"> подпункта 3.6.1 настоящего Административного регламента, составляет до 10 календарных дней</w:t>
      </w:r>
      <w:r w:rsidRPr="002E3EA1">
        <w:t xml:space="preserve"> </w:t>
      </w:r>
      <w:r w:rsidRPr="002E3EA1">
        <w:rPr>
          <w:sz w:val="28"/>
          <w:szCs w:val="28"/>
        </w:rPr>
        <w:t xml:space="preserve">со дня </w:t>
      </w:r>
      <w:r w:rsidR="00AE0BDB" w:rsidRPr="002E3EA1">
        <w:rPr>
          <w:sz w:val="28"/>
          <w:szCs w:val="28"/>
        </w:rPr>
        <w:t xml:space="preserve">поступления заявления о перерасчете размера </w:t>
      </w:r>
      <w:r w:rsidR="00AE0BDB" w:rsidRPr="002E3EA1">
        <w:rPr>
          <w:rFonts w:eastAsia="Times New Roman"/>
          <w:iCs/>
          <w:sz w:val="28"/>
          <w:szCs w:val="28"/>
          <w:lang w:eastAsia="ru-RU"/>
        </w:rPr>
        <w:t>ежемесячной доплаты</w:t>
      </w:r>
      <w:r w:rsidRPr="002E3EA1">
        <w:rPr>
          <w:sz w:val="28"/>
          <w:szCs w:val="28"/>
        </w:rPr>
        <w:t>.</w:t>
      </w:r>
    </w:p>
    <w:p w:rsidR="006B6D7A" w:rsidRPr="002E3EA1" w:rsidRDefault="006B6D7A" w:rsidP="006B6D7A">
      <w:pPr>
        <w:ind w:firstLine="709"/>
        <w:jc w:val="both"/>
        <w:rPr>
          <w:sz w:val="28"/>
          <w:szCs w:val="28"/>
        </w:rPr>
      </w:pPr>
      <w:r w:rsidRPr="002E3EA1">
        <w:rPr>
          <w:sz w:val="28"/>
          <w:szCs w:val="28"/>
        </w:rPr>
        <w:t xml:space="preserve">Перерасчет размера </w:t>
      </w:r>
      <w:r w:rsidRPr="002E3EA1">
        <w:rPr>
          <w:rFonts w:eastAsia="Times New Roman"/>
          <w:iCs/>
          <w:sz w:val="28"/>
          <w:szCs w:val="28"/>
          <w:lang w:eastAsia="ru-RU"/>
        </w:rPr>
        <w:t xml:space="preserve">ежемесячной доплаты </w:t>
      </w:r>
      <w:r w:rsidRPr="002E3EA1">
        <w:rPr>
          <w:sz w:val="28"/>
          <w:szCs w:val="28"/>
        </w:rPr>
        <w:t xml:space="preserve">в </w:t>
      </w:r>
      <w:proofErr w:type="gramStart"/>
      <w:r w:rsidRPr="002E3EA1">
        <w:rPr>
          <w:sz w:val="28"/>
          <w:szCs w:val="28"/>
        </w:rPr>
        <w:t>соответствии</w:t>
      </w:r>
      <w:proofErr w:type="gramEnd"/>
      <w:r w:rsidRPr="002E3EA1">
        <w:rPr>
          <w:sz w:val="28"/>
          <w:szCs w:val="28"/>
        </w:rPr>
        <w:t xml:space="preserve"> </w:t>
      </w:r>
      <w:r w:rsidRPr="002E3EA1">
        <w:rPr>
          <w:sz w:val="28"/>
          <w:szCs w:val="28"/>
        </w:rPr>
        <w:br/>
        <w:t>с подпунктом «а» подпункта 3.7.1 настоящего Административного регламента производится в сроки, устанавливаемые Главой Республики Марий Эл.</w:t>
      </w:r>
    </w:p>
    <w:p w:rsidR="006B6D7A" w:rsidRPr="00E7013B" w:rsidRDefault="00B644A3" w:rsidP="00E7013B">
      <w:pPr>
        <w:ind w:firstLine="720"/>
        <w:jc w:val="both"/>
        <w:rPr>
          <w:sz w:val="28"/>
          <w:szCs w:val="28"/>
        </w:rPr>
      </w:pPr>
      <w:proofErr w:type="gramStart"/>
      <w:r w:rsidRPr="006415CE">
        <w:rPr>
          <w:sz w:val="28"/>
          <w:szCs w:val="28"/>
        </w:rPr>
        <w:t xml:space="preserve">Перерасчет размера ежемесячной доплаты в соответствии </w:t>
      </w:r>
      <w:r w:rsidRPr="006415CE">
        <w:rPr>
          <w:sz w:val="28"/>
          <w:szCs w:val="28"/>
        </w:rPr>
        <w:br/>
        <w:t>с подпунктом «б» подпункта 3.7.1 настоящего Административного регламента производится в порядке, предусмотренном подпунктами «а» и «</w:t>
      </w:r>
      <w:proofErr w:type="spellStart"/>
      <w:r w:rsidRPr="006415CE">
        <w:rPr>
          <w:sz w:val="28"/>
          <w:szCs w:val="28"/>
        </w:rPr>
        <w:t>д</w:t>
      </w:r>
      <w:proofErr w:type="spellEnd"/>
      <w:r w:rsidRPr="006415CE">
        <w:rPr>
          <w:sz w:val="28"/>
          <w:szCs w:val="28"/>
        </w:rPr>
        <w:t xml:space="preserve">» пункта 1 Указа Главы Республики Марий Эл от 6 ноября 2012 г. № 208 </w:t>
      </w:r>
      <w:r w:rsidRPr="006415CE">
        <w:rPr>
          <w:sz w:val="28"/>
          <w:szCs w:val="28"/>
        </w:rPr>
        <w:br/>
        <w:t xml:space="preserve">«О пенсии за выслугу лет лицам, замещавшим государственные должности Республики Марий Эл» и </w:t>
      </w:r>
      <w:hyperlink r:id="rId16" w:history="1">
        <w:r w:rsidRPr="006415CE">
          <w:rPr>
            <w:sz w:val="28"/>
            <w:szCs w:val="28"/>
          </w:rPr>
          <w:t>пунктами 3</w:t>
        </w:r>
      </w:hyperlink>
      <w:r w:rsidRPr="006415CE">
        <w:rPr>
          <w:sz w:val="28"/>
          <w:szCs w:val="28"/>
        </w:rPr>
        <w:t xml:space="preserve"> - </w:t>
      </w:r>
      <w:hyperlink r:id="rId17" w:history="1">
        <w:r w:rsidRPr="006415CE">
          <w:rPr>
            <w:sz w:val="28"/>
            <w:szCs w:val="28"/>
          </w:rPr>
          <w:t>15</w:t>
        </w:r>
      </w:hyperlink>
      <w:r w:rsidRPr="006415CE">
        <w:rPr>
          <w:sz w:val="28"/>
          <w:szCs w:val="28"/>
        </w:rPr>
        <w:t xml:space="preserve"> Положения о порядке назначения, перерасчета размера и выплаты пенсии</w:t>
      </w:r>
      <w:proofErr w:type="gramEnd"/>
      <w:r w:rsidRPr="006415CE">
        <w:rPr>
          <w:sz w:val="28"/>
          <w:szCs w:val="28"/>
        </w:rPr>
        <w:t xml:space="preserve"> за выслугу лет лицам, замещавшим государственные должности Республики Марий Эл, утвержденного постановлением Правительства Республики Марий Эл от 31 января 2013 г. </w:t>
      </w:r>
      <w:r w:rsidRPr="006415CE">
        <w:rPr>
          <w:sz w:val="28"/>
          <w:szCs w:val="28"/>
        </w:rPr>
        <w:br/>
        <w:t>№ 17 «О порядке назначения, перерасчета размера и выплаты пенсии за выслугу лет лицам, замещавшим государственные должности Республики Марий Эл и должности государственной гражданской службы Республики Марий Эл».</w:t>
      </w:r>
    </w:p>
    <w:p w:rsidR="002A3511" w:rsidRPr="002E3EA1" w:rsidRDefault="002A3511" w:rsidP="00E7013B">
      <w:pPr>
        <w:ind w:firstLine="720"/>
        <w:jc w:val="both"/>
        <w:rPr>
          <w:sz w:val="28"/>
          <w:szCs w:val="28"/>
        </w:rPr>
      </w:pPr>
      <w:r w:rsidRPr="002E3EA1">
        <w:rPr>
          <w:sz w:val="28"/>
          <w:szCs w:val="28"/>
        </w:rPr>
        <w:t>3.</w:t>
      </w:r>
      <w:r w:rsidR="006A4110" w:rsidRPr="002E3EA1">
        <w:rPr>
          <w:sz w:val="28"/>
          <w:szCs w:val="28"/>
        </w:rPr>
        <w:t>7</w:t>
      </w:r>
      <w:r w:rsidRPr="002E3EA1">
        <w:rPr>
          <w:sz w:val="28"/>
          <w:szCs w:val="28"/>
        </w:rPr>
        <w:t>.5. Специалист Министерства, ответственный за подготовку письменного решения, готовит проект письменного решения</w:t>
      </w:r>
      <w:r w:rsidRPr="002E3EA1">
        <w:rPr>
          <w:sz w:val="28"/>
          <w:szCs w:val="28"/>
        </w:rPr>
        <w:br/>
        <w:t xml:space="preserve">о перерасчете размера </w:t>
      </w:r>
      <w:r w:rsidRPr="002E3EA1">
        <w:rPr>
          <w:rFonts w:eastAsia="Times New Roman"/>
          <w:iCs/>
          <w:sz w:val="28"/>
          <w:szCs w:val="28"/>
          <w:lang w:eastAsia="ru-RU"/>
        </w:rPr>
        <w:t>ежемесячной доплаты</w:t>
      </w:r>
      <w:r w:rsidRPr="002E3EA1">
        <w:rPr>
          <w:sz w:val="28"/>
          <w:szCs w:val="28"/>
        </w:rPr>
        <w:t>, который представляет министру социально</w:t>
      </w:r>
      <w:r w:rsidR="006B6D7A" w:rsidRPr="002E3EA1">
        <w:rPr>
          <w:sz w:val="28"/>
          <w:szCs w:val="28"/>
        </w:rPr>
        <w:t>го</w:t>
      </w:r>
      <w:r w:rsidRPr="002E3EA1">
        <w:rPr>
          <w:sz w:val="28"/>
          <w:szCs w:val="28"/>
        </w:rPr>
        <w:t xml:space="preserve"> </w:t>
      </w:r>
      <w:r w:rsidR="006B6D7A" w:rsidRPr="002E3EA1">
        <w:rPr>
          <w:sz w:val="28"/>
          <w:szCs w:val="28"/>
        </w:rPr>
        <w:t>развития</w:t>
      </w:r>
      <w:r w:rsidRPr="002E3EA1">
        <w:rPr>
          <w:sz w:val="28"/>
          <w:szCs w:val="28"/>
        </w:rPr>
        <w:t xml:space="preserve"> Республики Марий Эл. </w:t>
      </w:r>
    </w:p>
    <w:p w:rsidR="006B6D7A" w:rsidRPr="002E3EA1" w:rsidRDefault="006B6D7A" w:rsidP="006B6D7A">
      <w:pPr>
        <w:ind w:firstLine="709"/>
        <w:jc w:val="both"/>
        <w:rPr>
          <w:sz w:val="28"/>
          <w:szCs w:val="28"/>
        </w:rPr>
      </w:pPr>
      <w:r w:rsidRPr="002E3EA1">
        <w:rPr>
          <w:bCs/>
          <w:sz w:val="28"/>
          <w:szCs w:val="28"/>
        </w:rPr>
        <w:t>П</w:t>
      </w:r>
      <w:r w:rsidRPr="002E3EA1">
        <w:rPr>
          <w:sz w:val="28"/>
          <w:szCs w:val="28"/>
        </w:rPr>
        <w:t xml:space="preserve">родолжительность действия составляет до </w:t>
      </w:r>
      <w:r w:rsidR="0009273C" w:rsidRPr="002E3EA1">
        <w:rPr>
          <w:sz w:val="28"/>
          <w:szCs w:val="28"/>
        </w:rPr>
        <w:t>11</w:t>
      </w:r>
      <w:r w:rsidRPr="002E3EA1">
        <w:rPr>
          <w:sz w:val="28"/>
          <w:szCs w:val="28"/>
        </w:rPr>
        <w:t xml:space="preserve"> календарных дней со дня произведенного перерасчета размера </w:t>
      </w:r>
      <w:r w:rsidRPr="002E3EA1">
        <w:rPr>
          <w:rFonts w:eastAsia="Times New Roman"/>
          <w:iCs/>
          <w:sz w:val="28"/>
          <w:szCs w:val="28"/>
          <w:lang w:eastAsia="ru-RU"/>
        </w:rPr>
        <w:t>ежемесячной доплаты</w:t>
      </w:r>
      <w:r w:rsidRPr="002E3EA1">
        <w:rPr>
          <w:sz w:val="28"/>
          <w:szCs w:val="28"/>
        </w:rPr>
        <w:t>.</w:t>
      </w:r>
    </w:p>
    <w:p w:rsidR="00C61712" w:rsidRPr="002E3EA1" w:rsidRDefault="00C61712" w:rsidP="00C61712">
      <w:pPr>
        <w:ind w:firstLine="709"/>
        <w:jc w:val="both"/>
        <w:rPr>
          <w:sz w:val="28"/>
          <w:szCs w:val="28"/>
        </w:rPr>
      </w:pPr>
      <w:r w:rsidRPr="002E3EA1">
        <w:rPr>
          <w:sz w:val="28"/>
          <w:szCs w:val="28"/>
        </w:rPr>
        <w:t>3.</w:t>
      </w:r>
      <w:r w:rsidR="006A4110" w:rsidRPr="002E3EA1">
        <w:rPr>
          <w:sz w:val="28"/>
          <w:szCs w:val="28"/>
        </w:rPr>
        <w:t>7</w:t>
      </w:r>
      <w:r w:rsidRPr="002E3EA1">
        <w:rPr>
          <w:sz w:val="28"/>
          <w:szCs w:val="28"/>
        </w:rPr>
        <w:t>.6. Министр социально</w:t>
      </w:r>
      <w:r w:rsidR="006B6D7A" w:rsidRPr="002E3EA1">
        <w:rPr>
          <w:sz w:val="28"/>
          <w:szCs w:val="28"/>
        </w:rPr>
        <w:t>го</w:t>
      </w:r>
      <w:r w:rsidRPr="002E3EA1">
        <w:rPr>
          <w:sz w:val="28"/>
          <w:szCs w:val="28"/>
        </w:rPr>
        <w:t xml:space="preserve"> </w:t>
      </w:r>
      <w:r w:rsidR="006B6D7A" w:rsidRPr="002E3EA1">
        <w:rPr>
          <w:sz w:val="28"/>
          <w:szCs w:val="28"/>
        </w:rPr>
        <w:t>развития</w:t>
      </w:r>
      <w:r w:rsidRPr="002E3EA1">
        <w:rPr>
          <w:sz w:val="28"/>
          <w:szCs w:val="28"/>
        </w:rPr>
        <w:t xml:space="preserve"> Республики Марий Эл подписывает письменное решение о перерасчете размера </w:t>
      </w:r>
      <w:r w:rsidRPr="002E3EA1">
        <w:rPr>
          <w:rFonts w:eastAsia="Times New Roman"/>
          <w:iCs/>
          <w:sz w:val="28"/>
          <w:szCs w:val="28"/>
          <w:lang w:eastAsia="ru-RU"/>
        </w:rPr>
        <w:t>ежемесячной доплаты</w:t>
      </w:r>
      <w:r w:rsidRPr="002E3EA1">
        <w:rPr>
          <w:sz w:val="28"/>
          <w:szCs w:val="28"/>
        </w:rPr>
        <w:t xml:space="preserve">, заверяет его печатью Министерства. </w:t>
      </w:r>
    </w:p>
    <w:p w:rsidR="00C61712" w:rsidRPr="002E3EA1" w:rsidRDefault="00C61712" w:rsidP="00C61712">
      <w:pPr>
        <w:ind w:firstLine="709"/>
        <w:jc w:val="both"/>
        <w:rPr>
          <w:sz w:val="28"/>
          <w:szCs w:val="28"/>
        </w:rPr>
      </w:pPr>
      <w:r w:rsidRPr="002E3EA1">
        <w:rPr>
          <w:sz w:val="28"/>
          <w:szCs w:val="28"/>
        </w:rPr>
        <w:t xml:space="preserve">Продолжительность действия составляет до </w:t>
      </w:r>
      <w:r w:rsidR="006B6D7A" w:rsidRPr="002E3EA1">
        <w:rPr>
          <w:sz w:val="28"/>
          <w:szCs w:val="28"/>
        </w:rPr>
        <w:t>4</w:t>
      </w:r>
      <w:r w:rsidRPr="002E3EA1">
        <w:rPr>
          <w:sz w:val="28"/>
          <w:szCs w:val="28"/>
        </w:rPr>
        <w:t xml:space="preserve"> календарных дней со дня получения проекта письменного решения о перерасчете размера </w:t>
      </w:r>
      <w:r w:rsidRPr="002E3EA1">
        <w:rPr>
          <w:rFonts w:eastAsia="Times New Roman"/>
          <w:iCs/>
          <w:sz w:val="28"/>
          <w:szCs w:val="28"/>
          <w:lang w:eastAsia="ru-RU"/>
        </w:rPr>
        <w:t>ежемесячной доплаты.</w:t>
      </w:r>
    </w:p>
    <w:p w:rsidR="002A3511" w:rsidRPr="002E3EA1" w:rsidRDefault="00C61712" w:rsidP="002A3511">
      <w:pPr>
        <w:ind w:firstLine="709"/>
        <w:jc w:val="both"/>
        <w:rPr>
          <w:sz w:val="28"/>
          <w:szCs w:val="28"/>
        </w:rPr>
      </w:pPr>
      <w:r w:rsidRPr="002E3EA1">
        <w:rPr>
          <w:sz w:val="28"/>
          <w:szCs w:val="28"/>
        </w:rPr>
        <w:t>3.</w:t>
      </w:r>
      <w:r w:rsidR="006A4110" w:rsidRPr="002E3EA1">
        <w:rPr>
          <w:sz w:val="28"/>
          <w:szCs w:val="28"/>
        </w:rPr>
        <w:t>7</w:t>
      </w:r>
      <w:r w:rsidRPr="002E3EA1">
        <w:rPr>
          <w:sz w:val="28"/>
          <w:szCs w:val="28"/>
        </w:rPr>
        <w:t>.</w:t>
      </w:r>
      <w:r w:rsidR="00AE0BDB" w:rsidRPr="002E3EA1">
        <w:rPr>
          <w:sz w:val="28"/>
          <w:szCs w:val="28"/>
        </w:rPr>
        <w:t>7</w:t>
      </w:r>
      <w:r w:rsidRPr="002E3EA1">
        <w:rPr>
          <w:sz w:val="28"/>
          <w:szCs w:val="28"/>
        </w:rPr>
        <w:t xml:space="preserve">. Критериями принятия письменного решения о перерасчете размера </w:t>
      </w:r>
      <w:r w:rsidRPr="002E3EA1">
        <w:rPr>
          <w:rFonts w:eastAsia="Times New Roman"/>
          <w:iCs/>
          <w:sz w:val="28"/>
          <w:szCs w:val="28"/>
          <w:lang w:eastAsia="ru-RU"/>
        </w:rPr>
        <w:t xml:space="preserve">ежемесячной доплаты </w:t>
      </w:r>
      <w:r w:rsidRPr="002E3EA1">
        <w:rPr>
          <w:sz w:val="28"/>
          <w:szCs w:val="28"/>
        </w:rPr>
        <w:t>являются наличие оснований, указанных в подпункте 3.</w:t>
      </w:r>
      <w:r w:rsidR="006A4110" w:rsidRPr="002E3EA1">
        <w:rPr>
          <w:sz w:val="28"/>
          <w:szCs w:val="28"/>
        </w:rPr>
        <w:t>7</w:t>
      </w:r>
      <w:r w:rsidRPr="002E3EA1">
        <w:rPr>
          <w:sz w:val="28"/>
          <w:szCs w:val="28"/>
        </w:rPr>
        <w:t>.1. настояще</w:t>
      </w:r>
      <w:r w:rsidR="006B6D7A" w:rsidRPr="002E3EA1">
        <w:rPr>
          <w:sz w:val="28"/>
          <w:szCs w:val="28"/>
        </w:rPr>
        <w:t xml:space="preserve">го Административного регламента, и </w:t>
      </w:r>
      <w:r w:rsidR="002A3511" w:rsidRPr="002E3EA1">
        <w:rPr>
          <w:sz w:val="28"/>
          <w:szCs w:val="28"/>
        </w:rPr>
        <w:t xml:space="preserve">вступление в силу нормативного правового акта Республики Марий Эл, устанавливающего размер индекса для перерасчета размера </w:t>
      </w:r>
      <w:r w:rsidR="002A3511" w:rsidRPr="002E3EA1">
        <w:rPr>
          <w:rFonts w:eastAsia="Times New Roman"/>
          <w:iCs/>
          <w:sz w:val="28"/>
          <w:szCs w:val="28"/>
          <w:lang w:eastAsia="ru-RU"/>
        </w:rPr>
        <w:t>ежемесячной доплаты</w:t>
      </w:r>
      <w:r w:rsidR="006B6D7A" w:rsidRPr="002E3EA1">
        <w:rPr>
          <w:sz w:val="28"/>
          <w:szCs w:val="28"/>
        </w:rPr>
        <w:t>.</w:t>
      </w:r>
    </w:p>
    <w:p w:rsidR="00C61712" w:rsidRPr="002E3EA1" w:rsidRDefault="00C61712" w:rsidP="00C61712">
      <w:pPr>
        <w:tabs>
          <w:tab w:val="left" w:pos="720"/>
        </w:tabs>
        <w:ind w:firstLine="720"/>
        <w:jc w:val="both"/>
        <w:rPr>
          <w:sz w:val="28"/>
          <w:szCs w:val="28"/>
        </w:rPr>
      </w:pPr>
      <w:r w:rsidRPr="002E3EA1">
        <w:rPr>
          <w:sz w:val="28"/>
          <w:szCs w:val="28"/>
        </w:rPr>
        <w:t>3.</w:t>
      </w:r>
      <w:r w:rsidR="006A4110" w:rsidRPr="002E3EA1">
        <w:rPr>
          <w:sz w:val="28"/>
          <w:szCs w:val="28"/>
        </w:rPr>
        <w:t>7</w:t>
      </w:r>
      <w:r w:rsidRPr="002E3EA1">
        <w:rPr>
          <w:sz w:val="28"/>
          <w:szCs w:val="28"/>
        </w:rPr>
        <w:t>.</w:t>
      </w:r>
      <w:r w:rsidR="00AE0BDB" w:rsidRPr="002E3EA1">
        <w:rPr>
          <w:sz w:val="28"/>
          <w:szCs w:val="28"/>
        </w:rPr>
        <w:t>8</w:t>
      </w:r>
      <w:r w:rsidRPr="002E3EA1">
        <w:rPr>
          <w:sz w:val="28"/>
          <w:szCs w:val="28"/>
        </w:rPr>
        <w:t xml:space="preserve">. Результатом административной процедуры является определение нового размера </w:t>
      </w:r>
      <w:r w:rsidRPr="002E3EA1">
        <w:rPr>
          <w:rFonts w:eastAsia="Times New Roman"/>
          <w:iCs/>
          <w:sz w:val="28"/>
          <w:szCs w:val="28"/>
          <w:lang w:eastAsia="ru-RU"/>
        </w:rPr>
        <w:t xml:space="preserve">ежемесячной доплаты </w:t>
      </w:r>
      <w:r w:rsidRPr="002E3EA1">
        <w:rPr>
          <w:sz w:val="28"/>
          <w:szCs w:val="28"/>
        </w:rPr>
        <w:t xml:space="preserve">и принятие письменного решения </w:t>
      </w:r>
      <w:r w:rsidRPr="002E3EA1">
        <w:rPr>
          <w:sz w:val="28"/>
          <w:szCs w:val="28"/>
        </w:rPr>
        <w:br/>
        <w:t xml:space="preserve">о перерасчете размера </w:t>
      </w:r>
      <w:r w:rsidRPr="002E3EA1">
        <w:rPr>
          <w:rFonts w:eastAsia="Times New Roman"/>
          <w:iCs/>
          <w:sz w:val="28"/>
          <w:szCs w:val="28"/>
          <w:lang w:eastAsia="ru-RU"/>
        </w:rPr>
        <w:t>ежемесячной доплаты</w:t>
      </w:r>
      <w:r w:rsidRPr="002E3EA1">
        <w:rPr>
          <w:sz w:val="28"/>
          <w:szCs w:val="28"/>
        </w:rPr>
        <w:t>.</w:t>
      </w:r>
    </w:p>
    <w:p w:rsidR="00C61712" w:rsidRPr="002E3EA1" w:rsidRDefault="00C61712" w:rsidP="00C61712">
      <w:pPr>
        <w:ind w:firstLine="720"/>
        <w:jc w:val="both"/>
        <w:rPr>
          <w:rFonts w:eastAsia="Times New Roman"/>
          <w:iCs/>
          <w:sz w:val="28"/>
          <w:szCs w:val="28"/>
          <w:lang w:eastAsia="ru-RU"/>
        </w:rPr>
      </w:pPr>
      <w:r w:rsidRPr="002E3EA1">
        <w:rPr>
          <w:sz w:val="28"/>
          <w:szCs w:val="28"/>
        </w:rPr>
        <w:t>3.</w:t>
      </w:r>
      <w:r w:rsidR="006A4110" w:rsidRPr="002E3EA1">
        <w:rPr>
          <w:sz w:val="28"/>
          <w:szCs w:val="28"/>
        </w:rPr>
        <w:t>7</w:t>
      </w:r>
      <w:r w:rsidRPr="002E3EA1">
        <w:rPr>
          <w:sz w:val="28"/>
          <w:szCs w:val="28"/>
        </w:rPr>
        <w:t>.</w:t>
      </w:r>
      <w:r w:rsidR="00AE0BDB" w:rsidRPr="002E3EA1">
        <w:rPr>
          <w:sz w:val="28"/>
          <w:szCs w:val="28"/>
        </w:rPr>
        <w:t>9</w:t>
      </w:r>
      <w:r w:rsidRPr="002E3EA1">
        <w:rPr>
          <w:sz w:val="28"/>
          <w:szCs w:val="28"/>
        </w:rPr>
        <w:t>. Специалист Министерства, ответственный за подготовку письменного</w:t>
      </w:r>
      <w:r w:rsidRPr="002E3EA1">
        <w:rPr>
          <w:bCs/>
          <w:sz w:val="28"/>
          <w:szCs w:val="28"/>
        </w:rPr>
        <w:t xml:space="preserve"> решения</w:t>
      </w:r>
      <w:r w:rsidRPr="002E3EA1">
        <w:rPr>
          <w:sz w:val="28"/>
          <w:szCs w:val="28"/>
        </w:rPr>
        <w:t xml:space="preserve">, в течение 5 календарных дней со дня принятия письменного решения о перерасчете размера </w:t>
      </w:r>
      <w:r w:rsidRPr="002E3EA1">
        <w:rPr>
          <w:rFonts w:eastAsia="Times New Roman"/>
          <w:iCs/>
          <w:sz w:val="28"/>
          <w:szCs w:val="28"/>
          <w:lang w:eastAsia="ru-RU"/>
        </w:rPr>
        <w:t xml:space="preserve">ежемесячной доплаты </w:t>
      </w:r>
      <w:r w:rsidRPr="002E3EA1">
        <w:rPr>
          <w:rFonts w:eastAsia="Times New Roman"/>
          <w:iCs/>
          <w:sz w:val="28"/>
          <w:szCs w:val="28"/>
          <w:lang w:eastAsia="ru-RU"/>
        </w:rPr>
        <w:br/>
        <w:t>по основанию, указанному в подпункте «</w:t>
      </w:r>
      <w:r w:rsidR="006B6D7A" w:rsidRPr="002E3EA1">
        <w:rPr>
          <w:rFonts w:eastAsia="Times New Roman"/>
          <w:iCs/>
          <w:sz w:val="28"/>
          <w:szCs w:val="28"/>
          <w:lang w:eastAsia="ru-RU"/>
        </w:rPr>
        <w:t>в</w:t>
      </w:r>
      <w:r w:rsidRPr="002E3EA1">
        <w:rPr>
          <w:rFonts w:eastAsia="Times New Roman"/>
          <w:iCs/>
          <w:sz w:val="28"/>
          <w:szCs w:val="28"/>
          <w:lang w:eastAsia="ru-RU"/>
        </w:rPr>
        <w:t xml:space="preserve">» </w:t>
      </w:r>
      <w:r w:rsidRPr="002E3EA1">
        <w:rPr>
          <w:sz w:val="28"/>
          <w:szCs w:val="28"/>
        </w:rPr>
        <w:t>подпункта 3.7.</w:t>
      </w:r>
      <w:r w:rsidR="006A4110" w:rsidRPr="002E3EA1">
        <w:rPr>
          <w:sz w:val="28"/>
          <w:szCs w:val="28"/>
        </w:rPr>
        <w:t>1</w:t>
      </w:r>
      <w:r w:rsidRPr="002E3EA1">
        <w:rPr>
          <w:sz w:val="28"/>
          <w:szCs w:val="28"/>
        </w:rPr>
        <w:t>. настоящего Административного регламента, направляет (вручает) его получателю.</w:t>
      </w:r>
    </w:p>
    <w:p w:rsidR="00C61712" w:rsidRPr="002E3EA1" w:rsidRDefault="00C61712" w:rsidP="00C61712">
      <w:pPr>
        <w:tabs>
          <w:tab w:val="left" w:pos="720"/>
        </w:tabs>
        <w:ind w:firstLine="720"/>
        <w:jc w:val="both"/>
        <w:rPr>
          <w:sz w:val="28"/>
          <w:szCs w:val="28"/>
        </w:rPr>
      </w:pPr>
    </w:p>
    <w:p w:rsidR="00B644A3" w:rsidRPr="002E3EA1" w:rsidRDefault="00B644A3" w:rsidP="00B644A3">
      <w:pPr>
        <w:ind w:firstLine="709"/>
        <w:jc w:val="both"/>
        <w:rPr>
          <w:b/>
          <w:sz w:val="28"/>
          <w:szCs w:val="28"/>
        </w:rPr>
      </w:pPr>
      <w:r w:rsidRPr="002E3EA1">
        <w:rPr>
          <w:b/>
          <w:sz w:val="28"/>
          <w:szCs w:val="28"/>
        </w:rPr>
        <w:t>3.</w:t>
      </w:r>
      <w:r>
        <w:rPr>
          <w:b/>
          <w:sz w:val="28"/>
          <w:szCs w:val="28"/>
        </w:rPr>
        <w:t>8</w:t>
      </w:r>
      <w:r w:rsidRPr="002E3EA1">
        <w:rPr>
          <w:b/>
          <w:sz w:val="28"/>
          <w:szCs w:val="28"/>
        </w:rPr>
        <w:t xml:space="preserve">. Принятие письменного решения о приостановлении </w:t>
      </w:r>
    </w:p>
    <w:p w:rsidR="00B644A3" w:rsidRPr="002E3EA1" w:rsidRDefault="00B644A3" w:rsidP="00B644A3">
      <w:pPr>
        <w:jc w:val="center"/>
        <w:rPr>
          <w:rFonts w:eastAsia="Times New Roman"/>
          <w:b/>
          <w:iCs/>
          <w:sz w:val="28"/>
          <w:szCs w:val="28"/>
          <w:lang w:eastAsia="ru-RU"/>
        </w:rPr>
      </w:pPr>
      <w:r w:rsidRPr="002E3EA1">
        <w:rPr>
          <w:b/>
          <w:sz w:val="28"/>
          <w:szCs w:val="28"/>
        </w:rPr>
        <w:t xml:space="preserve">выплаты </w:t>
      </w:r>
      <w:r w:rsidRPr="002E3EA1">
        <w:rPr>
          <w:rFonts w:eastAsia="Times New Roman"/>
          <w:b/>
          <w:iCs/>
          <w:sz w:val="28"/>
          <w:szCs w:val="28"/>
          <w:lang w:eastAsia="ru-RU"/>
        </w:rPr>
        <w:t xml:space="preserve">ежемесячной доплаты </w:t>
      </w:r>
    </w:p>
    <w:p w:rsidR="00B644A3" w:rsidRDefault="00B644A3" w:rsidP="00B644A3">
      <w:pPr>
        <w:jc w:val="center"/>
        <w:rPr>
          <w:sz w:val="28"/>
          <w:szCs w:val="28"/>
        </w:rPr>
      </w:pPr>
    </w:p>
    <w:p w:rsidR="00B644A3" w:rsidRPr="002E3EA1" w:rsidRDefault="00B644A3" w:rsidP="00B644A3">
      <w:pPr>
        <w:jc w:val="center"/>
        <w:rPr>
          <w:sz w:val="28"/>
          <w:szCs w:val="28"/>
        </w:rPr>
      </w:pPr>
    </w:p>
    <w:p w:rsidR="00B644A3" w:rsidRPr="002E3EA1" w:rsidRDefault="00B644A3" w:rsidP="00B644A3">
      <w:pPr>
        <w:ind w:firstLine="720"/>
        <w:jc w:val="both"/>
        <w:rPr>
          <w:sz w:val="28"/>
          <w:szCs w:val="28"/>
        </w:rPr>
      </w:pPr>
      <w:r w:rsidRPr="002E3EA1">
        <w:rPr>
          <w:sz w:val="28"/>
          <w:szCs w:val="28"/>
        </w:rPr>
        <w:t>3.</w:t>
      </w:r>
      <w:r>
        <w:rPr>
          <w:sz w:val="28"/>
          <w:szCs w:val="28"/>
        </w:rPr>
        <w:t>8</w:t>
      </w:r>
      <w:r w:rsidRPr="002E3EA1">
        <w:rPr>
          <w:sz w:val="28"/>
          <w:szCs w:val="28"/>
        </w:rPr>
        <w:t xml:space="preserve">.1. Основанием для начала административной процедуры является поступление в Министерство заявления о приостановлении выплаты </w:t>
      </w:r>
      <w:r w:rsidRPr="002E3EA1">
        <w:rPr>
          <w:rFonts w:eastAsia="Times New Roman"/>
          <w:iCs/>
          <w:sz w:val="28"/>
          <w:szCs w:val="28"/>
          <w:lang w:eastAsia="ru-RU"/>
        </w:rPr>
        <w:t>ежемесячной доплаты</w:t>
      </w:r>
      <w:r w:rsidRPr="002E3EA1">
        <w:rPr>
          <w:iCs/>
        </w:rPr>
        <w:t xml:space="preserve"> </w:t>
      </w:r>
      <w:r w:rsidRPr="00330B4E">
        <w:rPr>
          <w:rFonts w:eastAsia="Times New Roman"/>
          <w:iCs/>
          <w:sz w:val="28"/>
          <w:szCs w:val="28"/>
          <w:lang w:eastAsia="ru-RU"/>
        </w:rPr>
        <w:t xml:space="preserve">и </w:t>
      </w:r>
      <w:r w:rsidRPr="002E3EA1">
        <w:rPr>
          <w:iCs/>
          <w:sz w:val="28"/>
          <w:szCs w:val="28"/>
          <w:lang w:eastAsia="ar-SA"/>
        </w:rPr>
        <w:t>наступление обстоятельств, указанных в подпункте 2.9.1 настоящего Административного регламента</w:t>
      </w:r>
      <w:r w:rsidRPr="002E3EA1">
        <w:rPr>
          <w:sz w:val="28"/>
          <w:szCs w:val="28"/>
        </w:rPr>
        <w:t>.</w:t>
      </w:r>
    </w:p>
    <w:p w:rsidR="00B644A3" w:rsidRPr="002E3EA1" w:rsidRDefault="00B644A3" w:rsidP="00B644A3">
      <w:pPr>
        <w:pStyle w:val="a3"/>
        <w:ind w:left="0" w:firstLine="709"/>
      </w:pPr>
      <w:r w:rsidRPr="002E3EA1">
        <w:t>3.</w:t>
      </w:r>
      <w:r>
        <w:t>8</w:t>
      </w:r>
      <w:r w:rsidRPr="002E3EA1">
        <w:t xml:space="preserve">.2. Заявление о приостановлении выплаты </w:t>
      </w:r>
      <w:r w:rsidRPr="002E3EA1">
        <w:rPr>
          <w:iCs/>
        </w:rPr>
        <w:t xml:space="preserve">ежемесячной доплаты </w:t>
      </w:r>
      <w:r w:rsidRPr="002E3EA1">
        <w:rPr>
          <w:iCs/>
        </w:rPr>
        <w:br/>
      </w:r>
      <w:r w:rsidRPr="002E3EA1">
        <w:t xml:space="preserve">оформляется по форме согласно приложению № 3 к настоящему Административному регламенту. </w:t>
      </w:r>
    </w:p>
    <w:p w:rsidR="00B644A3" w:rsidRPr="002E3EA1" w:rsidRDefault="00B644A3" w:rsidP="00B644A3">
      <w:pPr>
        <w:ind w:firstLine="709"/>
        <w:jc w:val="both"/>
        <w:rPr>
          <w:sz w:val="28"/>
          <w:szCs w:val="28"/>
        </w:rPr>
      </w:pPr>
      <w:r w:rsidRPr="002E3EA1">
        <w:rPr>
          <w:sz w:val="28"/>
          <w:szCs w:val="28"/>
        </w:rPr>
        <w:t>3.</w:t>
      </w:r>
      <w:r>
        <w:rPr>
          <w:sz w:val="28"/>
          <w:szCs w:val="28"/>
        </w:rPr>
        <w:t>8</w:t>
      </w:r>
      <w:r w:rsidRPr="002E3EA1">
        <w:rPr>
          <w:sz w:val="28"/>
          <w:szCs w:val="28"/>
        </w:rPr>
        <w:t xml:space="preserve">.3. Специалист Министерства, ответственный за прием документов, принимает заявление о приостановлении выплаты </w:t>
      </w:r>
      <w:r w:rsidRPr="002E3EA1">
        <w:rPr>
          <w:rFonts w:eastAsia="Times New Roman"/>
          <w:iCs/>
          <w:sz w:val="28"/>
          <w:szCs w:val="28"/>
          <w:lang w:eastAsia="ru-RU"/>
        </w:rPr>
        <w:t xml:space="preserve">ежемесячной доплаты </w:t>
      </w:r>
      <w:r w:rsidRPr="002E3EA1">
        <w:rPr>
          <w:rFonts w:eastAsia="Times New Roman"/>
          <w:iCs/>
          <w:sz w:val="28"/>
          <w:szCs w:val="28"/>
          <w:lang w:eastAsia="ru-RU"/>
        </w:rPr>
        <w:br/>
      </w:r>
      <w:r w:rsidRPr="002E3EA1">
        <w:rPr>
          <w:sz w:val="28"/>
          <w:szCs w:val="28"/>
        </w:rPr>
        <w:t>и регистрирует его в день поступления в Министерство в журнале регистрации обращений граждан за назначением пенсии за выслугу лет путем внесения записи, содержащей:</w:t>
      </w:r>
    </w:p>
    <w:p w:rsidR="00B644A3" w:rsidRPr="002E3EA1" w:rsidRDefault="00B644A3" w:rsidP="00B644A3">
      <w:pPr>
        <w:ind w:firstLine="709"/>
        <w:jc w:val="both"/>
        <w:rPr>
          <w:sz w:val="28"/>
          <w:szCs w:val="28"/>
        </w:rPr>
      </w:pPr>
      <w:r w:rsidRPr="002E3EA1">
        <w:rPr>
          <w:sz w:val="28"/>
          <w:szCs w:val="28"/>
        </w:rPr>
        <w:t>дату регистрации;</w:t>
      </w:r>
    </w:p>
    <w:p w:rsidR="00B644A3" w:rsidRPr="002E3EA1" w:rsidRDefault="00B644A3" w:rsidP="00B644A3">
      <w:pPr>
        <w:ind w:firstLine="709"/>
        <w:jc w:val="both"/>
        <w:rPr>
          <w:sz w:val="28"/>
          <w:szCs w:val="28"/>
        </w:rPr>
      </w:pPr>
      <w:r w:rsidRPr="002E3EA1">
        <w:rPr>
          <w:sz w:val="28"/>
          <w:szCs w:val="28"/>
        </w:rPr>
        <w:t>входящий номер;</w:t>
      </w:r>
    </w:p>
    <w:p w:rsidR="00B644A3" w:rsidRPr="002E3EA1" w:rsidRDefault="00B644A3" w:rsidP="00B644A3">
      <w:pPr>
        <w:ind w:firstLine="709"/>
        <w:jc w:val="both"/>
        <w:rPr>
          <w:sz w:val="28"/>
          <w:szCs w:val="28"/>
        </w:rPr>
      </w:pPr>
      <w:r w:rsidRPr="002E3EA1">
        <w:rPr>
          <w:sz w:val="28"/>
          <w:szCs w:val="28"/>
        </w:rPr>
        <w:t>данные о заявителе (фамилия, имя, отчество (при наличии));</w:t>
      </w:r>
    </w:p>
    <w:p w:rsidR="00B644A3" w:rsidRPr="002E3EA1" w:rsidRDefault="00B644A3" w:rsidP="00B644A3">
      <w:pPr>
        <w:ind w:firstLine="709"/>
        <w:jc w:val="both"/>
        <w:rPr>
          <w:sz w:val="28"/>
          <w:szCs w:val="28"/>
        </w:rPr>
      </w:pPr>
      <w:r w:rsidRPr="002E3EA1">
        <w:rPr>
          <w:sz w:val="28"/>
          <w:szCs w:val="28"/>
        </w:rPr>
        <w:t>категория заявителя.</w:t>
      </w:r>
    </w:p>
    <w:p w:rsidR="00B644A3" w:rsidRPr="002E3EA1" w:rsidRDefault="00B644A3" w:rsidP="00B644A3">
      <w:pPr>
        <w:ind w:firstLine="709"/>
        <w:jc w:val="both"/>
        <w:rPr>
          <w:bCs/>
          <w:sz w:val="28"/>
          <w:szCs w:val="28"/>
        </w:rPr>
      </w:pPr>
      <w:r w:rsidRPr="002E3EA1">
        <w:rPr>
          <w:bCs/>
          <w:sz w:val="28"/>
          <w:szCs w:val="28"/>
        </w:rPr>
        <w:t>Продолжительность действия составляет до 10 минут.</w:t>
      </w:r>
    </w:p>
    <w:p w:rsidR="00B644A3" w:rsidRPr="002E3EA1" w:rsidRDefault="00B644A3" w:rsidP="00B644A3">
      <w:pPr>
        <w:ind w:firstLine="709"/>
        <w:jc w:val="both"/>
        <w:rPr>
          <w:sz w:val="28"/>
          <w:szCs w:val="28"/>
        </w:rPr>
      </w:pPr>
      <w:r w:rsidRPr="002E3EA1">
        <w:rPr>
          <w:sz w:val="28"/>
          <w:szCs w:val="28"/>
        </w:rPr>
        <w:t>3.</w:t>
      </w:r>
      <w:r>
        <w:rPr>
          <w:sz w:val="28"/>
          <w:szCs w:val="28"/>
        </w:rPr>
        <w:t>8</w:t>
      </w:r>
      <w:r w:rsidRPr="002E3EA1">
        <w:rPr>
          <w:sz w:val="28"/>
          <w:szCs w:val="28"/>
        </w:rPr>
        <w:t>.4. Специалист Министерства, ответственный за подготовку письменного решения, готовит проект письменного решения</w:t>
      </w:r>
      <w:r w:rsidRPr="002E3EA1">
        <w:rPr>
          <w:sz w:val="28"/>
          <w:szCs w:val="28"/>
        </w:rPr>
        <w:br/>
        <w:t xml:space="preserve">о приостановлении выплаты </w:t>
      </w:r>
      <w:r w:rsidRPr="002E3EA1">
        <w:rPr>
          <w:rFonts w:eastAsia="Times New Roman"/>
          <w:iCs/>
          <w:sz w:val="28"/>
          <w:szCs w:val="28"/>
          <w:lang w:eastAsia="ru-RU"/>
        </w:rPr>
        <w:t>ежемесячной доплаты</w:t>
      </w:r>
      <w:r w:rsidRPr="002E3EA1">
        <w:rPr>
          <w:sz w:val="28"/>
          <w:szCs w:val="28"/>
        </w:rPr>
        <w:t xml:space="preserve">, который представляет министру социального развития Республики Марий Эл. </w:t>
      </w:r>
    </w:p>
    <w:p w:rsidR="00B644A3" w:rsidRPr="002E3EA1" w:rsidRDefault="00B644A3" w:rsidP="00B644A3">
      <w:pPr>
        <w:ind w:firstLine="709"/>
        <w:jc w:val="both"/>
        <w:rPr>
          <w:sz w:val="28"/>
          <w:szCs w:val="28"/>
        </w:rPr>
      </w:pPr>
      <w:r w:rsidRPr="002E3EA1">
        <w:rPr>
          <w:sz w:val="28"/>
          <w:szCs w:val="28"/>
        </w:rPr>
        <w:t xml:space="preserve">Продолжительность действия составляет до 11 календарных дней </w:t>
      </w:r>
      <w:r w:rsidRPr="002E3EA1">
        <w:rPr>
          <w:sz w:val="28"/>
          <w:szCs w:val="28"/>
        </w:rPr>
        <w:br/>
        <w:t xml:space="preserve">со дня поступления заявления о приостановлении выплаты </w:t>
      </w:r>
      <w:r w:rsidRPr="002E3EA1">
        <w:rPr>
          <w:rFonts w:eastAsia="Times New Roman"/>
          <w:iCs/>
          <w:sz w:val="28"/>
          <w:szCs w:val="28"/>
          <w:lang w:eastAsia="ru-RU"/>
        </w:rPr>
        <w:t>ежемесячной доплаты</w:t>
      </w:r>
      <w:r w:rsidRPr="002E3EA1">
        <w:rPr>
          <w:sz w:val="28"/>
          <w:szCs w:val="28"/>
        </w:rPr>
        <w:t>.</w:t>
      </w:r>
    </w:p>
    <w:p w:rsidR="00B644A3" w:rsidRPr="002E3EA1" w:rsidRDefault="00B644A3" w:rsidP="00B644A3">
      <w:pPr>
        <w:ind w:firstLine="709"/>
        <w:jc w:val="both"/>
        <w:rPr>
          <w:sz w:val="28"/>
          <w:szCs w:val="28"/>
        </w:rPr>
      </w:pPr>
      <w:r w:rsidRPr="002E3EA1">
        <w:rPr>
          <w:sz w:val="28"/>
          <w:szCs w:val="28"/>
        </w:rPr>
        <w:t>3.</w:t>
      </w:r>
      <w:r>
        <w:rPr>
          <w:sz w:val="28"/>
          <w:szCs w:val="28"/>
        </w:rPr>
        <w:t>8</w:t>
      </w:r>
      <w:r w:rsidRPr="002E3EA1">
        <w:rPr>
          <w:sz w:val="28"/>
          <w:szCs w:val="28"/>
        </w:rPr>
        <w:t xml:space="preserve">.5. Министр социального развития Республики Марий Эл подписывает письменное решение о приостановлении выплаты </w:t>
      </w:r>
      <w:r w:rsidRPr="002E3EA1">
        <w:rPr>
          <w:rFonts w:eastAsia="Times New Roman"/>
          <w:iCs/>
          <w:sz w:val="28"/>
          <w:szCs w:val="28"/>
          <w:lang w:eastAsia="ru-RU"/>
        </w:rPr>
        <w:t>ежемесячной доплаты</w:t>
      </w:r>
      <w:r w:rsidRPr="002E3EA1">
        <w:rPr>
          <w:sz w:val="28"/>
          <w:szCs w:val="28"/>
        </w:rPr>
        <w:t xml:space="preserve">, заверяет его печатью Министерства. </w:t>
      </w:r>
    </w:p>
    <w:p w:rsidR="00B644A3" w:rsidRPr="002E3EA1" w:rsidRDefault="00B644A3" w:rsidP="00B644A3">
      <w:pPr>
        <w:ind w:firstLine="709"/>
        <w:jc w:val="both"/>
        <w:rPr>
          <w:sz w:val="28"/>
          <w:szCs w:val="28"/>
        </w:rPr>
      </w:pPr>
      <w:r w:rsidRPr="002E3EA1">
        <w:rPr>
          <w:sz w:val="28"/>
          <w:szCs w:val="28"/>
        </w:rPr>
        <w:t xml:space="preserve">Продолжительность действия составляет до 4 календарных дней </w:t>
      </w:r>
      <w:r w:rsidRPr="002E3EA1">
        <w:rPr>
          <w:sz w:val="28"/>
          <w:szCs w:val="28"/>
        </w:rPr>
        <w:br/>
        <w:t xml:space="preserve">со дня получения проекта письменного решения о приостановлении выплаты </w:t>
      </w:r>
      <w:r w:rsidRPr="002E3EA1">
        <w:rPr>
          <w:rFonts w:eastAsia="Times New Roman"/>
          <w:iCs/>
          <w:sz w:val="28"/>
          <w:szCs w:val="28"/>
          <w:lang w:eastAsia="ru-RU"/>
        </w:rPr>
        <w:t>ежемесячной доплаты</w:t>
      </w:r>
      <w:r w:rsidRPr="002E3EA1">
        <w:rPr>
          <w:sz w:val="28"/>
          <w:szCs w:val="28"/>
        </w:rPr>
        <w:t>.</w:t>
      </w:r>
    </w:p>
    <w:p w:rsidR="00B644A3" w:rsidRPr="002E3EA1" w:rsidRDefault="00B644A3" w:rsidP="00B644A3">
      <w:pPr>
        <w:ind w:firstLine="709"/>
        <w:jc w:val="both"/>
        <w:rPr>
          <w:sz w:val="28"/>
          <w:szCs w:val="28"/>
        </w:rPr>
      </w:pPr>
      <w:r w:rsidRPr="002E3EA1">
        <w:rPr>
          <w:sz w:val="28"/>
          <w:szCs w:val="28"/>
        </w:rPr>
        <w:t>3.</w:t>
      </w:r>
      <w:r>
        <w:rPr>
          <w:sz w:val="28"/>
          <w:szCs w:val="28"/>
        </w:rPr>
        <w:t>8</w:t>
      </w:r>
      <w:r w:rsidRPr="002E3EA1">
        <w:rPr>
          <w:sz w:val="28"/>
          <w:szCs w:val="28"/>
        </w:rPr>
        <w:t xml:space="preserve">.6. Критериями принятия письменного решения о приостановлении выплаты </w:t>
      </w:r>
      <w:r w:rsidRPr="002E3EA1">
        <w:rPr>
          <w:rFonts w:eastAsia="Times New Roman"/>
          <w:iCs/>
          <w:sz w:val="28"/>
          <w:szCs w:val="28"/>
          <w:lang w:eastAsia="ru-RU"/>
        </w:rPr>
        <w:t xml:space="preserve">ежемесячной доплаты </w:t>
      </w:r>
      <w:r w:rsidRPr="002E3EA1">
        <w:rPr>
          <w:sz w:val="28"/>
          <w:szCs w:val="28"/>
        </w:rPr>
        <w:t xml:space="preserve">являются наступление обстоятельств, указанных в подпункте 2.9.1. настоящего Административного регламента. </w:t>
      </w:r>
    </w:p>
    <w:p w:rsidR="00B644A3" w:rsidRPr="002E3EA1" w:rsidRDefault="00B644A3" w:rsidP="00B644A3">
      <w:pPr>
        <w:ind w:firstLine="709"/>
        <w:jc w:val="both"/>
        <w:rPr>
          <w:sz w:val="28"/>
          <w:szCs w:val="28"/>
        </w:rPr>
      </w:pPr>
      <w:r w:rsidRPr="002E3EA1">
        <w:rPr>
          <w:sz w:val="28"/>
          <w:szCs w:val="28"/>
        </w:rPr>
        <w:t>3.</w:t>
      </w:r>
      <w:r>
        <w:rPr>
          <w:sz w:val="28"/>
          <w:szCs w:val="28"/>
        </w:rPr>
        <w:t>8</w:t>
      </w:r>
      <w:r w:rsidRPr="002E3EA1">
        <w:rPr>
          <w:sz w:val="28"/>
          <w:szCs w:val="28"/>
        </w:rPr>
        <w:t xml:space="preserve">.7. Результатом административной процедуры является принятие письменного решения о приостановлении выплаты </w:t>
      </w:r>
      <w:r w:rsidRPr="002E3EA1">
        <w:rPr>
          <w:rFonts w:eastAsia="Times New Roman"/>
          <w:iCs/>
          <w:sz w:val="28"/>
          <w:szCs w:val="28"/>
          <w:lang w:eastAsia="ru-RU"/>
        </w:rPr>
        <w:t>ежемесячной доплаты</w:t>
      </w:r>
      <w:r w:rsidRPr="002E3EA1">
        <w:rPr>
          <w:sz w:val="28"/>
          <w:szCs w:val="28"/>
        </w:rPr>
        <w:t>.</w:t>
      </w:r>
    </w:p>
    <w:p w:rsidR="00B644A3" w:rsidRPr="002E3EA1" w:rsidRDefault="00B644A3" w:rsidP="00B644A3">
      <w:pPr>
        <w:ind w:firstLine="720"/>
        <w:jc w:val="both"/>
        <w:rPr>
          <w:rFonts w:eastAsia="Times New Roman"/>
          <w:iCs/>
          <w:sz w:val="28"/>
          <w:szCs w:val="28"/>
          <w:lang w:eastAsia="ru-RU"/>
        </w:rPr>
      </w:pPr>
      <w:r w:rsidRPr="002E3EA1">
        <w:rPr>
          <w:sz w:val="28"/>
          <w:szCs w:val="28"/>
        </w:rPr>
        <w:t>3.</w:t>
      </w:r>
      <w:r>
        <w:rPr>
          <w:sz w:val="28"/>
          <w:szCs w:val="28"/>
        </w:rPr>
        <w:t>8</w:t>
      </w:r>
      <w:r w:rsidRPr="002E3EA1">
        <w:rPr>
          <w:sz w:val="28"/>
          <w:szCs w:val="28"/>
        </w:rPr>
        <w:t>.8. Специалист Министерства, ответственный за подготовку письменного</w:t>
      </w:r>
      <w:r w:rsidRPr="002E3EA1">
        <w:rPr>
          <w:bCs/>
          <w:sz w:val="28"/>
          <w:szCs w:val="28"/>
        </w:rPr>
        <w:t xml:space="preserve"> решения</w:t>
      </w:r>
      <w:r w:rsidRPr="002E3EA1">
        <w:rPr>
          <w:sz w:val="28"/>
          <w:szCs w:val="28"/>
        </w:rPr>
        <w:t>, в течение 5 календарных дней со дня принятия письменного решения о приостановлении выплаты ежемесячной доплаты направляет (вручает) его получателю.</w:t>
      </w:r>
    </w:p>
    <w:p w:rsidR="00B644A3" w:rsidRPr="002E3EA1" w:rsidRDefault="00B644A3" w:rsidP="00B644A3">
      <w:pPr>
        <w:jc w:val="center"/>
        <w:rPr>
          <w:b/>
          <w:sz w:val="28"/>
          <w:szCs w:val="28"/>
        </w:rPr>
      </w:pPr>
    </w:p>
    <w:p w:rsidR="00B644A3" w:rsidRPr="002E3EA1" w:rsidRDefault="00B644A3" w:rsidP="00B644A3">
      <w:pPr>
        <w:jc w:val="center"/>
        <w:rPr>
          <w:b/>
          <w:sz w:val="28"/>
          <w:szCs w:val="28"/>
        </w:rPr>
      </w:pPr>
      <w:r w:rsidRPr="002E3EA1">
        <w:rPr>
          <w:b/>
          <w:sz w:val="28"/>
          <w:szCs w:val="28"/>
        </w:rPr>
        <w:t>3.</w:t>
      </w:r>
      <w:r>
        <w:rPr>
          <w:b/>
          <w:sz w:val="28"/>
          <w:szCs w:val="28"/>
        </w:rPr>
        <w:t>9</w:t>
      </w:r>
      <w:r w:rsidRPr="002E3EA1">
        <w:rPr>
          <w:b/>
          <w:sz w:val="28"/>
          <w:szCs w:val="28"/>
        </w:rPr>
        <w:t>. </w:t>
      </w:r>
      <w:r w:rsidRPr="002E3EA1">
        <w:rPr>
          <w:sz w:val="28"/>
          <w:szCs w:val="28"/>
        </w:rPr>
        <w:t xml:space="preserve"> </w:t>
      </w:r>
      <w:r w:rsidRPr="002E3EA1">
        <w:rPr>
          <w:b/>
          <w:sz w:val="28"/>
          <w:szCs w:val="28"/>
        </w:rPr>
        <w:t xml:space="preserve">Принятие письменного решения о возобновлении </w:t>
      </w:r>
    </w:p>
    <w:p w:rsidR="00B644A3" w:rsidRPr="002E3EA1" w:rsidRDefault="00B644A3" w:rsidP="00B644A3">
      <w:pPr>
        <w:jc w:val="center"/>
        <w:rPr>
          <w:b/>
          <w:sz w:val="28"/>
          <w:szCs w:val="28"/>
        </w:rPr>
      </w:pPr>
      <w:r w:rsidRPr="002E3EA1">
        <w:rPr>
          <w:b/>
          <w:sz w:val="28"/>
          <w:szCs w:val="28"/>
        </w:rPr>
        <w:t xml:space="preserve">выплаты </w:t>
      </w:r>
      <w:r w:rsidRPr="002E3EA1">
        <w:rPr>
          <w:rFonts w:eastAsia="Times New Roman"/>
          <w:b/>
          <w:iCs/>
          <w:sz w:val="28"/>
          <w:szCs w:val="28"/>
          <w:lang w:eastAsia="ru-RU"/>
        </w:rPr>
        <w:t xml:space="preserve">ежемесячной доплаты </w:t>
      </w:r>
    </w:p>
    <w:p w:rsidR="00B644A3" w:rsidRPr="002E3EA1" w:rsidRDefault="00B644A3" w:rsidP="00B644A3">
      <w:pPr>
        <w:jc w:val="center"/>
        <w:rPr>
          <w:b/>
          <w:sz w:val="28"/>
          <w:szCs w:val="28"/>
        </w:rPr>
      </w:pPr>
    </w:p>
    <w:p w:rsidR="00B644A3" w:rsidRDefault="00B644A3" w:rsidP="00B644A3">
      <w:pPr>
        <w:ind w:firstLine="709"/>
        <w:jc w:val="both"/>
        <w:rPr>
          <w:sz w:val="28"/>
          <w:szCs w:val="28"/>
        </w:rPr>
      </w:pPr>
      <w:r w:rsidRPr="002E3EA1">
        <w:rPr>
          <w:sz w:val="28"/>
          <w:szCs w:val="28"/>
        </w:rPr>
        <w:t>3.</w:t>
      </w:r>
      <w:r>
        <w:rPr>
          <w:sz w:val="28"/>
          <w:szCs w:val="28"/>
        </w:rPr>
        <w:t>9</w:t>
      </w:r>
      <w:r w:rsidRPr="002E3EA1">
        <w:rPr>
          <w:sz w:val="28"/>
          <w:szCs w:val="28"/>
        </w:rPr>
        <w:t>.1. Основанием для начала административной процедуры является</w:t>
      </w:r>
      <w:r>
        <w:rPr>
          <w:sz w:val="28"/>
          <w:szCs w:val="28"/>
        </w:rPr>
        <w:t>:</w:t>
      </w:r>
    </w:p>
    <w:p w:rsidR="00B644A3" w:rsidRPr="002E3EA1" w:rsidRDefault="00B644A3" w:rsidP="00B644A3">
      <w:pPr>
        <w:ind w:firstLine="709"/>
        <w:jc w:val="both"/>
        <w:rPr>
          <w:rFonts w:eastAsia="Times New Roman"/>
          <w:iCs/>
          <w:sz w:val="28"/>
          <w:szCs w:val="28"/>
          <w:lang w:eastAsia="ru-RU"/>
        </w:rPr>
      </w:pPr>
      <w:r w:rsidRPr="002E3EA1">
        <w:rPr>
          <w:sz w:val="28"/>
          <w:szCs w:val="28"/>
        </w:rPr>
        <w:t xml:space="preserve">поступление в Министерство заявления о возобновлении выплаты </w:t>
      </w:r>
      <w:r w:rsidRPr="002E3EA1">
        <w:rPr>
          <w:rFonts w:eastAsia="Times New Roman"/>
          <w:iCs/>
          <w:sz w:val="28"/>
          <w:szCs w:val="28"/>
          <w:lang w:eastAsia="ru-RU"/>
        </w:rPr>
        <w:t>ежемесячной доплаты;</w:t>
      </w:r>
    </w:p>
    <w:p w:rsidR="00B644A3" w:rsidRPr="002E3EA1" w:rsidRDefault="00B644A3" w:rsidP="00B644A3">
      <w:pPr>
        <w:ind w:firstLine="709"/>
        <w:jc w:val="both"/>
        <w:rPr>
          <w:sz w:val="28"/>
          <w:szCs w:val="28"/>
        </w:rPr>
      </w:pPr>
      <w:r w:rsidRPr="002E3EA1">
        <w:rPr>
          <w:sz w:val="28"/>
          <w:szCs w:val="28"/>
        </w:rPr>
        <w:t xml:space="preserve">прекращение обстоятельств, указанных в </w:t>
      </w:r>
      <w:proofErr w:type="gramStart"/>
      <w:r w:rsidRPr="002E3EA1">
        <w:rPr>
          <w:sz w:val="28"/>
          <w:szCs w:val="28"/>
        </w:rPr>
        <w:t>подпункте</w:t>
      </w:r>
      <w:proofErr w:type="gramEnd"/>
      <w:r w:rsidRPr="002E3EA1">
        <w:rPr>
          <w:sz w:val="28"/>
          <w:szCs w:val="28"/>
        </w:rPr>
        <w:t xml:space="preserve"> 2.9.1. настоящего Административного регламента; </w:t>
      </w:r>
    </w:p>
    <w:p w:rsidR="00B644A3" w:rsidRPr="002E3EA1" w:rsidRDefault="00B644A3" w:rsidP="00B644A3">
      <w:pPr>
        <w:ind w:firstLine="709"/>
        <w:jc w:val="both"/>
        <w:rPr>
          <w:sz w:val="28"/>
          <w:szCs w:val="28"/>
        </w:rPr>
      </w:pPr>
      <w:r w:rsidRPr="002E3EA1">
        <w:rPr>
          <w:sz w:val="28"/>
          <w:szCs w:val="28"/>
        </w:rPr>
        <w:t>установление страховой пенсии по старости (по инвалидности на новый срок) (в случае, если выплата ежемесячной доплаты была прекращена в связи с прекращением выплаты страховой пенсии по инвалидности);</w:t>
      </w:r>
    </w:p>
    <w:p w:rsidR="00B644A3" w:rsidRPr="002E3EA1" w:rsidRDefault="00B644A3" w:rsidP="00B644A3">
      <w:pPr>
        <w:ind w:firstLine="709"/>
        <w:jc w:val="both"/>
        <w:rPr>
          <w:sz w:val="28"/>
          <w:szCs w:val="28"/>
        </w:rPr>
      </w:pPr>
      <w:r w:rsidRPr="002E3EA1">
        <w:rPr>
          <w:sz w:val="28"/>
          <w:szCs w:val="28"/>
        </w:rPr>
        <w:t xml:space="preserve">представление заявителем документа, указанного в </w:t>
      </w:r>
      <w:proofErr w:type="gramStart"/>
      <w:r w:rsidRPr="002E3EA1">
        <w:rPr>
          <w:sz w:val="28"/>
          <w:szCs w:val="28"/>
        </w:rPr>
        <w:t>подпункте</w:t>
      </w:r>
      <w:proofErr w:type="gramEnd"/>
      <w:r w:rsidRPr="002E3EA1">
        <w:rPr>
          <w:sz w:val="28"/>
          <w:szCs w:val="28"/>
        </w:rPr>
        <w:t xml:space="preserve"> 2.7.3. настоящего Административного регламента (получение ответа на запрос, указанный в подпункте 3.3.2. настоящего Административного регламента).</w:t>
      </w:r>
    </w:p>
    <w:p w:rsidR="00B644A3" w:rsidRPr="002E3EA1" w:rsidRDefault="00B644A3" w:rsidP="00B644A3">
      <w:pPr>
        <w:pStyle w:val="a3"/>
        <w:ind w:left="0" w:firstLine="709"/>
      </w:pPr>
      <w:r w:rsidRPr="002E3EA1">
        <w:t>3.</w:t>
      </w:r>
      <w:r>
        <w:t>9</w:t>
      </w:r>
      <w:r w:rsidRPr="002E3EA1">
        <w:t xml:space="preserve">.2. Заявление о возобновлении выплаты </w:t>
      </w:r>
      <w:r w:rsidRPr="002E3EA1">
        <w:rPr>
          <w:iCs/>
        </w:rPr>
        <w:t xml:space="preserve">ежемесячной доплаты </w:t>
      </w:r>
      <w:r w:rsidRPr="002E3EA1">
        <w:rPr>
          <w:iCs/>
        </w:rPr>
        <w:br/>
      </w:r>
      <w:r w:rsidRPr="002E3EA1">
        <w:t xml:space="preserve">оформляется по форме согласно приложению № 3 к настоящему Административному регламенту. </w:t>
      </w:r>
    </w:p>
    <w:p w:rsidR="00B644A3" w:rsidRPr="002E3EA1" w:rsidRDefault="00B644A3" w:rsidP="00B644A3">
      <w:pPr>
        <w:ind w:firstLine="709"/>
        <w:jc w:val="both"/>
        <w:rPr>
          <w:sz w:val="28"/>
          <w:szCs w:val="28"/>
        </w:rPr>
      </w:pPr>
      <w:r w:rsidRPr="002E3EA1">
        <w:rPr>
          <w:sz w:val="28"/>
          <w:szCs w:val="28"/>
        </w:rPr>
        <w:t>3.</w:t>
      </w:r>
      <w:r>
        <w:rPr>
          <w:sz w:val="28"/>
          <w:szCs w:val="28"/>
        </w:rPr>
        <w:t>9</w:t>
      </w:r>
      <w:r w:rsidRPr="002E3EA1">
        <w:rPr>
          <w:sz w:val="28"/>
          <w:szCs w:val="28"/>
        </w:rPr>
        <w:t xml:space="preserve">.3. Специалист Министерства, ответственный за прием документов, принимает заявление о возобновлении выплаты </w:t>
      </w:r>
      <w:r w:rsidRPr="002E3EA1">
        <w:rPr>
          <w:rFonts w:eastAsia="Times New Roman"/>
          <w:iCs/>
          <w:sz w:val="28"/>
          <w:szCs w:val="28"/>
          <w:lang w:eastAsia="ru-RU"/>
        </w:rPr>
        <w:t xml:space="preserve">ежемесячной доплаты </w:t>
      </w:r>
      <w:r w:rsidRPr="002E3EA1">
        <w:rPr>
          <w:rFonts w:eastAsia="Times New Roman"/>
          <w:iCs/>
          <w:sz w:val="28"/>
          <w:szCs w:val="28"/>
          <w:lang w:eastAsia="ru-RU"/>
        </w:rPr>
        <w:br/>
      </w:r>
      <w:r w:rsidRPr="002E3EA1">
        <w:rPr>
          <w:sz w:val="28"/>
          <w:szCs w:val="28"/>
        </w:rPr>
        <w:t>и регистрирует его в день поступления в Министерство в журнале регистрации обращений граждан за назначением пенсии за выслугу лет путем внесения записи, содержащей:</w:t>
      </w:r>
    </w:p>
    <w:p w:rsidR="00B644A3" w:rsidRPr="002E3EA1" w:rsidRDefault="00B644A3" w:rsidP="00B644A3">
      <w:pPr>
        <w:ind w:firstLine="709"/>
        <w:jc w:val="both"/>
        <w:rPr>
          <w:sz w:val="28"/>
          <w:szCs w:val="28"/>
        </w:rPr>
      </w:pPr>
      <w:r w:rsidRPr="002E3EA1">
        <w:rPr>
          <w:sz w:val="28"/>
          <w:szCs w:val="28"/>
        </w:rPr>
        <w:t>дату регистрации;</w:t>
      </w:r>
    </w:p>
    <w:p w:rsidR="00B644A3" w:rsidRPr="002E3EA1" w:rsidRDefault="00B644A3" w:rsidP="00B644A3">
      <w:pPr>
        <w:ind w:firstLine="709"/>
        <w:jc w:val="both"/>
        <w:rPr>
          <w:sz w:val="28"/>
          <w:szCs w:val="28"/>
        </w:rPr>
      </w:pPr>
      <w:r w:rsidRPr="002E3EA1">
        <w:rPr>
          <w:sz w:val="28"/>
          <w:szCs w:val="28"/>
        </w:rPr>
        <w:t>входящий номер;</w:t>
      </w:r>
    </w:p>
    <w:p w:rsidR="00B644A3" w:rsidRPr="002E3EA1" w:rsidRDefault="00B644A3" w:rsidP="00B644A3">
      <w:pPr>
        <w:ind w:firstLine="709"/>
        <w:jc w:val="both"/>
        <w:rPr>
          <w:sz w:val="28"/>
          <w:szCs w:val="28"/>
        </w:rPr>
      </w:pPr>
      <w:r w:rsidRPr="002E3EA1">
        <w:rPr>
          <w:sz w:val="28"/>
          <w:szCs w:val="28"/>
        </w:rPr>
        <w:t>данные о заявителе (фамилия, имя, отчество (при наличии));</w:t>
      </w:r>
    </w:p>
    <w:p w:rsidR="00B644A3" w:rsidRPr="002E3EA1" w:rsidRDefault="00B644A3" w:rsidP="00B644A3">
      <w:pPr>
        <w:ind w:firstLine="709"/>
        <w:jc w:val="both"/>
        <w:rPr>
          <w:sz w:val="28"/>
          <w:szCs w:val="28"/>
        </w:rPr>
      </w:pPr>
      <w:r w:rsidRPr="002E3EA1">
        <w:rPr>
          <w:sz w:val="28"/>
          <w:szCs w:val="28"/>
        </w:rPr>
        <w:t>категория заявителя.</w:t>
      </w:r>
    </w:p>
    <w:p w:rsidR="00B644A3" w:rsidRPr="002E3EA1" w:rsidRDefault="00B644A3" w:rsidP="00B644A3">
      <w:pPr>
        <w:ind w:firstLine="709"/>
        <w:jc w:val="both"/>
        <w:rPr>
          <w:bCs/>
          <w:sz w:val="28"/>
          <w:szCs w:val="28"/>
        </w:rPr>
      </w:pPr>
      <w:r w:rsidRPr="002E3EA1">
        <w:rPr>
          <w:bCs/>
          <w:sz w:val="28"/>
          <w:szCs w:val="28"/>
        </w:rPr>
        <w:t>Продолжительность действия составляет до 10 минут.</w:t>
      </w:r>
    </w:p>
    <w:p w:rsidR="00B644A3" w:rsidRPr="002E3EA1" w:rsidRDefault="00B644A3" w:rsidP="00B644A3">
      <w:pPr>
        <w:ind w:firstLine="709"/>
        <w:jc w:val="both"/>
        <w:rPr>
          <w:sz w:val="28"/>
          <w:szCs w:val="28"/>
        </w:rPr>
      </w:pPr>
      <w:r w:rsidRPr="002E3EA1">
        <w:rPr>
          <w:sz w:val="28"/>
          <w:szCs w:val="28"/>
        </w:rPr>
        <w:t>3.</w:t>
      </w:r>
      <w:r>
        <w:rPr>
          <w:sz w:val="28"/>
          <w:szCs w:val="28"/>
        </w:rPr>
        <w:t>9</w:t>
      </w:r>
      <w:r w:rsidRPr="002E3EA1">
        <w:rPr>
          <w:sz w:val="28"/>
          <w:szCs w:val="28"/>
        </w:rPr>
        <w:t xml:space="preserve">.4. Специалист Министерства, ответственный за подготовку письменного решения, готовит проект письменного решения </w:t>
      </w:r>
      <w:r w:rsidRPr="002E3EA1">
        <w:rPr>
          <w:sz w:val="28"/>
          <w:szCs w:val="28"/>
        </w:rPr>
        <w:br/>
        <w:t xml:space="preserve">о возобновлении выплаты </w:t>
      </w:r>
      <w:r w:rsidRPr="002E3EA1">
        <w:rPr>
          <w:rFonts w:eastAsia="Times New Roman"/>
          <w:iCs/>
          <w:sz w:val="28"/>
          <w:szCs w:val="28"/>
          <w:lang w:eastAsia="ru-RU"/>
        </w:rPr>
        <w:t>ежемесячной доплаты</w:t>
      </w:r>
      <w:r w:rsidRPr="002E3EA1">
        <w:rPr>
          <w:sz w:val="28"/>
          <w:szCs w:val="28"/>
        </w:rPr>
        <w:t>, который представляет министру социального развития Республики Марий Эл.</w:t>
      </w:r>
    </w:p>
    <w:p w:rsidR="00B644A3" w:rsidRPr="002E3EA1" w:rsidRDefault="00B644A3" w:rsidP="00B644A3">
      <w:pPr>
        <w:ind w:firstLine="709"/>
        <w:jc w:val="both"/>
        <w:rPr>
          <w:sz w:val="28"/>
          <w:szCs w:val="28"/>
        </w:rPr>
      </w:pPr>
      <w:r w:rsidRPr="002E3EA1">
        <w:rPr>
          <w:sz w:val="28"/>
          <w:szCs w:val="28"/>
        </w:rPr>
        <w:t xml:space="preserve">Продолжительность действия составляет до 11 календарных дней </w:t>
      </w:r>
      <w:r w:rsidRPr="002E3EA1">
        <w:rPr>
          <w:sz w:val="28"/>
          <w:szCs w:val="28"/>
        </w:rPr>
        <w:br/>
        <w:t xml:space="preserve">со дня поступления заявления о возобновлении выплаты </w:t>
      </w:r>
      <w:r w:rsidRPr="002E3EA1">
        <w:rPr>
          <w:rFonts w:eastAsia="Times New Roman"/>
          <w:iCs/>
          <w:sz w:val="28"/>
          <w:szCs w:val="28"/>
          <w:lang w:eastAsia="ru-RU"/>
        </w:rPr>
        <w:t>ежемесячной доплаты</w:t>
      </w:r>
      <w:r w:rsidRPr="002E3EA1">
        <w:rPr>
          <w:sz w:val="28"/>
          <w:szCs w:val="28"/>
        </w:rPr>
        <w:t>.</w:t>
      </w:r>
    </w:p>
    <w:p w:rsidR="00B644A3" w:rsidRPr="002E3EA1" w:rsidRDefault="00B644A3" w:rsidP="00B644A3">
      <w:pPr>
        <w:ind w:firstLine="709"/>
        <w:jc w:val="both"/>
        <w:rPr>
          <w:sz w:val="28"/>
          <w:szCs w:val="28"/>
        </w:rPr>
      </w:pPr>
      <w:r w:rsidRPr="002E3EA1">
        <w:rPr>
          <w:sz w:val="28"/>
          <w:szCs w:val="28"/>
        </w:rPr>
        <w:t>3.</w:t>
      </w:r>
      <w:r>
        <w:rPr>
          <w:sz w:val="28"/>
          <w:szCs w:val="28"/>
        </w:rPr>
        <w:t>9</w:t>
      </w:r>
      <w:r w:rsidRPr="002E3EA1">
        <w:rPr>
          <w:sz w:val="28"/>
          <w:szCs w:val="28"/>
        </w:rPr>
        <w:t xml:space="preserve">.5. Министр социального развития Республики Марий Эл подписывает письменное решение о возобновлении выплаты </w:t>
      </w:r>
      <w:r w:rsidRPr="002E3EA1">
        <w:rPr>
          <w:rFonts w:eastAsia="Times New Roman"/>
          <w:iCs/>
          <w:sz w:val="28"/>
          <w:szCs w:val="28"/>
          <w:lang w:eastAsia="ru-RU"/>
        </w:rPr>
        <w:t>ежемесячной доплаты</w:t>
      </w:r>
      <w:r w:rsidRPr="002E3EA1">
        <w:rPr>
          <w:sz w:val="28"/>
          <w:szCs w:val="28"/>
        </w:rPr>
        <w:t xml:space="preserve">, заверяет его печатью Министерства. </w:t>
      </w:r>
    </w:p>
    <w:p w:rsidR="00B644A3" w:rsidRPr="002E3EA1" w:rsidRDefault="00B644A3" w:rsidP="00B644A3">
      <w:pPr>
        <w:ind w:firstLine="709"/>
        <w:jc w:val="both"/>
        <w:rPr>
          <w:sz w:val="28"/>
          <w:szCs w:val="28"/>
        </w:rPr>
      </w:pPr>
      <w:r w:rsidRPr="002E3EA1">
        <w:rPr>
          <w:sz w:val="28"/>
          <w:szCs w:val="28"/>
        </w:rPr>
        <w:t xml:space="preserve">Продолжительность действия составляет до 4 календарных дней со дня получения проекта письменного решения о возобновлении выплаты </w:t>
      </w:r>
      <w:r w:rsidRPr="002E3EA1">
        <w:rPr>
          <w:rFonts w:eastAsia="Times New Roman"/>
          <w:iCs/>
          <w:sz w:val="28"/>
          <w:szCs w:val="28"/>
          <w:lang w:eastAsia="ru-RU"/>
        </w:rPr>
        <w:t>ежемесячной доплаты</w:t>
      </w:r>
      <w:r w:rsidRPr="002E3EA1">
        <w:rPr>
          <w:sz w:val="28"/>
          <w:szCs w:val="28"/>
        </w:rPr>
        <w:t>.</w:t>
      </w:r>
    </w:p>
    <w:p w:rsidR="00B644A3" w:rsidRPr="002E3EA1" w:rsidRDefault="00B644A3" w:rsidP="00B644A3">
      <w:pPr>
        <w:ind w:firstLine="709"/>
        <w:jc w:val="both"/>
        <w:rPr>
          <w:sz w:val="28"/>
          <w:szCs w:val="28"/>
        </w:rPr>
      </w:pPr>
      <w:r w:rsidRPr="002E3EA1">
        <w:rPr>
          <w:sz w:val="28"/>
          <w:szCs w:val="28"/>
        </w:rPr>
        <w:t>3.</w:t>
      </w:r>
      <w:r>
        <w:rPr>
          <w:sz w:val="28"/>
          <w:szCs w:val="28"/>
        </w:rPr>
        <w:t>9</w:t>
      </w:r>
      <w:r w:rsidRPr="002E3EA1">
        <w:rPr>
          <w:sz w:val="28"/>
          <w:szCs w:val="28"/>
        </w:rPr>
        <w:t>.6. Критерием принятия письменного решения о возобновлении выплаты пенсии за выслугу лет является наличие обстоятельств, указанных в подпункте 3.</w:t>
      </w:r>
      <w:r>
        <w:rPr>
          <w:sz w:val="28"/>
          <w:szCs w:val="28"/>
        </w:rPr>
        <w:t>9</w:t>
      </w:r>
      <w:r w:rsidRPr="002E3EA1">
        <w:rPr>
          <w:sz w:val="28"/>
          <w:szCs w:val="28"/>
        </w:rPr>
        <w:t xml:space="preserve">.1. настоящего Административного регламента. </w:t>
      </w:r>
    </w:p>
    <w:p w:rsidR="00B644A3" w:rsidRPr="002E3EA1" w:rsidRDefault="00B644A3" w:rsidP="00B644A3">
      <w:pPr>
        <w:ind w:firstLine="709"/>
        <w:jc w:val="both"/>
        <w:rPr>
          <w:sz w:val="28"/>
          <w:szCs w:val="28"/>
        </w:rPr>
      </w:pPr>
      <w:r w:rsidRPr="002E3EA1">
        <w:rPr>
          <w:sz w:val="28"/>
          <w:szCs w:val="28"/>
        </w:rPr>
        <w:t>3.</w:t>
      </w:r>
      <w:r>
        <w:rPr>
          <w:sz w:val="28"/>
          <w:szCs w:val="28"/>
        </w:rPr>
        <w:t>9</w:t>
      </w:r>
      <w:r w:rsidRPr="002E3EA1">
        <w:rPr>
          <w:sz w:val="28"/>
          <w:szCs w:val="28"/>
        </w:rPr>
        <w:t xml:space="preserve">.7. Результатом административной процедуры является принятие письменного решения о возобновлении выплаты </w:t>
      </w:r>
      <w:r w:rsidRPr="002E3EA1">
        <w:rPr>
          <w:rFonts w:eastAsia="Times New Roman"/>
          <w:iCs/>
          <w:sz w:val="28"/>
          <w:szCs w:val="28"/>
          <w:lang w:eastAsia="ru-RU"/>
        </w:rPr>
        <w:t>ежемесячной доплаты</w:t>
      </w:r>
      <w:r w:rsidRPr="002E3EA1">
        <w:rPr>
          <w:sz w:val="28"/>
          <w:szCs w:val="28"/>
        </w:rPr>
        <w:t>.</w:t>
      </w:r>
    </w:p>
    <w:p w:rsidR="00B644A3" w:rsidRDefault="00B644A3" w:rsidP="00B644A3">
      <w:pPr>
        <w:ind w:firstLine="709"/>
        <w:jc w:val="both"/>
        <w:rPr>
          <w:sz w:val="28"/>
          <w:szCs w:val="28"/>
        </w:rPr>
      </w:pPr>
      <w:r w:rsidRPr="002E3EA1">
        <w:rPr>
          <w:sz w:val="28"/>
          <w:szCs w:val="28"/>
        </w:rPr>
        <w:t>3.</w:t>
      </w:r>
      <w:r>
        <w:rPr>
          <w:sz w:val="28"/>
          <w:szCs w:val="28"/>
        </w:rPr>
        <w:t>9</w:t>
      </w:r>
      <w:r w:rsidRPr="002E3EA1">
        <w:rPr>
          <w:sz w:val="28"/>
          <w:szCs w:val="28"/>
        </w:rPr>
        <w:t>.8. Специалист Министерства, ответственный за подготовку письменного</w:t>
      </w:r>
      <w:r w:rsidRPr="002E3EA1">
        <w:rPr>
          <w:bCs/>
          <w:sz w:val="28"/>
          <w:szCs w:val="28"/>
        </w:rPr>
        <w:t xml:space="preserve"> решения</w:t>
      </w:r>
      <w:r w:rsidRPr="002E3EA1">
        <w:rPr>
          <w:sz w:val="28"/>
          <w:szCs w:val="28"/>
        </w:rPr>
        <w:t xml:space="preserve">, в течение 5 календарных дней со дня принятия письменного решения о возобновлении выплаты </w:t>
      </w:r>
      <w:r w:rsidRPr="002E3EA1">
        <w:rPr>
          <w:rFonts w:eastAsia="Times New Roman"/>
          <w:iCs/>
          <w:sz w:val="28"/>
          <w:szCs w:val="28"/>
          <w:lang w:eastAsia="ru-RU"/>
        </w:rPr>
        <w:t xml:space="preserve">ежемесячной доплаты </w:t>
      </w:r>
      <w:r w:rsidRPr="002E3EA1">
        <w:rPr>
          <w:rFonts w:eastAsia="Times New Roman"/>
          <w:iCs/>
          <w:sz w:val="28"/>
          <w:szCs w:val="28"/>
          <w:lang w:eastAsia="ru-RU"/>
        </w:rPr>
        <w:br/>
      </w:r>
      <w:r w:rsidRPr="002E3EA1">
        <w:rPr>
          <w:sz w:val="28"/>
          <w:szCs w:val="28"/>
        </w:rPr>
        <w:t>направляет (вручает) его получателю.</w:t>
      </w:r>
    </w:p>
    <w:p w:rsidR="00B644A3" w:rsidRDefault="00B644A3" w:rsidP="00B644A3">
      <w:pPr>
        <w:ind w:firstLine="709"/>
        <w:jc w:val="both"/>
        <w:rPr>
          <w:sz w:val="28"/>
          <w:szCs w:val="28"/>
        </w:rPr>
      </w:pPr>
    </w:p>
    <w:p w:rsidR="00B644A3" w:rsidRPr="002E3EA1" w:rsidRDefault="00B644A3" w:rsidP="00B644A3">
      <w:pPr>
        <w:jc w:val="center"/>
        <w:rPr>
          <w:b/>
          <w:sz w:val="28"/>
          <w:szCs w:val="28"/>
        </w:rPr>
      </w:pPr>
      <w:r w:rsidRPr="002E3EA1">
        <w:rPr>
          <w:b/>
          <w:sz w:val="28"/>
          <w:szCs w:val="28"/>
        </w:rPr>
        <w:t>3.</w:t>
      </w:r>
      <w:r>
        <w:rPr>
          <w:b/>
          <w:sz w:val="28"/>
          <w:szCs w:val="28"/>
        </w:rPr>
        <w:t>10</w:t>
      </w:r>
      <w:r w:rsidRPr="002E3EA1">
        <w:rPr>
          <w:b/>
          <w:sz w:val="28"/>
          <w:szCs w:val="28"/>
        </w:rPr>
        <w:t xml:space="preserve">. Принятие письменного решения о прекращении выплаты </w:t>
      </w:r>
      <w:r w:rsidRPr="002E3EA1">
        <w:rPr>
          <w:rFonts w:eastAsia="Times New Roman"/>
          <w:b/>
          <w:iCs/>
          <w:sz w:val="28"/>
          <w:szCs w:val="28"/>
          <w:lang w:eastAsia="ru-RU"/>
        </w:rPr>
        <w:t xml:space="preserve">ежемесячной доплаты </w:t>
      </w:r>
    </w:p>
    <w:p w:rsidR="00B644A3" w:rsidRPr="002E3EA1" w:rsidRDefault="00B644A3" w:rsidP="00B644A3">
      <w:pPr>
        <w:jc w:val="center"/>
        <w:rPr>
          <w:sz w:val="28"/>
          <w:szCs w:val="28"/>
        </w:rPr>
      </w:pPr>
    </w:p>
    <w:p w:rsidR="00B644A3" w:rsidRPr="002E3EA1" w:rsidRDefault="00B644A3" w:rsidP="00B644A3">
      <w:pPr>
        <w:ind w:firstLine="720"/>
        <w:jc w:val="both"/>
        <w:rPr>
          <w:sz w:val="28"/>
          <w:szCs w:val="28"/>
        </w:rPr>
      </w:pPr>
      <w:r w:rsidRPr="002E3EA1">
        <w:rPr>
          <w:sz w:val="28"/>
          <w:szCs w:val="28"/>
        </w:rPr>
        <w:t>3.</w:t>
      </w:r>
      <w:r>
        <w:rPr>
          <w:sz w:val="28"/>
          <w:szCs w:val="28"/>
        </w:rPr>
        <w:t>10</w:t>
      </w:r>
      <w:r w:rsidRPr="002E3EA1">
        <w:rPr>
          <w:sz w:val="28"/>
          <w:szCs w:val="28"/>
        </w:rPr>
        <w:t>.1. Основаниями для начала административной процедуры являются:</w:t>
      </w:r>
    </w:p>
    <w:p w:rsidR="00B644A3" w:rsidRPr="002E3EA1" w:rsidRDefault="00B644A3" w:rsidP="00B644A3">
      <w:pPr>
        <w:ind w:firstLine="709"/>
        <w:jc w:val="both"/>
        <w:rPr>
          <w:sz w:val="28"/>
          <w:szCs w:val="28"/>
        </w:rPr>
      </w:pPr>
      <w:r w:rsidRPr="002E3EA1">
        <w:rPr>
          <w:sz w:val="28"/>
          <w:szCs w:val="28"/>
        </w:rPr>
        <w:t xml:space="preserve">поступление в Министерство заявления о прекращении выплаты </w:t>
      </w:r>
      <w:r w:rsidRPr="002E3EA1">
        <w:rPr>
          <w:rFonts w:eastAsia="Times New Roman"/>
          <w:iCs/>
          <w:sz w:val="28"/>
          <w:szCs w:val="28"/>
          <w:lang w:eastAsia="ru-RU"/>
        </w:rPr>
        <w:t>ежемесячной доплаты</w:t>
      </w:r>
      <w:r w:rsidRPr="002E3EA1">
        <w:rPr>
          <w:sz w:val="28"/>
          <w:szCs w:val="28"/>
        </w:rPr>
        <w:t>;</w:t>
      </w:r>
    </w:p>
    <w:p w:rsidR="00B644A3" w:rsidRPr="002E3EA1" w:rsidRDefault="00B644A3" w:rsidP="00B644A3">
      <w:pPr>
        <w:ind w:firstLine="709"/>
        <w:jc w:val="both"/>
        <w:rPr>
          <w:sz w:val="28"/>
          <w:szCs w:val="28"/>
        </w:rPr>
      </w:pPr>
      <w:r w:rsidRPr="002E3EA1">
        <w:rPr>
          <w:sz w:val="28"/>
          <w:szCs w:val="28"/>
        </w:rPr>
        <w:t xml:space="preserve">наступление обстоятельства, указанного в </w:t>
      </w:r>
      <w:proofErr w:type="gramStart"/>
      <w:r w:rsidRPr="002E3EA1">
        <w:rPr>
          <w:sz w:val="28"/>
          <w:szCs w:val="28"/>
        </w:rPr>
        <w:t>подпункте</w:t>
      </w:r>
      <w:proofErr w:type="gramEnd"/>
      <w:r w:rsidRPr="002E3EA1">
        <w:rPr>
          <w:sz w:val="28"/>
          <w:szCs w:val="28"/>
        </w:rPr>
        <w:t xml:space="preserve"> 2.4.1</w:t>
      </w:r>
      <w:r>
        <w:rPr>
          <w:sz w:val="28"/>
          <w:szCs w:val="28"/>
        </w:rPr>
        <w:t>0</w:t>
      </w:r>
      <w:r w:rsidRPr="002E3EA1">
        <w:rPr>
          <w:sz w:val="28"/>
          <w:szCs w:val="28"/>
        </w:rPr>
        <w:t>. настоящего Административного регламента;</w:t>
      </w:r>
    </w:p>
    <w:p w:rsidR="00B644A3" w:rsidRPr="002E3EA1" w:rsidRDefault="00B644A3" w:rsidP="00B644A3">
      <w:pPr>
        <w:ind w:firstLine="709"/>
        <w:jc w:val="both"/>
        <w:rPr>
          <w:sz w:val="28"/>
          <w:szCs w:val="28"/>
        </w:rPr>
      </w:pPr>
      <w:r w:rsidRPr="002E3EA1">
        <w:rPr>
          <w:sz w:val="28"/>
          <w:szCs w:val="28"/>
        </w:rPr>
        <w:t xml:space="preserve">наступление обстоятельств, указанных в </w:t>
      </w:r>
      <w:proofErr w:type="gramStart"/>
      <w:r w:rsidRPr="002E3EA1">
        <w:rPr>
          <w:sz w:val="28"/>
          <w:szCs w:val="28"/>
        </w:rPr>
        <w:t>подпункте</w:t>
      </w:r>
      <w:proofErr w:type="gramEnd"/>
      <w:r w:rsidRPr="002E3EA1">
        <w:rPr>
          <w:sz w:val="28"/>
          <w:szCs w:val="28"/>
        </w:rPr>
        <w:t xml:space="preserve"> 2.4.1</w:t>
      </w:r>
      <w:r>
        <w:rPr>
          <w:sz w:val="28"/>
          <w:szCs w:val="28"/>
        </w:rPr>
        <w:t>1</w:t>
      </w:r>
      <w:r w:rsidRPr="002E3EA1">
        <w:rPr>
          <w:sz w:val="28"/>
          <w:szCs w:val="28"/>
        </w:rPr>
        <w:t>. настоящего Административного регламента.</w:t>
      </w:r>
    </w:p>
    <w:p w:rsidR="00B644A3" w:rsidRPr="002E3EA1" w:rsidRDefault="00B644A3" w:rsidP="00B644A3">
      <w:pPr>
        <w:pStyle w:val="a3"/>
        <w:ind w:left="0" w:firstLine="709"/>
      </w:pPr>
      <w:r w:rsidRPr="002E3EA1">
        <w:t>3.</w:t>
      </w:r>
      <w:r>
        <w:t>10</w:t>
      </w:r>
      <w:r w:rsidRPr="002E3EA1">
        <w:t xml:space="preserve">.2. Заявление о прекращении выплаты </w:t>
      </w:r>
      <w:r w:rsidRPr="002E3EA1">
        <w:rPr>
          <w:iCs/>
        </w:rPr>
        <w:t xml:space="preserve">ежемесячной доплаты </w:t>
      </w:r>
      <w:r w:rsidRPr="002E3EA1">
        <w:rPr>
          <w:iCs/>
        </w:rPr>
        <w:br/>
      </w:r>
      <w:r w:rsidRPr="002E3EA1">
        <w:t xml:space="preserve">оформляется по форме согласно приложению № 3 к настоящему Административному регламенту. </w:t>
      </w:r>
    </w:p>
    <w:p w:rsidR="00B644A3" w:rsidRPr="002E3EA1" w:rsidRDefault="00B644A3" w:rsidP="00B644A3">
      <w:pPr>
        <w:ind w:firstLine="709"/>
        <w:jc w:val="both"/>
        <w:rPr>
          <w:sz w:val="28"/>
          <w:szCs w:val="28"/>
        </w:rPr>
      </w:pPr>
      <w:r w:rsidRPr="002E3EA1">
        <w:rPr>
          <w:sz w:val="28"/>
          <w:szCs w:val="28"/>
        </w:rPr>
        <w:t>3.</w:t>
      </w:r>
      <w:r>
        <w:rPr>
          <w:sz w:val="28"/>
          <w:szCs w:val="28"/>
        </w:rPr>
        <w:t>10</w:t>
      </w:r>
      <w:r w:rsidRPr="002E3EA1">
        <w:rPr>
          <w:sz w:val="28"/>
          <w:szCs w:val="28"/>
        </w:rPr>
        <w:t xml:space="preserve">.3. Специалист Министерства, ответственный за прием документов, принимает заявление о прекращении выплаты </w:t>
      </w:r>
      <w:r w:rsidRPr="002E3EA1">
        <w:rPr>
          <w:rFonts w:eastAsia="Times New Roman"/>
          <w:iCs/>
          <w:sz w:val="28"/>
          <w:szCs w:val="28"/>
          <w:lang w:eastAsia="ru-RU"/>
        </w:rPr>
        <w:t xml:space="preserve">ежемесячной доплаты </w:t>
      </w:r>
      <w:r w:rsidRPr="002E3EA1">
        <w:rPr>
          <w:rFonts w:eastAsia="Times New Roman"/>
          <w:iCs/>
          <w:sz w:val="28"/>
          <w:szCs w:val="28"/>
          <w:lang w:eastAsia="ru-RU"/>
        </w:rPr>
        <w:br/>
      </w:r>
      <w:r w:rsidRPr="002E3EA1">
        <w:rPr>
          <w:sz w:val="28"/>
          <w:szCs w:val="28"/>
        </w:rPr>
        <w:t>и регистрирует его в день поступления в Министерство в журнале регистрации обращений граждан за назначением пенсии за выслугу лет путем внесения записи, содержащей:</w:t>
      </w:r>
    </w:p>
    <w:p w:rsidR="00B644A3" w:rsidRPr="002E3EA1" w:rsidRDefault="00B644A3" w:rsidP="00B644A3">
      <w:pPr>
        <w:ind w:firstLine="709"/>
        <w:jc w:val="both"/>
        <w:rPr>
          <w:sz w:val="28"/>
          <w:szCs w:val="28"/>
        </w:rPr>
      </w:pPr>
      <w:r w:rsidRPr="002E3EA1">
        <w:rPr>
          <w:sz w:val="28"/>
          <w:szCs w:val="28"/>
        </w:rPr>
        <w:t>дату регистрации;</w:t>
      </w:r>
    </w:p>
    <w:p w:rsidR="00B644A3" w:rsidRPr="002E3EA1" w:rsidRDefault="00B644A3" w:rsidP="00B644A3">
      <w:pPr>
        <w:ind w:firstLine="709"/>
        <w:jc w:val="both"/>
        <w:rPr>
          <w:sz w:val="28"/>
          <w:szCs w:val="28"/>
        </w:rPr>
      </w:pPr>
      <w:r w:rsidRPr="002E3EA1">
        <w:rPr>
          <w:sz w:val="28"/>
          <w:szCs w:val="28"/>
        </w:rPr>
        <w:t>входящий номер;</w:t>
      </w:r>
    </w:p>
    <w:p w:rsidR="00B644A3" w:rsidRPr="002E3EA1" w:rsidRDefault="00B644A3" w:rsidP="00B644A3">
      <w:pPr>
        <w:ind w:firstLine="709"/>
        <w:jc w:val="both"/>
        <w:rPr>
          <w:sz w:val="28"/>
          <w:szCs w:val="28"/>
        </w:rPr>
      </w:pPr>
      <w:r w:rsidRPr="002E3EA1">
        <w:rPr>
          <w:sz w:val="28"/>
          <w:szCs w:val="28"/>
        </w:rPr>
        <w:t>данные о заявителе (фамилия, имя, отчество (при наличии));</w:t>
      </w:r>
    </w:p>
    <w:p w:rsidR="00B644A3" w:rsidRPr="002E3EA1" w:rsidRDefault="00B644A3" w:rsidP="00B644A3">
      <w:pPr>
        <w:ind w:firstLine="709"/>
        <w:jc w:val="both"/>
        <w:rPr>
          <w:sz w:val="28"/>
          <w:szCs w:val="28"/>
        </w:rPr>
      </w:pPr>
      <w:r w:rsidRPr="002E3EA1">
        <w:rPr>
          <w:sz w:val="28"/>
          <w:szCs w:val="28"/>
        </w:rPr>
        <w:t>категория заявителя.</w:t>
      </w:r>
    </w:p>
    <w:p w:rsidR="00B644A3" w:rsidRPr="002E3EA1" w:rsidRDefault="00B644A3" w:rsidP="00B644A3">
      <w:pPr>
        <w:ind w:firstLine="709"/>
        <w:jc w:val="both"/>
        <w:rPr>
          <w:bCs/>
          <w:sz w:val="28"/>
          <w:szCs w:val="28"/>
        </w:rPr>
      </w:pPr>
      <w:r w:rsidRPr="002E3EA1">
        <w:rPr>
          <w:bCs/>
          <w:sz w:val="28"/>
          <w:szCs w:val="28"/>
        </w:rPr>
        <w:t>Продолжительность действия составляет до 10 минут.</w:t>
      </w:r>
    </w:p>
    <w:p w:rsidR="00B644A3" w:rsidRPr="002E3EA1" w:rsidRDefault="00B644A3" w:rsidP="00B644A3">
      <w:pPr>
        <w:ind w:firstLine="709"/>
        <w:jc w:val="both"/>
        <w:rPr>
          <w:sz w:val="28"/>
          <w:szCs w:val="28"/>
        </w:rPr>
      </w:pPr>
      <w:r w:rsidRPr="002E3EA1">
        <w:rPr>
          <w:sz w:val="28"/>
          <w:szCs w:val="28"/>
        </w:rPr>
        <w:t>3.</w:t>
      </w:r>
      <w:r>
        <w:rPr>
          <w:sz w:val="28"/>
          <w:szCs w:val="28"/>
        </w:rPr>
        <w:t>10</w:t>
      </w:r>
      <w:r w:rsidRPr="002E3EA1">
        <w:rPr>
          <w:sz w:val="28"/>
          <w:szCs w:val="28"/>
        </w:rPr>
        <w:t xml:space="preserve">.4. Специалист Министерства, ответственный за подготовку письменного решения, готовит проект письменного решения о прекращении выплаты </w:t>
      </w:r>
      <w:r w:rsidRPr="002E3EA1">
        <w:rPr>
          <w:rFonts w:eastAsia="Times New Roman"/>
          <w:iCs/>
          <w:sz w:val="28"/>
          <w:szCs w:val="28"/>
          <w:lang w:eastAsia="ru-RU"/>
        </w:rPr>
        <w:t>ежемесячной доплаты</w:t>
      </w:r>
      <w:r w:rsidRPr="002E3EA1">
        <w:rPr>
          <w:sz w:val="28"/>
          <w:szCs w:val="28"/>
        </w:rPr>
        <w:t>, который представляет министру социального развития Республики Марий Эл.</w:t>
      </w:r>
    </w:p>
    <w:p w:rsidR="00B644A3" w:rsidRPr="002E3EA1" w:rsidRDefault="00B644A3" w:rsidP="00B644A3">
      <w:pPr>
        <w:ind w:firstLine="709"/>
        <w:jc w:val="both"/>
        <w:rPr>
          <w:sz w:val="28"/>
          <w:szCs w:val="28"/>
        </w:rPr>
      </w:pPr>
      <w:r w:rsidRPr="002E3EA1">
        <w:rPr>
          <w:sz w:val="28"/>
          <w:szCs w:val="28"/>
        </w:rPr>
        <w:t xml:space="preserve">Продолжительность действия составляет до 11 календарных дней со дня поступления заявления о прекращении выплаты </w:t>
      </w:r>
      <w:r w:rsidRPr="002E3EA1">
        <w:rPr>
          <w:rFonts w:eastAsia="Times New Roman"/>
          <w:iCs/>
          <w:sz w:val="28"/>
          <w:szCs w:val="28"/>
          <w:lang w:eastAsia="ru-RU"/>
        </w:rPr>
        <w:t xml:space="preserve">ежемесячной доплаты </w:t>
      </w:r>
      <w:r w:rsidRPr="002E3EA1">
        <w:rPr>
          <w:rFonts w:eastAsia="Times New Roman"/>
          <w:iCs/>
          <w:sz w:val="28"/>
          <w:szCs w:val="28"/>
          <w:lang w:eastAsia="ru-RU"/>
        </w:rPr>
        <w:br/>
      </w:r>
      <w:r w:rsidRPr="002E3EA1">
        <w:rPr>
          <w:sz w:val="28"/>
          <w:szCs w:val="28"/>
        </w:rPr>
        <w:t>(со дня поступления сведе</w:t>
      </w:r>
      <w:r>
        <w:rPr>
          <w:sz w:val="28"/>
          <w:szCs w:val="28"/>
        </w:rPr>
        <w:t>ний о наступлении обстоятельств</w:t>
      </w:r>
      <w:r w:rsidRPr="002E3EA1">
        <w:rPr>
          <w:sz w:val="28"/>
          <w:szCs w:val="28"/>
        </w:rPr>
        <w:t>, указанн</w:t>
      </w:r>
      <w:r>
        <w:rPr>
          <w:sz w:val="28"/>
          <w:szCs w:val="28"/>
        </w:rPr>
        <w:t>ых</w:t>
      </w:r>
      <w:r w:rsidRPr="002E3EA1">
        <w:rPr>
          <w:sz w:val="28"/>
          <w:szCs w:val="28"/>
        </w:rPr>
        <w:t xml:space="preserve"> в подпункт</w:t>
      </w:r>
      <w:r>
        <w:rPr>
          <w:sz w:val="28"/>
          <w:szCs w:val="28"/>
        </w:rPr>
        <w:t>ах</w:t>
      </w:r>
      <w:r w:rsidRPr="002E3EA1">
        <w:rPr>
          <w:sz w:val="28"/>
          <w:szCs w:val="28"/>
        </w:rPr>
        <w:t xml:space="preserve"> 2.4.1</w:t>
      </w:r>
      <w:r>
        <w:rPr>
          <w:sz w:val="28"/>
          <w:szCs w:val="28"/>
        </w:rPr>
        <w:t>0</w:t>
      </w:r>
      <w:r w:rsidRPr="002E3EA1">
        <w:rPr>
          <w:sz w:val="28"/>
          <w:szCs w:val="28"/>
        </w:rPr>
        <w:t>.</w:t>
      </w:r>
      <w:r>
        <w:rPr>
          <w:sz w:val="28"/>
          <w:szCs w:val="28"/>
        </w:rPr>
        <w:t xml:space="preserve"> и 2.4.11.</w:t>
      </w:r>
      <w:r w:rsidRPr="002E3EA1">
        <w:rPr>
          <w:sz w:val="28"/>
          <w:szCs w:val="28"/>
        </w:rPr>
        <w:t xml:space="preserve"> настоящего Административного регламента).</w:t>
      </w:r>
    </w:p>
    <w:p w:rsidR="00B644A3" w:rsidRPr="002E3EA1" w:rsidRDefault="00B644A3" w:rsidP="00B644A3">
      <w:pPr>
        <w:ind w:firstLine="709"/>
        <w:jc w:val="both"/>
        <w:rPr>
          <w:sz w:val="28"/>
          <w:szCs w:val="28"/>
        </w:rPr>
      </w:pPr>
      <w:r w:rsidRPr="002E3EA1">
        <w:rPr>
          <w:sz w:val="28"/>
          <w:szCs w:val="28"/>
        </w:rPr>
        <w:t>3.</w:t>
      </w:r>
      <w:r>
        <w:rPr>
          <w:sz w:val="28"/>
          <w:szCs w:val="28"/>
        </w:rPr>
        <w:t>10</w:t>
      </w:r>
      <w:r w:rsidRPr="002E3EA1">
        <w:rPr>
          <w:sz w:val="28"/>
          <w:szCs w:val="28"/>
        </w:rPr>
        <w:t xml:space="preserve">.5. Министр социального развития Республики Марий Эл подписывает письменное решение о прекращении выплаты </w:t>
      </w:r>
      <w:r w:rsidRPr="002E3EA1">
        <w:rPr>
          <w:rFonts w:eastAsia="Times New Roman"/>
          <w:iCs/>
          <w:sz w:val="28"/>
          <w:szCs w:val="28"/>
          <w:lang w:eastAsia="ru-RU"/>
        </w:rPr>
        <w:t>ежемесячной доплаты</w:t>
      </w:r>
      <w:r w:rsidRPr="002E3EA1">
        <w:rPr>
          <w:sz w:val="28"/>
          <w:szCs w:val="28"/>
        </w:rPr>
        <w:t xml:space="preserve">, заверяет его печатью Министерства. </w:t>
      </w:r>
    </w:p>
    <w:p w:rsidR="00B644A3" w:rsidRPr="002E3EA1" w:rsidRDefault="00B644A3" w:rsidP="00B644A3">
      <w:pPr>
        <w:ind w:firstLine="709"/>
        <w:jc w:val="both"/>
        <w:rPr>
          <w:sz w:val="28"/>
          <w:szCs w:val="28"/>
        </w:rPr>
      </w:pPr>
      <w:r w:rsidRPr="002E3EA1">
        <w:rPr>
          <w:sz w:val="28"/>
          <w:szCs w:val="28"/>
        </w:rPr>
        <w:t>Продолжительность действия составляет до 4 календарных дней со дня получения проекта письменного решения о прекращении выплаты ежемесячной доплаты.</w:t>
      </w:r>
    </w:p>
    <w:p w:rsidR="00B644A3" w:rsidRDefault="00B644A3" w:rsidP="00B644A3">
      <w:pPr>
        <w:ind w:firstLine="709"/>
        <w:jc w:val="both"/>
        <w:rPr>
          <w:sz w:val="28"/>
          <w:szCs w:val="28"/>
        </w:rPr>
      </w:pPr>
      <w:r w:rsidRPr="002E3EA1">
        <w:rPr>
          <w:sz w:val="28"/>
          <w:szCs w:val="28"/>
        </w:rPr>
        <w:t>3.</w:t>
      </w:r>
      <w:r>
        <w:rPr>
          <w:sz w:val="28"/>
          <w:szCs w:val="28"/>
        </w:rPr>
        <w:t>10</w:t>
      </w:r>
      <w:r w:rsidRPr="002E3EA1">
        <w:rPr>
          <w:sz w:val="28"/>
          <w:szCs w:val="28"/>
        </w:rPr>
        <w:t>.6. Критериями принятия письменного решения о прекращении выплаты ежемесячной доплаты явля</w:t>
      </w:r>
      <w:r>
        <w:rPr>
          <w:sz w:val="28"/>
          <w:szCs w:val="28"/>
        </w:rPr>
        <w:t>е</w:t>
      </w:r>
      <w:r w:rsidRPr="002E3EA1">
        <w:rPr>
          <w:sz w:val="28"/>
          <w:szCs w:val="28"/>
        </w:rPr>
        <w:t>тся</w:t>
      </w:r>
      <w:r w:rsidRPr="00330B4E">
        <w:rPr>
          <w:sz w:val="28"/>
          <w:szCs w:val="28"/>
        </w:rPr>
        <w:t xml:space="preserve"> </w:t>
      </w:r>
      <w:r w:rsidRPr="002E3EA1">
        <w:rPr>
          <w:sz w:val="28"/>
          <w:szCs w:val="28"/>
        </w:rPr>
        <w:t>наличие обстоятельств, указанных в подпункте 3.</w:t>
      </w:r>
      <w:r>
        <w:rPr>
          <w:sz w:val="28"/>
          <w:szCs w:val="28"/>
        </w:rPr>
        <w:t>10</w:t>
      </w:r>
      <w:r w:rsidRPr="002E3EA1">
        <w:rPr>
          <w:sz w:val="28"/>
          <w:szCs w:val="28"/>
        </w:rPr>
        <w:t>.1. настоящего Административного регламента</w:t>
      </w:r>
    </w:p>
    <w:p w:rsidR="00B644A3" w:rsidRPr="002E3EA1" w:rsidRDefault="00B644A3" w:rsidP="00B644A3">
      <w:pPr>
        <w:ind w:firstLine="709"/>
        <w:jc w:val="both"/>
        <w:rPr>
          <w:sz w:val="28"/>
          <w:szCs w:val="28"/>
        </w:rPr>
      </w:pPr>
      <w:r w:rsidRPr="002E3EA1">
        <w:rPr>
          <w:sz w:val="28"/>
          <w:szCs w:val="28"/>
        </w:rPr>
        <w:t>3.</w:t>
      </w:r>
      <w:r>
        <w:rPr>
          <w:sz w:val="28"/>
          <w:szCs w:val="28"/>
        </w:rPr>
        <w:t>10</w:t>
      </w:r>
      <w:r w:rsidRPr="002E3EA1">
        <w:rPr>
          <w:sz w:val="28"/>
          <w:szCs w:val="28"/>
        </w:rPr>
        <w:t xml:space="preserve">.7. Результатом административной процедуры является принятие письменного решения о прекращении выплаты </w:t>
      </w:r>
      <w:r w:rsidRPr="002E3EA1">
        <w:rPr>
          <w:rFonts w:eastAsia="Times New Roman"/>
          <w:iCs/>
          <w:sz w:val="28"/>
          <w:szCs w:val="28"/>
          <w:lang w:eastAsia="ru-RU"/>
        </w:rPr>
        <w:t>ежемесячной доплаты</w:t>
      </w:r>
      <w:r w:rsidRPr="002E3EA1">
        <w:rPr>
          <w:sz w:val="28"/>
          <w:szCs w:val="28"/>
        </w:rPr>
        <w:t>.</w:t>
      </w:r>
    </w:p>
    <w:p w:rsidR="00330B4E" w:rsidRPr="00330B4E" w:rsidRDefault="00B644A3" w:rsidP="00B644A3">
      <w:pPr>
        <w:ind w:firstLine="720"/>
        <w:jc w:val="both"/>
        <w:rPr>
          <w:rFonts w:eastAsia="Times New Roman"/>
          <w:iCs/>
          <w:sz w:val="28"/>
          <w:szCs w:val="28"/>
          <w:lang w:eastAsia="ru-RU"/>
        </w:rPr>
      </w:pPr>
      <w:r w:rsidRPr="002E3EA1">
        <w:rPr>
          <w:sz w:val="28"/>
          <w:szCs w:val="28"/>
        </w:rPr>
        <w:t>3.</w:t>
      </w:r>
      <w:r>
        <w:rPr>
          <w:sz w:val="28"/>
          <w:szCs w:val="28"/>
        </w:rPr>
        <w:t>10</w:t>
      </w:r>
      <w:r w:rsidRPr="002E3EA1">
        <w:rPr>
          <w:sz w:val="28"/>
          <w:szCs w:val="28"/>
        </w:rPr>
        <w:t>.8. Специалист Министерства, ответственный за подготовку письменного</w:t>
      </w:r>
      <w:r w:rsidRPr="002E3EA1">
        <w:rPr>
          <w:bCs/>
          <w:sz w:val="28"/>
          <w:szCs w:val="28"/>
        </w:rPr>
        <w:t xml:space="preserve"> решения</w:t>
      </w:r>
      <w:r w:rsidRPr="002E3EA1">
        <w:rPr>
          <w:sz w:val="28"/>
          <w:szCs w:val="28"/>
        </w:rPr>
        <w:t xml:space="preserve">, в течение 5 календарных дней со дня принятия письменного решения о прекращении выплаты ежемесячной доплаты по обстоятельствам, указанным в </w:t>
      </w:r>
      <w:r>
        <w:rPr>
          <w:sz w:val="28"/>
          <w:szCs w:val="28"/>
        </w:rPr>
        <w:t>абзацах втором-третьем подпункта</w:t>
      </w:r>
      <w:r w:rsidRPr="002E3EA1">
        <w:rPr>
          <w:sz w:val="28"/>
          <w:szCs w:val="28"/>
        </w:rPr>
        <w:t xml:space="preserve"> </w:t>
      </w:r>
      <w:r>
        <w:rPr>
          <w:sz w:val="28"/>
          <w:szCs w:val="28"/>
        </w:rPr>
        <w:t>3.10.1</w:t>
      </w:r>
      <w:r w:rsidRPr="002E3EA1">
        <w:rPr>
          <w:sz w:val="28"/>
          <w:szCs w:val="28"/>
        </w:rPr>
        <w:t>. настоящего Административного регламента,</w:t>
      </w:r>
      <w:r w:rsidRPr="002E3EA1">
        <w:rPr>
          <w:rFonts w:eastAsia="Times New Roman"/>
          <w:iCs/>
          <w:sz w:val="28"/>
          <w:szCs w:val="28"/>
          <w:lang w:eastAsia="ru-RU"/>
        </w:rPr>
        <w:t xml:space="preserve"> </w:t>
      </w:r>
      <w:r w:rsidRPr="002E3EA1">
        <w:rPr>
          <w:sz w:val="28"/>
          <w:szCs w:val="28"/>
        </w:rPr>
        <w:t>направляет (вручает) его получателю.</w:t>
      </w:r>
    </w:p>
    <w:p w:rsidR="00E80DA2" w:rsidRPr="002E3EA1" w:rsidRDefault="00E80DA2" w:rsidP="00906698">
      <w:pPr>
        <w:widowControl/>
        <w:jc w:val="center"/>
        <w:rPr>
          <w:rFonts w:eastAsia="Calibri" w:cs="Calibri"/>
          <w:b/>
          <w:iCs/>
          <w:kern w:val="0"/>
          <w:sz w:val="28"/>
          <w:szCs w:val="28"/>
          <w:lang w:bidi="en-US"/>
        </w:rPr>
      </w:pPr>
    </w:p>
    <w:p w:rsidR="00906698" w:rsidRPr="002E3EA1" w:rsidRDefault="00906698" w:rsidP="00906698">
      <w:pPr>
        <w:widowControl/>
        <w:jc w:val="center"/>
        <w:rPr>
          <w:rFonts w:eastAsia="Calibri" w:cs="Calibri"/>
          <w:b/>
          <w:iCs/>
          <w:kern w:val="0"/>
          <w:sz w:val="28"/>
          <w:szCs w:val="28"/>
          <w:lang w:bidi="en-US"/>
        </w:rPr>
      </w:pPr>
      <w:r w:rsidRPr="002E3EA1">
        <w:rPr>
          <w:rFonts w:eastAsia="Calibri" w:cs="Calibri"/>
          <w:b/>
          <w:iCs/>
          <w:kern w:val="0"/>
          <w:sz w:val="28"/>
          <w:szCs w:val="28"/>
          <w:lang w:val="en-US" w:bidi="en-US"/>
        </w:rPr>
        <w:t>IV</w:t>
      </w:r>
      <w:r w:rsidRPr="002E3EA1">
        <w:rPr>
          <w:rFonts w:eastAsia="Calibri" w:cs="Calibri"/>
          <w:b/>
          <w:iCs/>
          <w:kern w:val="0"/>
          <w:sz w:val="28"/>
          <w:szCs w:val="28"/>
          <w:lang w:bidi="en-US"/>
        </w:rPr>
        <w:t>. Формы контроля за исполнением</w:t>
      </w:r>
      <w:r w:rsidR="00777C45" w:rsidRPr="002E3EA1">
        <w:rPr>
          <w:rFonts w:eastAsia="Calibri" w:cs="Calibri"/>
          <w:b/>
          <w:iCs/>
          <w:kern w:val="0"/>
          <w:sz w:val="28"/>
          <w:szCs w:val="28"/>
          <w:lang w:bidi="en-US"/>
        </w:rPr>
        <w:t xml:space="preserve"> </w:t>
      </w:r>
      <w:r w:rsidRPr="002E3EA1">
        <w:rPr>
          <w:rFonts w:eastAsia="Calibri" w:cs="Calibri"/>
          <w:b/>
          <w:iCs/>
          <w:kern w:val="0"/>
          <w:sz w:val="28"/>
          <w:szCs w:val="28"/>
          <w:lang w:bidi="en-US"/>
        </w:rPr>
        <w:t>Административного регламента</w:t>
      </w:r>
    </w:p>
    <w:p w:rsidR="00906698" w:rsidRPr="002E3EA1" w:rsidRDefault="00906698" w:rsidP="00906698">
      <w:pPr>
        <w:widowControl/>
        <w:jc w:val="center"/>
        <w:rPr>
          <w:rFonts w:eastAsia="Calibri" w:cs="Calibri"/>
          <w:b/>
          <w:iCs/>
          <w:kern w:val="0"/>
          <w:sz w:val="28"/>
          <w:szCs w:val="28"/>
          <w:lang w:bidi="en-US"/>
        </w:rPr>
      </w:pPr>
    </w:p>
    <w:p w:rsidR="00906698" w:rsidRPr="002E3EA1" w:rsidRDefault="00906698" w:rsidP="00906698">
      <w:pPr>
        <w:widowControl/>
        <w:autoSpaceDE w:val="0"/>
        <w:jc w:val="center"/>
        <w:rPr>
          <w:rFonts w:eastAsia="Calibri" w:cs="Calibri"/>
          <w:b/>
          <w:iCs/>
          <w:kern w:val="0"/>
          <w:sz w:val="28"/>
          <w:szCs w:val="28"/>
          <w:lang w:bidi="en-US"/>
        </w:rPr>
      </w:pPr>
      <w:bookmarkStart w:id="10" w:name="sub_321"/>
      <w:bookmarkStart w:id="11" w:name="OLE_LINK3"/>
      <w:bookmarkStart w:id="12" w:name="OLE_LINK4"/>
      <w:r w:rsidRPr="002E3EA1">
        <w:rPr>
          <w:rFonts w:eastAsia="Calibri" w:cs="Calibri"/>
          <w:b/>
          <w:iCs/>
          <w:kern w:val="0"/>
          <w:sz w:val="28"/>
          <w:szCs w:val="28"/>
          <w:lang w:bidi="en-US"/>
        </w:rPr>
        <w:t xml:space="preserve">4.1. Порядок осуществления </w:t>
      </w:r>
      <w:proofErr w:type="gramStart"/>
      <w:r w:rsidRPr="002E3EA1">
        <w:rPr>
          <w:rFonts w:eastAsia="Calibri" w:cs="Calibri"/>
          <w:b/>
          <w:iCs/>
          <w:kern w:val="0"/>
          <w:sz w:val="28"/>
          <w:szCs w:val="28"/>
          <w:lang w:bidi="en-US"/>
        </w:rPr>
        <w:t>контроля за</w:t>
      </w:r>
      <w:proofErr w:type="gramEnd"/>
      <w:r w:rsidRPr="002E3EA1">
        <w:rPr>
          <w:rFonts w:eastAsia="Calibri" w:cs="Calibri"/>
          <w:b/>
          <w:iCs/>
          <w:kern w:val="0"/>
          <w:sz w:val="28"/>
          <w:szCs w:val="28"/>
          <w:lang w:bidi="en-US"/>
        </w:rPr>
        <w:t xml:space="preserve"> полнотой и качеством предоставления государственной услуги и исполнением настоящего Административного регламента</w:t>
      </w:r>
    </w:p>
    <w:p w:rsidR="00906698" w:rsidRPr="002E3EA1" w:rsidRDefault="00906698" w:rsidP="00906698">
      <w:pPr>
        <w:widowControl/>
        <w:autoSpaceDE w:val="0"/>
        <w:ind w:firstLine="720"/>
        <w:jc w:val="center"/>
        <w:rPr>
          <w:rFonts w:eastAsia="Calibri" w:cs="Calibri"/>
          <w:b/>
          <w:iCs/>
          <w:kern w:val="0"/>
          <w:sz w:val="28"/>
          <w:szCs w:val="28"/>
          <w:lang w:bidi="en-US"/>
        </w:rPr>
      </w:pPr>
    </w:p>
    <w:p w:rsidR="00906698" w:rsidRPr="002E3EA1" w:rsidRDefault="00906698" w:rsidP="00906698">
      <w:pPr>
        <w:widowControl/>
        <w:ind w:firstLine="709"/>
        <w:jc w:val="both"/>
        <w:rPr>
          <w:rFonts w:eastAsia="Calibri" w:cs="Calibri"/>
          <w:iCs/>
          <w:kern w:val="0"/>
          <w:sz w:val="28"/>
          <w:szCs w:val="28"/>
          <w:lang w:bidi="en-US"/>
        </w:rPr>
      </w:pPr>
      <w:r w:rsidRPr="002E3EA1">
        <w:rPr>
          <w:rFonts w:eastAsia="Calibri" w:cs="Calibri"/>
          <w:iCs/>
          <w:kern w:val="0"/>
          <w:sz w:val="28"/>
          <w:szCs w:val="28"/>
          <w:lang w:bidi="en-US"/>
        </w:rPr>
        <w:t xml:space="preserve">4.1.1. Основными задачами системы </w:t>
      </w:r>
      <w:proofErr w:type="gramStart"/>
      <w:r w:rsidRPr="002E3EA1">
        <w:rPr>
          <w:rFonts w:eastAsia="Calibri" w:cs="Calibri"/>
          <w:iCs/>
          <w:kern w:val="0"/>
          <w:sz w:val="28"/>
          <w:szCs w:val="28"/>
          <w:lang w:bidi="en-US"/>
        </w:rPr>
        <w:t>контроля за</w:t>
      </w:r>
      <w:proofErr w:type="gramEnd"/>
      <w:r w:rsidRPr="002E3EA1">
        <w:rPr>
          <w:rFonts w:eastAsia="Calibri" w:cs="Calibri"/>
          <w:iCs/>
          <w:kern w:val="0"/>
          <w:sz w:val="28"/>
          <w:szCs w:val="28"/>
          <w:lang w:bidi="en-US"/>
        </w:rPr>
        <w:t xml:space="preserve"> полнотой </w:t>
      </w:r>
      <w:r w:rsidRPr="002E3EA1">
        <w:rPr>
          <w:rFonts w:eastAsia="Calibri" w:cs="Calibri"/>
          <w:iCs/>
          <w:kern w:val="0"/>
          <w:sz w:val="28"/>
          <w:szCs w:val="28"/>
          <w:lang w:bidi="en-US"/>
        </w:rPr>
        <w:br/>
        <w:t>и качеством предоставления государственной услуги и исполнением настоящего Административного регламента являются:</w:t>
      </w:r>
    </w:p>
    <w:p w:rsidR="00906698" w:rsidRPr="002E3EA1" w:rsidRDefault="00906698" w:rsidP="00906698">
      <w:pPr>
        <w:widowControl/>
        <w:ind w:firstLine="709"/>
        <w:jc w:val="both"/>
        <w:rPr>
          <w:rFonts w:eastAsia="Calibri" w:cs="Calibri"/>
          <w:iCs/>
          <w:kern w:val="0"/>
          <w:sz w:val="28"/>
          <w:szCs w:val="28"/>
          <w:lang w:bidi="en-US"/>
        </w:rPr>
      </w:pPr>
      <w:r w:rsidRPr="002E3EA1">
        <w:rPr>
          <w:rFonts w:eastAsia="Calibri" w:cs="Calibri"/>
          <w:iCs/>
          <w:kern w:val="0"/>
          <w:sz w:val="28"/>
          <w:szCs w:val="28"/>
          <w:lang w:bidi="en-US"/>
        </w:rPr>
        <w:t>обеспечение своевременного и качественного предоставления государственной услуги;</w:t>
      </w:r>
    </w:p>
    <w:p w:rsidR="00906698" w:rsidRPr="002E3EA1" w:rsidRDefault="00906698" w:rsidP="00906698">
      <w:pPr>
        <w:widowControl/>
        <w:ind w:firstLine="709"/>
        <w:jc w:val="both"/>
        <w:rPr>
          <w:rFonts w:eastAsia="Calibri" w:cs="Calibri"/>
          <w:iCs/>
          <w:kern w:val="0"/>
          <w:sz w:val="28"/>
          <w:szCs w:val="28"/>
          <w:lang w:bidi="en-US"/>
        </w:rPr>
      </w:pPr>
      <w:r w:rsidRPr="002E3EA1">
        <w:rPr>
          <w:rFonts w:eastAsia="Calibri" w:cs="Calibri"/>
          <w:iCs/>
          <w:kern w:val="0"/>
          <w:sz w:val="28"/>
          <w:szCs w:val="28"/>
          <w:lang w:bidi="en-US"/>
        </w:rPr>
        <w:t xml:space="preserve">своевременное выявление отклонений в </w:t>
      </w:r>
      <w:proofErr w:type="gramStart"/>
      <w:r w:rsidRPr="002E3EA1">
        <w:rPr>
          <w:rFonts w:eastAsia="Calibri" w:cs="Calibri"/>
          <w:iCs/>
          <w:kern w:val="0"/>
          <w:sz w:val="28"/>
          <w:szCs w:val="28"/>
          <w:lang w:bidi="en-US"/>
        </w:rPr>
        <w:t>сроках</w:t>
      </w:r>
      <w:proofErr w:type="gramEnd"/>
      <w:r w:rsidRPr="002E3EA1">
        <w:rPr>
          <w:rFonts w:eastAsia="Calibri" w:cs="Calibri"/>
          <w:iCs/>
          <w:kern w:val="0"/>
          <w:sz w:val="28"/>
          <w:szCs w:val="28"/>
          <w:lang w:bidi="en-US"/>
        </w:rPr>
        <w:t xml:space="preserve"> и качестве предоставления государственной услуги;</w:t>
      </w:r>
    </w:p>
    <w:p w:rsidR="00906698" w:rsidRPr="002E3EA1" w:rsidRDefault="00906698" w:rsidP="00906698">
      <w:pPr>
        <w:widowControl/>
        <w:ind w:firstLine="709"/>
        <w:jc w:val="both"/>
        <w:rPr>
          <w:rFonts w:eastAsia="Calibri" w:cs="Calibri"/>
          <w:iCs/>
          <w:kern w:val="0"/>
          <w:sz w:val="28"/>
          <w:szCs w:val="28"/>
          <w:lang w:bidi="en-US"/>
        </w:rPr>
      </w:pPr>
      <w:r w:rsidRPr="002E3EA1">
        <w:rPr>
          <w:rFonts w:eastAsia="Calibri" w:cs="Calibri"/>
          <w:iCs/>
          <w:kern w:val="0"/>
          <w:sz w:val="28"/>
          <w:szCs w:val="28"/>
          <w:lang w:bidi="en-US"/>
        </w:rPr>
        <w:t>выявление и устранение причин и условий, способствующих ненадлежащему предоставлению государственной услуги;</w:t>
      </w:r>
    </w:p>
    <w:p w:rsidR="00906698" w:rsidRPr="002E3EA1" w:rsidRDefault="00906698" w:rsidP="00906698">
      <w:pPr>
        <w:widowControl/>
        <w:ind w:firstLine="709"/>
        <w:jc w:val="both"/>
        <w:rPr>
          <w:rFonts w:eastAsia="Calibri" w:cs="Calibri"/>
          <w:iCs/>
          <w:kern w:val="0"/>
          <w:sz w:val="28"/>
          <w:szCs w:val="28"/>
          <w:lang w:bidi="en-US"/>
        </w:rPr>
      </w:pPr>
      <w:r w:rsidRPr="002E3EA1">
        <w:rPr>
          <w:rFonts w:eastAsia="Calibri" w:cs="Calibri"/>
          <w:iCs/>
          <w:kern w:val="0"/>
          <w:sz w:val="28"/>
          <w:szCs w:val="28"/>
          <w:lang w:bidi="en-US"/>
        </w:rPr>
        <w:t>предупреждение не предоставления или ненадлежащего предоставления государственной услуги,</w:t>
      </w:r>
    </w:p>
    <w:p w:rsidR="00906698" w:rsidRPr="002E3EA1" w:rsidRDefault="00906698" w:rsidP="00906698">
      <w:pPr>
        <w:widowControl/>
        <w:ind w:firstLine="709"/>
        <w:jc w:val="both"/>
        <w:rPr>
          <w:rFonts w:eastAsia="Calibri" w:cs="Calibri"/>
          <w:iCs/>
          <w:kern w:val="0"/>
          <w:sz w:val="28"/>
          <w:szCs w:val="28"/>
          <w:lang w:bidi="en-US"/>
        </w:rPr>
      </w:pPr>
      <w:r w:rsidRPr="002E3EA1">
        <w:rPr>
          <w:rFonts w:eastAsia="Calibri" w:cs="Calibri"/>
          <w:iCs/>
          <w:kern w:val="0"/>
          <w:sz w:val="28"/>
          <w:szCs w:val="28"/>
          <w:lang w:bidi="en-US"/>
        </w:rPr>
        <w:t>обеспечение руководства Министерства своевременной информацией о ходе предоставления государственной услуги;</w:t>
      </w:r>
    </w:p>
    <w:p w:rsidR="00906698" w:rsidRPr="002E3EA1" w:rsidRDefault="00906698" w:rsidP="00906698">
      <w:pPr>
        <w:widowControl/>
        <w:ind w:firstLine="709"/>
        <w:jc w:val="both"/>
        <w:rPr>
          <w:rFonts w:eastAsia="Calibri" w:cs="Calibri"/>
          <w:iCs/>
          <w:kern w:val="0"/>
          <w:sz w:val="28"/>
          <w:szCs w:val="28"/>
          <w:lang w:bidi="en-US"/>
        </w:rPr>
      </w:pPr>
      <w:r w:rsidRPr="002E3EA1">
        <w:rPr>
          <w:rFonts w:eastAsia="Calibri" w:cs="Calibri"/>
          <w:iCs/>
          <w:kern w:val="0"/>
          <w:sz w:val="28"/>
          <w:szCs w:val="28"/>
          <w:lang w:bidi="en-US"/>
        </w:rPr>
        <w:t>систематическое повышение общего уровня исполнительской дисциплины и поощрения качественной работы специалистов Министерства.</w:t>
      </w:r>
    </w:p>
    <w:p w:rsidR="00906698" w:rsidRPr="002E3EA1" w:rsidRDefault="00906698" w:rsidP="00906698">
      <w:pPr>
        <w:widowControl/>
        <w:ind w:firstLine="709"/>
        <w:jc w:val="both"/>
        <w:rPr>
          <w:rFonts w:eastAsia="Calibri" w:cs="Calibri"/>
          <w:iCs/>
          <w:kern w:val="0"/>
          <w:sz w:val="28"/>
          <w:szCs w:val="28"/>
          <w:lang w:bidi="en-US"/>
        </w:rPr>
      </w:pPr>
      <w:r w:rsidRPr="002E3EA1">
        <w:rPr>
          <w:rFonts w:eastAsia="Calibri" w:cs="Calibri"/>
          <w:iCs/>
          <w:kern w:val="0"/>
          <w:sz w:val="28"/>
          <w:szCs w:val="28"/>
          <w:lang w:bidi="en-US"/>
        </w:rPr>
        <w:t>4.1.2. </w:t>
      </w:r>
      <w:proofErr w:type="gramStart"/>
      <w:r w:rsidRPr="002E3EA1">
        <w:rPr>
          <w:rFonts w:eastAsia="Calibri" w:cs="Calibri"/>
          <w:iCs/>
          <w:kern w:val="0"/>
          <w:sz w:val="28"/>
          <w:szCs w:val="28"/>
          <w:lang w:bidi="en-US"/>
        </w:rPr>
        <w:t>Контроль за</w:t>
      </w:r>
      <w:proofErr w:type="gramEnd"/>
      <w:r w:rsidRPr="002E3EA1">
        <w:rPr>
          <w:rFonts w:eastAsia="Calibri" w:cs="Calibri"/>
          <w:iCs/>
          <w:kern w:val="0"/>
          <w:sz w:val="28"/>
          <w:szCs w:val="28"/>
          <w:lang w:bidi="en-US"/>
        </w:rPr>
        <w:t xml:space="preserve"> полнотой и качеством предоставления государственной услуги и исполнением настоящего Административного регламента осуществляется Министерством. </w:t>
      </w:r>
      <w:proofErr w:type="gramStart"/>
      <w:r w:rsidRPr="002E3EA1">
        <w:rPr>
          <w:rFonts w:eastAsia="Calibri" w:cs="Calibri"/>
          <w:iCs/>
          <w:kern w:val="0"/>
          <w:sz w:val="28"/>
          <w:szCs w:val="28"/>
          <w:lang w:bidi="en-US"/>
        </w:rPr>
        <w:t>Контроль за</w:t>
      </w:r>
      <w:proofErr w:type="gramEnd"/>
      <w:r w:rsidRPr="002E3EA1">
        <w:rPr>
          <w:rFonts w:eastAsia="Calibri" w:cs="Calibri"/>
          <w:iCs/>
          <w:kern w:val="0"/>
          <w:sz w:val="28"/>
          <w:szCs w:val="28"/>
          <w:lang w:bidi="en-US"/>
        </w:rPr>
        <w:t xml:space="preserve"> полнотой </w:t>
      </w:r>
      <w:r w:rsidRPr="002E3EA1">
        <w:rPr>
          <w:rFonts w:eastAsia="Calibri" w:cs="Calibri"/>
          <w:iCs/>
          <w:kern w:val="0"/>
          <w:sz w:val="28"/>
          <w:szCs w:val="28"/>
          <w:lang w:bidi="en-US"/>
        </w:rPr>
        <w:br/>
        <w:t xml:space="preserve">и качеством предоставления государственной услуги и исполнением настоящего Административного регламента осуществляется путем проведения проверок соблюдения и исполнения специалистами Министерства положений настоящего Административного регламента </w:t>
      </w:r>
      <w:r w:rsidRPr="002E3EA1">
        <w:rPr>
          <w:rFonts w:eastAsia="Calibri" w:cs="Calibri"/>
          <w:iCs/>
          <w:kern w:val="0"/>
          <w:sz w:val="28"/>
          <w:szCs w:val="28"/>
          <w:lang w:bidi="en-US"/>
        </w:rPr>
        <w:br/>
        <w:t>и иных документов, регламентирующих деятельность по предоставлению государственной услуги.</w:t>
      </w:r>
    </w:p>
    <w:p w:rsidR="00906698" w:rsidRPr="002E3EA1" w:rsidRDefault="00906698" w:rsidP="00906698">
      <w:pPr>
        <w:widowControl/>
        <w:ind w:firstLine="708"/>
        <w:jc w:val="both"/>
        <w:rPr>
          <w:rFonts w:eastAsia="Calibri" w:cs="Calibri"/>
          <w:iCs/>
          <w:kern w:val="0"/>
          <w:sz w:val="16"/>
          <w:szCs w:val="16"/>
          <w:lang w:bidi="en-US"/>
        </w:rPr>
      </w:pPr>
    </w:p>
    <w:p w:rsidR="00906698" w:rsidRPr="002E3EA1" w:rsidRDefault="00906698" w:rsidP="00906698">
      <w:pPr>
        <w:widowControl/>
        <w:tabs>
          <w:tab w:val="left" w:pos="1123"/>
        </w:tabs>
        <w:jc w:val="center"/>
        <w:rPr>
          <w:rFonts w:eastAsia="Arial Unicode MS" w:cs="Calibri"/>
          <w:b/>
          <w:bCs/>
          <w:kern w:val="0"/>
          <w:sz w:val="28"/>
          <w:szCs w:val="28"/>
          <w:lang w:eastAsia="ar-SA"/>
        </w:rPr>
      </w:pPr>
      <w:r w:rsidRPr="002E3EA1">
        <w:rPr>
          <w:rFonts w:eastAsia="Calibri" w:cs="Calibri"/>
          <w:b/>
          <w:iCs/>
          <w:kern w:val="0"/>
          <w:sz w:val="28"/>
          <w:szCs w:val="28"/>
          <w:lang w:bidi="en-US"/>
        </w:rPr>
        <w:t xml:space="preserve">4.2. Порядок и периодичность </w:t>
      </w:r>
      <w:proofErr w:type="gramStart"/>
      <w:r w:rsidRPr="002E3EA1">
        <w:rPr>
          <w:rFonts w:eastAsia="Arial Unicode MS" w:cs="Calibri"/>
          <w:b/>
          <w:bCs/>
          <w:kern w:val="0"/>
          <w:sz w:val="28"/>
          <w:szCs w:val="28"/>
          <w:lang w:eastAsia="ar-SA"/>
        </w:rPr>
        <w:t>контроля за</w:t>
      </w:r>
      <w:proofErr w:type="gramEnd"/>
      <w:r w:rsidRPr="002E3EA1">
        <w:rPr>
          <w:rFonts w:eastAsia="Arial Unicode MS" w:cs="Calibri"/>
          <w:b/>
          <w:bCs/>
          <w:kern w:val="0"/>
          <w:sz w:val="28"/>
          <w:szCs w:val="28"/>
          <w:lang w:eastAsia="ar-SA"/>
        </w:rPr>
        <w:t xml:space="preserve"> полнотой и качеством предоставления государственной услуги и исполнением настоящего Административного регламента</w:t>
      </w:r>
    </w:p>
    <w:p w:rsidR="00906698" w:rsidRPr="002E3EA1" w:rsidRDefault="00906698" w:rsidP="00906698">
      <w:pPr>
        <w:widowControl/>
        <w:ind w:firstLine="709"/>
        <w:jc w:val="both"/>
        <w:rPr>
          <w:rFonts w:eastAsia="Calibri" w:cs="Calibri"/>
          <w:iCs/>
          <w:kern w:val="0"/>
          <w:sz w:val="16"/>
          <w:szCs w:val="16"/>
          <w:lang w:bidi="en-US"/>
        </w:rPr>
      </w:pPr>
    </w:p>
    <w:p w:rsidR="00906698" w:rsidRPr="002E3EA1" w:rsidRDefault="00906698" w:rsidP="00906698">
      <w:pPr>
        <w:widowControl/>
        <w:ind w:firstLine="709"/>
        <w:jc w:val="both"/>
        <w:rPr>
          <w:rFonts w:eastAsia="Calibri" w:cs="Calibri"/>
          <w:iCs/>
          <w:kern w:val="0"/>
          <w:sz w:val="28"/>
          <w:szCs w:val="28"/>
          <w:lang w:bidi="en-US"/>
        </w:rPr>
      </w:pPr>
      <w:r w:rsidRPr="002E3EA1">
        <w:rPr>
          <w:rFonts w:eastAsia="Calibri" w:cs="Calibri"/>
          <w:iCs/>
          <w:kern w:val="0"/>
          <w:sz w:val="28"/>
          <w:szCs w:val="28"/>
          <w:lang w:bidi="en-US"/>
        </w:rPr>
        <w:t xml:space="preserve">4.2.1. Периодичность осуществления </w:t>
      </w:r>
      <w:proofErr w:type="gramStart"/>
      <w:r w:rsidRPr="002E3EA1">
        <w:rPr>
          <w:rFonts w:eastAsia="Calibri" w:cs="Calibri"/>
          <w:iCs/>
          <w:kern w:val="0"/>
          <w:sz w:val="28"/>
          <w:szCs w:val="28"/>
          <w:lang w:bidi="en-US"/>
        </w:rPr>
        <w:t>контроля за</w:t>
      </w:r>
      <w:proofErr w:type="gramEnd"/>
      <w:r w:rsidRPr="002E3EA1">
        <w:rPr>
          <w:rFonts w:eastAsia="Calibri" w:cs="Calibri"/>
          <w:iCs/>
          <w:kern w:val="0"/>
          <w:sz w:val="28"/>
          <w:szCs w:val="28"/>
          <w:lang w:bidi="en-US"/>
        </w:rPr>
        <w:t xml:space="preserve"> полнотой </w:t>
      </w:r>
      <w:r w:rsidRPr="002E3EA1">
        <w:rPr>
          <w:rFonts w:eastAsia="Calibri" w:cs="Calibri"/>
          <w:iCs/>
          <w:kern w:val="0"/>
          <w:sz w:val="28"/>
          <w:szCs w:val="28"/>
          <w:lang w:bidi="en-US"/>
        </w:rPr>
        <w:br/>
        <w:t>и качеством предоставления государственной услуги и исполнением настоящего Административного регламента устанавливается министром социального развития Республики Марий Эл.</w:t>
      </w:r>
    </w:p>
    <w:p w:rsidR="00906698" w:rsidRPr="002E3EA1" w:rsidRDefault="00906698" w:rsidP="00906698">
      <w:pPr>
        <w:widowControl/>
        <w:ind w:firstLine="709"/>
        <w:jc w:val="both"/>
        <w:rPr>
          <w:rFonts w:eastAsia="Calibri" w:cs="Calibri"/>
          <w:iCs/>
          <w:kern w:val="0"/>
          <w:sz w:val="28"/>
          <w:szCs w:val="28"/>
          <w:lang w:bidi="en-US"/>
        </w:rPr>
      </w:pPr>
      <w:r w:rsidRPr="002E3EA1">
        <w:rPr>
          <w:rFonts w:eastAsia="Calibri" w:cs="Calibri"/>
          <w:iCs/>
          <w:kern w:val="0"/>
          <w:sz w:val="28"/>
          <w:szCs w:val="28"/>
          <w:lang w:bidi="en-US"/>
        </w:rPr>
        <w:t>4.2.2. </w:t>
      </w:r>
      <w:proofErr w:type="gramStart"/>
      <w:r w:rsidRPr="002E3EA1">
        <w:rPr>
          <w:rFonts w:eastAsia="Calibri" w:cs="Calibri"/>
          <w:iCs/>
          <w:kern w:val="0"/>
          <w:sz w:val="28"/>
          <w:szCs w:val="28"/>
          <w:lang w:bidi="en-US"/>
        </w:rPr>
        <w:t>Контроль за</w:t>
      </w:r>
      <w:proofErr w:type="gramEnd"/>
      <w:r w:rsidRPr="002E3EA1">
        <w:rPr>
          <w:rFonts w:eastAsia="Calibri" w:cs="Calibri"/>
          <w:iCs/>
          <w:kern w:val="0"/>
          <w:sz w:val="28"/>
          <w:szCs w:val="28"/>
          <w:lang w:bidi="en-US"/>
        </w:rPr>
        <w:t xml:space="preserve"> полнотой и качеством предоставления государственной услуги и исполнением настоящего Административного регламента включает в себя проведение Министерством проверок, выявление и устранение нарушений прав заявителей (получателей), рассмотрение обращений заявителей (получателей) на действия (бездействие) должностных лиц Министерства, специалистов  Министерства при предоставлении государственной услуги. </w:t>
      </w:r>
    </w:p>
    <w:p w:rsidR="00906698" w:rsidRPr="002E3EA1" w:rsidRDefault="00906698" w:rsidP="00906698">
      <w:pPr>
        <w:widowControl/>
        <w:ind w:firstLine="709"/>
        <w:jc w:val="both"/>
        <w:rPr>
          <w:rFonts w:eastAsia="Calibri" w:cs="Calibri"/>
          <w:iCs/>
          <w:kern w:val="0"/>
          <w:sz w:val="28"/>
          <w:szCs w:val="28"/>
          <w:lang w:bidi="en-US"/>
        </w:rPr>
      </w:pPr>
      <w:r w:rsidRPr="002E3EA1">
        <w:rPr>
          <w:rFonts w:eastAsia="Calibri" w:cs="Calibri"/>
          <w:iCs/>
          <w:kern w:val="0"/>
          <w:sz w:val="28"/>
          <w:szCs w:val="28"/>
          <w:lang w:bidi="en-US"/>
        </w:rPr>
        <w:t>4.2.3. Проверки Министерства могут быть плановыми</w:t>
      </w:r>
      <w:r w:rsidRPr="002E3EA1">
        <w:rPr>
          <w:rFonts w:eastAsia="Calibri" w:cs="Calibri"/>
          <w:iCs/>
          <w:kern w:val="0"/>
          <w:sz w:val="28"/>
          <w:szCs w:val="28"/>
          <w:lang w:bidi="en-US"/>
        </w:rPr>
        <w:br/>
        <w:t>и внеплановыми. При плановой проверке рассматриваются все вопросы, связанные с предоставлением государственной услуги (комплексные проверки) и отдельные вопросы (тематические проверки). Проверка также проводится по конкретному обращению заявителя (получателя) (</w:t>
      </w:r>
      <w:proofErr w:type="gramStart"/>
      <w:r w:rsidRPr="002E3EA1">
        <w:rPr>
          <w:rFonts w:eastAsia="Calibri" w:cs="Calibri"/>
          <w:iCs/>
          <w:kern w:val="0"/>
          <w:sz w:val="28"/>
          <w:szCs w:val="28"/>
          <w:lang w:bidi="en-US"/>
        </w:rPr>
        <w:t>внеплановые</w:t>
      </w:r>
      <w:proofErr w:type="gramEnd"/>
      <w:r w:rsidRPr="002E3EA1">
        <w:rPr>
          <w:rFonts w:eastAsia="Calibri" w:cs="Calibri"/>
          <w:iCs/>
          <w:kern w:val="0"/>
          <w:sz w:val="28"/>
          <w:szCs w:val="28"/>
          <w:lang w:bidi="en-US"/>
        </w:rPr>
        <w:t>).</w:t>
      </w:r>
    </w:p>
    <w:p w:rsidR="00906698" w:rsidRPr="002E3EA1" w:rsidRDefault="00906698" w:rsidP="00906698">
      <w:pPr>
        <w:widowControl/>
        <w:ind w:firstLine="709"/>
        <w:jc w:val="both"/>
        <w:rPr>
          <w:rFonts w:eastAsia="Calibri" w:cs="Calibri"/>
          <w:iCs/>
          <w:kern w:val="0"/>
          <w:sz w:val="28"/>
          <w:szCs w:val="28"/>
          <w:lang w:bidi="en-US"/>
        </w:rPr>
      </w:pPr>
      <w:r w:rsidRPr="002E3EA1">
        <w:rPr>
          <w:rFonts w:eastAsia="Calibri" w:cs="Calibri"/>
          <w:iCs/>
          <w:kern w:val="0"/>
          <w:sz w:val="28"/>
          <w:szCs w:val="28"/>
          <w:lang w:bidi="en-US"/>
        </w:rPr>
        <w:t>4.2.4. Проверка предоставления государственной услуги проводится на основании приказа Министерства, в котором указываются предмет и срок ее проведения, уполномоченные на ее проведение должностные лица Министерства. По результатам проверки предоставления государственн</w:t>
      </w:r>
      <w:r w:rsidR="00A108C8" w:rsidRPr="002E3EA1">
        <w:rPr>
          <w:rFonts w:eastAsia="Calibri" w:cs="Calibri"/>
          <w:iCs/>
          <w:kern w:val="0"/>
          <w:sz w:val="28"/>
          <w:szCs w:val="28"/>
          <w:lang w:bidi="en-US"/>
        </w:rPr>
        <w:t xml:space="preserve">ой услуги непосредственно после </w:t>
      </w:r>
      <w:r w:rsidRPr="002E3EA1">
        <w:rPr>
          <w:rFonts w:eastAsia="Calibri" w:cs="Calibri"/>
          <w:iCs/>
          <w:kern w:val="0"/>
          <w:sz w:val="28"/>
          <w:szCs w:val="28"/>
          <w:lang w:bidi="en-US"/>
        </w:rPr>
        <w:t>ее завершения составляется а</w:t>
      </w:r>
      <w:r w:rsidR="00A108C8" w:rsidRPr="002E3EA1">
        <w:rPr>
          <w:rFonts w:eastAsia="Calibri" w:cs="Calibri"/>
          <w:iCs/>
          <w:kern w:val="0"/>
          <w:sz w:val="28"/>
          <w:szCs w:val="28"/>
          <w:lang w:bidi="en-US"/>
        </w:rPr>
        <w:t xml:space="preserve">кт проверки с отражением фактов </w:t>
      </w:r>
      <w:r w:rsidRPr="002E3EA1">
        <w:rPr>
          <w:rFonts w:eastAsia="Calibri" w:cs="Calibri"/>
          <w:iCs/>
          <w:kern w:val="0"/>
          <w:sz w:val="28"/>
          <w:szCs w:val="28"/>
          <w:lang w:bidi="en-US"/>
        </w:rPr>
        <w:t xml:space="preserve">и обстоятельств, выявленных в </w:t>
      </w:r>
      <w:proofErr w:type="gramStart"/>
      <w:r w:rsidRPr="002E3EA1">
        <w:rPr>
          <w:rFonts w:eastAsia="Calibri" w:cs="Calibri"/>
          <w:iCs/>
          <w:kern w:val="0"/>
          <w:sz w:val="28"/>
          <w:szCs w:val="28"/>
          <w:lang w:bidi="en-US"/>
        </w:rPr>
        <w:t>рамках</w:t>
      </w:r>
      <w:proofErr w:type="gramEnd"/>
      <w:r w:rsidRPr="002E3EA1">
        <w:rPr>
          <w:rFonts w:eastAsia="Calibri" w:cs="Calibri"/>
          <w:iCs/>
          <w:kern w:val="0"/>
          <w:sz w:val="28"/>
          <w:szCs w:val="28"/>
          <w:lang w:bidi="en-US"/>
        </w:rPr>
        <w:t xml:space="preserve"> предмета проверки. В отношении виновных должностных лиц Министерства применяются меры ответственности, предусмотренные законодательством Российской Федерации.</w:t>
      </w:r>
    </w:p>
    <w:p w:rsidR="00906698" w:rsidRPr="002E3EA1" w:rsidRDefault="00906698" w:rsidP="00906698">
      <w:pPr>
        <w:widowControl/>
        <w:autoSpaceDE w:val="0"/>
        <w:ind w:firstLine="720"/>
        <w:jc w:val="center"/>
        <w:rPr>
          <w:rFonts w:eastAsia="Calibri" w:cs="Calibri"/>
          <w:iCs/>
          <w:kern w:val="0"/>
          <w:sz w:val="16"/>
          <w:szCs w:val="16"/>
          <w:lang w:bidi="en-US"/>
        </w:rPr>
      </w:pPr>
    </w:p>
    <w:p w:rsidR="00906698" w:rsidRPr="002E3EA1" w:rsidRDefault="00906698" w:rsidP="00906698">
      <w:pPr>
        <w:widowControl/>
        <w:autoSpaceDE w:val="0"/>
        <w:jc w:val="center"/>
        <w:rPr>
          <w:rFonts w:eastAsia="Calibri" w:cs="Calibri"/>
          <w:b/>
          <w:iCs/>
          <w:kern w:val="0"/>
          <w:sz w:val="28"/>
          <w:szCs w:val="28"/>
          <w:lang w:bidi="en-US"/>
        </w:rPr>
      </w:pPr>
      <w:r w:rsidRPr="002E3EA1">
        <w:rPr>
          <w:rFonts w:eastAsia="Calibri" w:cs="Calibri"/>
          <w:b/>
          <w:iCs/>
          <w:kern w:val="0"/>
          <w:sz w:val="28"/>
          <w:szCs w:val="28"/>
          <w:lang w:bidi="en-US"/>
        </w:rPr>
        <w:t xml:space="preserve">4.3. Ответственность должностных лиц Министерства, за решения </w:t>
      </w:r>
      <w:r w:rsidRPr="002E3EA1">
        <w:rPr>
          <w:rFonts w:eastAsia="Calibri" w:cs="Calibri"/>
          <w:b/>
          <w:iCs/>
          <w:kern w:val="0"/>
          <w:sz w:val="28"/>
          <w:szCs w:val="28"/>
          <w:lang w:bidi="en-US"/>
        </w:rPr>
        <w:br/>
        <w:t xml:space="preserve">и действия (бездействие), принимаемые (осуществляемые) ими </w:t>
      </w:r>
      <w:r w:rsidRPr="002E3EA1">
        <w:rPr>
          <w:rFonts w:eastAsia="Calibri" w:cs="Calibri"/>
          <w:b/>
          <w:iCs/>
          <w:kern w:val="0"/>
          <w:sz w:val="28"/>
          <w:szCs w:val="28"/>
          <w:lang w:bidi="en-US"/>
        </w:rPr>
        <w:br/>
        <w:t>в ходе предоставления государственной услуги</w:t>
      </w:r>
    </w:p>
    <w:p w:rsidR="00906698" w:rsidRPr="002E3EA1" w:rsidRDefault="00906698" w:rsidP="00906698">
      <w:pPr>
        <w:widowControl/>
        <w:autoSpaceDE w:val="0"/>
        <w:ind w:firstLine="720"/>
        <w:jc w:val="both"/>
        <w:rPr>
          <w:rFonts w:eastAsia="Calibri" w:cs="Calibri"/>
          <w:iCs/>
          <w:kern w:val="0"/>
          <w:sz w:val="16"/>
          <w:szCs w:val="16"/>
          <w:lang w:bidi="en-US"/>
        </w:rPr>
      </w:pPr>
    </w:p>
    <w:p w:rsidR="00906698" w:rsidRPr="002E3EA1" w:rsidRDefault="00906698" w:rsidP="00906698">
      <w:pPr>
        <w:widowControl/>
        <w:ind w:firstLine="720"/>
        <w:jc w:val="both"/>
        <w:rPr>
          <w:rFonts w:eastAsia="Calibri" w:cs="Calibri"/>
          <w:iCs/>
          <w:kern w:val="0"/>
          <w:sz w:val="28"/>
          <w:szCs w:val="28"/>
          <w:lang w:bidi="en-US"/>
        </w:rPr>
      </w:pPr>
      <w:r w:rsidRPr="002E3EA1">
        <w:rPr>
          <w:rFonts w:eastAsia="Calibri" w:cs="Calibri"/>
          <w:iCs/>
          <w:kern w:val="0"/>
          <w:sz w:val="28"/>
          <w:szCs w:val="28"/>
          <w:lang w:bidi="en-US"/>
        </w:rPr>
        <w:t>Специалисты Министерства несут персональную ответственность за соблюдение порядка предост</w:t>
      </w:r>
      <w:r w:rsidR="007F5391" w:rsidRPr="002E3EA1">
        <w:rPr>
          <w:rFonts w:eastAsia="Calibri" w:cs="Calibri"/>
          <w:iCs/>
          <w:kern w:val="0"/>
          <w:sz w:val="28"/>
          <w:szCs w:val="28"/>
          <w:lang w:bidi="en-US"/>
        </w:rPr>
        <w:t xml:space="preserve">авления государственной услуги </w:t>
      </w:r>
      <w:r w:rsidRPr="002E3EA1">
        <w:rPr>
          <w:rFonts w:eastAsia="Calibri" w:cs="Calibri"/>
          <w:iCs/>
          <w:kern w:val="0"/>
          <w:sz w:val="28"/>
          <w:szCs w:val="28"/>
          <w:lang w:bidi="en-US"/>
        </w:rPr>
        <w:t xml:space="preserve">в </w:t>
      </w:r>
      <w:proofErr w:type="gramStart"/>
      <w:r w:rsidRPr="002E3EA1">
        <w:rPr>
          <w:rFonts w:eastAsia="Calibri" w:cs="Calibri"/>
          <w:iCs/>
          <w:kern w:val="0"/>
          <w:sz w:val="28"/>
          <w:szCs w:val="28"/>
          <w:lang w:bidi="en-US"/>
        </w:rPr>
        <w:t>соответствии</w:t>
      </w:r>
      <w:proofErr w:type="gramEnd"/>
      <w:r w:rsidRPr="002E3EA1">
        <w:rPr>
          <w:rFonts w:eastAsia="Calibri" w:cs="Calibri"/>
          <w:iCs/>
          <w:kern w:val="0"/>
          <w:sz w:val="28"/>
          <w:szCs w:val="28"/>
          <w:lang w:bidi="en-US"/>
        </w:rPr>
        <w:t xml:space="preserve"> с должностными регламентами.</w:t>
      </w:r>
    </w:p>
    <w:p w:rsidR="00906698" w:rsidRPr="002E3EA1" w:rsidRDefault="00906698" w:rsidP="00906698">
      <w:pPr>
        <w:widowControl/>
        <w:ind w:firstLine="720"/>
        <w:jc w:val="both"/>
        <w:rPr>
          <w:rFonts w:eastAsia="Calibri" w:cs="Calibri"/>
          <w:iCs/>
          <w:kern w:val="0"/>
          <w:sz w:val="16"/>
          <w:szCs w:val="16"/>
          <w:lang w:bidi="en-US"/>
        </w:rPr>
      </w:pPr>
    </w:p>
    <w:p w:rsidR="00906698" w:rsidRPr="002E3EA1" w:rsidRDefault="00906698" w:rsidP="00906698">
      <w:pPr>
        <w:widowControl/>
        <w:autoSpaceDE w:val="0"/>
        <w:ind w:firstLine="720"/>
        <w:jc w:val="center"/>
        <w:rPr>
          <w:rFonts w:eastAsia="Calibri" w:cs="Calibri"/>
          <w:b/>
          <w:iCs/>
          <w:kern w:val="0"/>
          <w:sz w:val="28"/>
          <w:szCs w:val="28"/>
          <w:lang w:bidi="en-US"/>
        </w:rPr>
      </w:pPr>
      <w:r w:rsidRPr="002E3EA1">
        <w:rPr>
          <w:rFonts w:eastAsia="Calibri" w:cs="Calibri"/>
          <w:b/>
          <w:iCs/>
          <w:kern w:val="0"/>
          <w:sz w:val="28"/>
          <w:szCs w:val="28"/>
          <w:lang w:bidi="en-US"/>
        </w:rPr>
        <w:t xml:space="preserve">4.4. Требования к порядку и формам </w:t>
      </w:r>
      <w:proofErr w:type="gramStart"/>
      <w:r w:rsidRPr="002E3EA1">
        <w:rPr>
          <w:rFonts w:eastAsia="Calibri" w:cs="Calibri"/>
          <w:b/>
          <w:iCs/>
          <w:kern w:val="0"/>
          <w:sz w:val="28"/>
          <w:szCs w:val="28"/>
          <w:lang w:bidi="en-US"/>
        </w:rPr>
        <w:t>контроля за</w:t>
      </w:r>
      <w:proofErr w:type="gramEnd"/>
      <w:r w:rsidRPr="002E3EA1">
        <w:rPr>
          <w:rFonts w:eastAsia="Calibri" w:cs="Calibri"/>
          <w:b/>
          <w:iCs/>
          <w:kern w:val="0"/>
          <w:sz w:val="28"/>
          <w:szCs w:val="28"/>
          <w:lang w:bidi="en-US"/>
        </w:rPr>
        <w:t xml:space="preserve"> полнотой </w:t>
      </w:r>
      <w:r w:rsidRPr="002E3EA1">
        <w:rPr>
          <w:rFonts w:eastAsia="Calibri" w:cs="Calibri"/>
          <w:b/>
          <w:iCs/>
          <w:kern w:val="0"/>
          <w:sz w:val="28"/>
          <w:szCs w:val="28"/>
          <w:lang w:bidi="en-US"/>
        </w:rPr>
        <w:br/>
        <w:t>и качеством предоставления государственной услуги и исполнением настоящего Административного регламента, в том числе со стороны граждан, их объединений и организаций</w:t>
      </w:r>
    </w:p>
    <w:p w:rsidR="00906698" w:rsidRPr="002E3EA1" w:rsidRDefault="00906698" w:rsidP="00906698">
      <w:pPr>
        <w:widowControl/>
        <w:autoSpaceDE w:val="0"/>
        <w:ind w:firstLine="720"/>
        <w:jc w:val="both"/>
        <w:rPr>
          <w:rFonts w:eastAsia="Calibri" w:cs="Calibri"/>
          <w:iCs/>
          <w:kern w:val="0"/>
          <w:sz w:val="16"/>
          <w:szCs w:val="16"/>
          <w:lang w:bidi="en-US"/>
        </w:rPr>
      </w:pPr>
    </w:p>
    <w:p w:rsidR="00906698" w:rsidRPr="002E3EA1" w:rsidRDefault="00906698" w:rsidP="00906698">
      <w:pPr>
        <w:widowControl/>
        <w:ind w:firstLine="720"/>
        <w:jc w:val="both"/>
        <w:rPr>
          <w:rFonts w:eastAsia="Calibri" w:cs="Calibri"/>
          <w:iCs/>
          <w:kern w:val="0"/>
          <w:sz w:val="28"/>
          <w:szCs w:val="28"/>
          <w:lang w:bidi="en-US"/>
        </w:rPr>
      </w:pPr>
      <w:r w:rsidRPr="002E3EA1">
        <w:rPr>
          <w:rFonts w:eastAsia="Calibri" w:cs="Calibri"/>
          <w:iCs/>
          <w:kern w:val="0"/>
          <w:sz w:val="28"/>
          <w:szCs w:val="28"/>
          <w:lang w:bidi="en-US"/>
        </w:rPr>
        <w:t>4.4.1. </w:t>
      </w:r>
      <w:proofErr w:type="gramStart"/>
      <w:r w:rsidRPr="002E3EA1">
        <w:rPr>
          <w:rFonts w:eastAsia="Calibri" w:cs="Calibri"/>
          <w:iCs/>
          <w:kern w:val="0"/>
          <w:sz w:val="28"/>
          <w:szCs w:val="28"/>
          <w:lang w:bidi="en-US"/>
        </w:rPr>
        <w:t>Контроль за</w:t>
      </w:r>
      <w:proofErr w:type="gramEnd"/>
      <w:r w:rsidRPr="002E3EA1">
        <w:rPr>
          <w:rFonts w:eastAsia="Calibri" w:cs="Calibri"/>
          <w:iCs/>
          <w:kern w:val="0"/>
          <w:sz w:val="28"/>
          <w:szCs w:val="28"/>
          <w:lang w:bidi="en-US"/>
        </w:rPr>
        <w:t xml:space="preserve"> полнотой и качеством предоставления государственной услуги и исполнением настоящего Административного регламента может осуществляться со стороны граждан, объединений граждан и общественных организаций.</w:t>
      </w:r>
    </w:p>
    <w:p w:rsidR="00906698" w:rsidRPr="002E3EA1" w:rsidRDefault="00906698" w:rsidP="00906698">
      <w:pPr>
        <w:autoSpaceDE w:val="0"/>
        <w:ind w:firstLine="709"/>
        <w:jc w:val="both"/>
        <w:rPr>
          <w:rFonts w:eastAsia="Calibri" w:cs="Calibri"/>
          <w:iCs/>
          <w:kern w:val="0"/>
          <w:sz w:val="28"/>
          <w:szCs w:val="28"/>
          <w:lang w:bidi="en-US"/>
        </w:rPr>
      </w:pPr>
      <w:r w:rsidRPr="002E3EA1">
        <w:rPr>
          <w:rFonts w:eastAsia="Calibri" w:cs="Calibri"/>
          <w:iCs/>
          <w:kern w:val="0"/>
          <w:sz w:val="28"/>
          <w:szCs w:val="28"/>
          <w:lang w:bidi="en-US"/>
        </w:rPr>
        <w:t>4.4.2. </w:t>
      </w:r>
      <w:proofErr w:type="gramStart"/>
      <w:r w:rsidRPr="002E3EA1">
        <w:rPr>
          <w:rFonts w:eastAsia="Calibri" w:cs="Calibri"/>
          <w:iCs/>
          <w:kern w:val="0"/>
          <w:sz w:val="28"/>
          <w:szCs w:val="28"/>
          <w:lang w:bidi="en-US"/>
        </w:rPr>
        <w:t xml:space="preserve">В случае поступления в Министерство обращений граждан, </w:t>
      </w:r>
      <w:r w:rsidRPr="002E3EA1">
        <w:rPr>
          <w:rFonts w:eastAsia="Calibri" w:cs="Calibri"/>
          <w:iCs/>
          <w:kern w:val="0"/>
          <w:sz w:val="28"/>
          <w:szCs w:val="28"/>
          <w:lang w:bidi="en-US"/>
        </w:rPr>
        <w:br/>
        <w:t>объединений граждан и общественных организаций, содержащих жалобы на решения, действия (бездействие) должностных лиц Министерства, специалистов Министерства, по решению министра социального развития Республики Марий Эл должностными лицами Министерства, уполномоченными на проведение проверок, проводится проверка с целью контроля за полнотой и качеством предоставления государственной услуги, а также выявления и устранения нарушений прав заявителей (получателей) должностными</w:t>
      </w:r>
      <w:proofErr w:type="gramEnd"/>
      <w:r w:rsidRPr="002E3EA1">
        <w:rPr>
          <w:rFonts w:eastAsia="Calibri" w:cs="Calibri"/>
          <w:iCs/>
          <w:kern w:val="0"/>
          <w:sz w:val="28"/>
          <w:szCs w:val="28"/>
          <w:lang w:bidi="en-US"/>
        </w:rPr>
        <w:t xml:space="preserve"> лицами Министерства. </w:t>
      </w:r>
    </w:p>
    <w:p w:rsidR="00906698" w:rsidRPr="002E3EA1" w:rsidRDefault="00906698" w:rsidP="00906698">
      <w:pPr>
        <w:widowControl/>
        <w:ind w:firstLine="709"/>
        <w:jc w:val="both"/>
        <w:rPr>
          <w:rFonts w:eastAsia="Calibri" w:cs="Calibri"/>
          <w:iCs/>
          <w:kern w:val="0"/>
          <w:sz w:val="28"/>
          <w:szCs w:val="28"/>
          <w:lang w:bidi="en-US"/>
        </w:rPr>
      </w:pPr>
      <w:r w:rsidRPr="002E3EA1">
        <w:rPr>
          <w:rFonts w:eastAsia="Calibri" w:cs="Calibri"/>
          <w:iCs/>
          <w:kern w:val="0"/>
          <w:sz w:val="28"/>
          <w:szCs w:val="28"/>
          <w:lang w:bidi="en-US"/>
        </w:rPr>
        <w:t xml:space="preserve">4.4.3. По результатам проведенных проверок, в случае выявления нарушений прав заявителей (получателей), осуществляется привлечение виновных лиц к ответственности в соответствии с законодательством Российской </w:t>
      </w:r>
      <w:proofErr w:type="gramStart"/>
      <w:r w:rsidRPr="002E3EA1">
        <w:rPr>
          <w:rFonts w:eastAsia="Calibri" w:cs="Calibri"/>
          <w:iCs/>
          <w:kern w:val="0"/>
          <w:sz w:val="28"/>
          <w:szCs w:val="28"/>
          <w:lang w:bidi="en-US"/>
        </w:rPr>
        <w:t>Федерации</w:t>
      </w:r>
      <w:proofErr w:type="gramEnd"/>
      <w:r w:rsidRPr="002E3EA1">
        <w:rPr>
          <w:rFonts w:eastAsia="Calibri" w:cs="Calibri"/>
          <w:iCs/>
          <w:kern w:val="0"/>
          <w:sz w:val="28"/>
          <w:szCs w:val="28"/>
          <w:lang w:bidi="en-US"/>
        </w:rPr>
        <w:t xml:space="preserve"> и принимаются меры по устранению выявленных нарушений.</w:t>
      </w:r>
    </w:p>
    <w:p w:rsidR="001D6991" w:rsidRPr="002E3EA1" w:rsidRDefault="001D6991" w:rsidP="00906698">
      <w:pPr>
        <w:widowControl/>
        <w:ind w:firstLine="709"/>
        <w:jc w:val="both"/>
        <w:rPr>
          <w:rFonts w:eastAsia="Calibri" w:cs="Calibri"/>
          <w:iCs/>
          <w:kern w:val="0"/>
          <w:sz w:val="28"/>
          <w:szCs w:val="28"/>
          <w:lang w:bidi="en-US"/>
        </w:rPr>
      </w:pPr>
    </w:p>
    <w:bookmarkEnd w:id="10"/>
    <w:bookmarkEnd w:id="11"/>
    <w:bookmarkEnd w:id="12"/>
    <w:p w:rsidR="00906698" w:rsidRPr="002E3EA1" w:rsidRDefault="00906698" w:rsidP="00906698">
      <w:pPr>
        <w:widowControl/>
        <w:autoSpaceDE w:val="0"/>
        <w:jc w:val="center"/>
        <w:rPr>
          <w:rFonts w:eastAsia="Calibri" w:cs="Calibri"/>
          <w:b/>
          <w:iCs/>
          <w:kern w:val="0"/>
          <w:sz w:val="28"/>
          <w:szCs w:val="28"/>
          <w:lang w:bidi="en-US"/>
        </w:rPr>
      </w:pPr>
      <w:r w:rsidRPr="002E3EA1">
        <w:rPr>
          <w:rFonts w:eastAsia="Calibri" w:cs="Calibri"/>
          <w:b/>
          <w:iCs/>
          <w:kern w:val="0"/>
          <w:sz w:val="28"/>
          <w:szCs w:val="28"/>
          <w:lang w:val="en-US" w:bidi="en-US"/>
        </w:rPr>
        <w:t>V</w:t>
      </w:r>
      <w:r w:rsidRPr="002E3EA1">
        <w:rPr>
          <w:rFonts w:eastAsia="Calibri" w:cs="Calibri"/>
          <w:b/>
          <w:iCs/>
          <w:kern w:val="0"/>
          <w:sz w:val="28"/>
          <w:szCs w:val="28"/>
          <w:lang w:bidi="en-US"/>
        </w:rPr>
        <w:t xml:space="preserve">. Досудебный (внесудебный) порядок обжалования решений </w:t>
      </w:r>
      <w:r w:rsidRPr="002E3EA1">
        <w:rPr>
          <w:rFonts w:eastAsia="Calibri" w:cs="Calibri"/>
          <w:b/>
          <w:iCs/>
          <w:kern w:val="0"/>
          <w:sz w:val="28"/>
          <w:szCs w:val="28"/>
          <w:lang w:bidi="en-US"/>
        </w:rPr>
        <w:br/>
        <w:t>и действий (бездействия) Министерства, а также должностных лиц, специалистов Министерства</w:t>
      </w:r>
    </w:p>
    <w:p w:rsidR="00906698" w:rsidRPr="002E3EA1" w:rsidRDefault="00906698" w:rsidP="00906698">
      <w:pPr>
        <w:jc w:val="center"/>
        <w:rPr>
          <w:sz w:val="16"/>
          <w:szCs w:val="16"/>
        </w:rPr>
      </w:pPr>
    </w:p>
    <w:p w:rsidR="00906698" w:rsidRPr="002E3EA1" w:rsidRDefault="00906698" w:rsidP="00906698">
      <w:pPr>
        <w:jc w:val="center"/>
        <w:rPr>
          <w:b/>
          <w:sz w:val="28"/>
          <w:szCs w:val="28"/>
        </w:rPr>
      </w:pPr>
      <w:r w:rsidRPr="002E3EA1">
        <w:rPr>
          <w:b/>
          <w:sz w:val="28"/>
          <w:szCs w:val="28"/>
        </w:rPr>
        <w:t xml:space="preserve">5.1. Информация для заявителя о его праве подать жалобу на решение и (или) действие (бездействие) органа, предоставляющего государственную услугу, и (или) его должностных лиц, государственных служащих </w:t>
      </w:r>
      <w:proofErr w:type="gramStart"/>
      <w:r w:rsidRPr="002E3EA1">
        <w:rPr>
          <w:b/>
          <w:sz w:val="28"/>
          <w:szCs w:val="28"/>
        </w:rPr>
        <w:t>при</w:t>
      </w:r>
      <w:proofErr w:type="gramEnd"/>
      <w:r w:rsidRPr="002E3EA1">
        <w:rPr>
          <w:b/>
          <w:sz w:val="28"/>
          <w:szCs w:val="28"/>
        </w:rPr>
        <w:t xml:space="preserve"> </w:t>
      </w:r>
    </w:p>
    <w:p w:rsidR="00906698" w:rsidRPr="002E3EA1" w:rsidRDefault="00906698" w:rsidP="00906698">
      <w:pPr>
        <w:jc w:val="center"/>
        <w:rPr>
          <w:b/>
          <w:sz w:val="28"/>
          <w:szCs w:val="28"/>
        </w:rPr>
      </w:pPr>
      <w:proofErr w:type="gramStart"/>
      <w:r w:rsidRPr="002E3EA1">
        <w:rPr>
          <w:b/>
          <w:sz w:val="28"/>
          <w:szCs w:val="28"/>
        </w:rPr>
        <w:t>предоставлении</w:t>
      </w:r>
      <w:proofErr w:type="gramEnd"/>
      <w:r w:rsidRPr="002E3EA1">
        <w:rPr>
          <w:b/>
          <w:sz w:val="28"/>
          <w:szCs w:val="28"/>
        </w:rPr>
        <w:t xml:space="preserve"> государственной услуги</w:t>
      </w:r>
      <w:bookmarkStart w:id="13" w:name="sub_331"/>
      <w:bookmarkStart w:id="14" w:name="sub_1202"/>
    </w:p>
    <w:p w:rsidR="00906698" w:rsidRPr="002E3EA1" w:rsidRDefault="00906698" w:rsidP="00906698">
      <w:pPr>
        <w:jc w:val="center"/>
        <w:rPr>
          <w:sz w:val="16"/>
          <w:szCs w:val="16"/>
        </w:rPr>
      </w:pPr>
    </w:p>
    <w:p w:rsidR="00906698" w:rsidRPr="002E3EA1" w:rsidRDefault="00906698" w:rsidP="00906698">
      <w:pPr>
        <w:ind w:firstLine="770"/>
        <w:jc w:val="both"/>
        <w:rPr>
          <w:sz w:val="28"/>
          <w:szCs w:val="28"/>
        </w:rPr>
      </w:pPr>
      <w:r w:rsidRPr="002E3EA1">
        <w:rPr>
          <w:sz w:val="28"/>
          <w:szCs w:val="28"/>
        </w:rPr>
        <w:t>5.1.1. </w:t>
      </w:r>
      <w:proofErr w:type="gramStart"/>
      <w:r w:rsidRPr="002E3EA1">
        <w:rPr>
          <w:sz w:val="28"/>
          <w:szCs w:val="28"/>
        </w:rPr>
        <w:t>Заявитель (</w:t>
      </w:r>
      <w:r w:rsidRPr="002E3EA1">
        <w:rPr>
          <w:rFonts w:eastAsia="Calibri" w:cs="Calibri"/>
          <w:iCs/>
          <w:kern w:val="0"/>
          <w:sz w:val="28"/>
          <w:szCs w:val="28"/>
          <w:lang w:bidi="en-US"/>
        </w:rPr>
        <w:t>получатель</w:t>
      </w:r>
      <w:r w:rsidRPr="002E3EA1">
        <w:rPr>
          <w:sz w:val="28"/>
          <w:szCs w:val="28"/>
        </w:rPr>
        <w:t xml:space="preserve">) либо лицо, уполномоченное им на основании доверенности, оформленной в соответствии с Гражданским Кодексом Российской Федерации (далее – законный представитель), вправе подать жалобу на решения и (или) действие (бездействие) </w:t>
      </w:r>
      <w:r w:rsidRPr="002E3EA1">
        <w:rPr>
          <w:rFonts w:eastAsia="Calibri" w:cs="Calibri"/>
          <w:iCs/>
          <w:kern w:val="0"/>
          <w:sz w:val="28"/>
          <w:szCs w:val="28"/>
          <w:lang w:bidi="en-US"/>
        </w:rPr>
        <w:t xml:space="preserve">Министерства, его </w:t>
      </w:r>
      <w:r w:rsidRPr="002E3EA1">
        <w:rPr>
          <w:rFonts w:eastAsia="Times New Roman" w:cs="Calibri"/>
          <w:iCs/>
          <w:kern w:val="0"/>
          <w:sz w:val="28"/>
          <w:szCs w:val="28"/>
          <w:lang w:bidi="en-US"/>
        </w:rPr>
        <w:t>должностных лиц, государственных гражданских служащих</w:t>
      </w:r>
      <w:r w:rsidRPr="002E3EA1">
        <w:rPr>
          <w:bCs/>
          <w:sz w:val="28"/>
          <w:szCs w:val="28"/>
        </w:rPr>
        <w:t>,</w:t>
      </w:r>
      <w:r w:rsidRPr="002E3EA1">
        <w:rPr>
          <w:sz w:val="28"/>
          <w:szCs w:val="28"/>
        </w:rPr>
        <w:t xml:space="preserve"> принятые (осуществлённые) в ходе исполнения государственной услуги (далее - жалоба).</w:t>
      </w:r>
      <w:proofErr w:type="gramEnd"/>
      <w:r w:rsidRPr="002E3EA1">
        <w:rPr>
          <w:sz w:val="28"/>
          <w:szCs w:val="28"/>
        </w:rPr>
        <w:t xml:space="preserve"> Жалоба подается в </w:t>
      </w:r>
      <w:r w:rsidRPr="002E3EA1">
        <w:rPr>
          <w:bCs/>
          <w:sz w:val="28"/>
          <w:szCs w:val="28"/>
        </w:rPr>
        <w:t xml:space="preserve">Министерство </w:t>
      </w:r>
      <w:r w:rsidRPr="002E3EA1">
        <w:rPr>
          <w:sz w:val="28"/>
          <w:szCs w:val="28"/>
        </w:rPr>
        <w:t xml:space="preserve">в письменной форме на бумажном носителе, в том числе при личном приеме заявителя (получателя, законного представителя), или в электронном виде. </w:t>
      </w:r>
    </w:p>
    <w:bookmarkEnd w:id="13"/>
    <w:p w:rsidR="00906698" w:rsidRPr="002E3EA1" w:rsidRDefault="00906698" w:rsidP="00906698">
      <w:pPr>
        <w:jc w:val="center"/>
        <w:rPr>
          <w:b/>
          <w:sz w:val="16"/>
          <w:szCs w:val="16"/>
        </w:rPr>
      </w:pPr>
    </w:p>
    <w:p w:rsidR="00906698" w:rsidRPr="002E3EA1" w:rsidRDefault="00906698" w:rsidP="00906698">
      <w:pPr>
        <w:jc w:val="center"/>
        <w:rPr>
          <w:b/>
          <w:sz w:val="28"/>
          <w:szCs w:val="28"/>
        </w:rPr>
      </w:pPr>
      <w:r w:rsidRPr="002E3EA1">
        <w:rPr>
          <w:b/>
          <w:sz w:val="28"/>
          <w:szCs w:val="28"/>
        </w:rPr>
        <w:t>5.2. Предмет жалобы</w:t>
      </w:r>
    </w:p>
    <w:p w:rsidR="00906698" w:rsidRPr="002E3EA1" w:rsidRDefault="00906698" w:rsidP="00906698">
      <w:pPr>
        <w:jc w:val="center"/>
        <w:rPr>
          <w:sz w:val="16"/>
          <w:szCs w:val="16"/>
        </w:rPr>
      </w:pPr>
    </w:p>
    <w:bookmarkEnd w:id="14"/>
    <w:p w:rsidR="00906698" w:rsidRPr="002E3EA1" w:rsidRDefault="00906698" w:rsidP="00906698">
      <w:pPr>
        <w:ind w:firstLine="770"/>
        <w:jc w:val="both"/>
        <w:rPr>
          <w:sz w:val="28"/>
          <w:szCs w:val="28"/>
        </w:rPr>
      </w:pPr>
      <w:r w:rsidRPr="002E3EA1">
        <w:rPr>
          <w:sz w:val="28"/>
          <w:szCs w:val="28"/>
        </w:rPr>
        <w:t>Жалоба должна содержать:</w:t>
      </w:r>
    </w:p>
    <w:p w:rsidR="00906698" w:rsidRPr="002E3EA1" w:rsidRDefault="00906698" w:rsidP="00906698">
      <w:pPr>
        <w:widowControl/>
        <w:autoSpaceDE w:val="0"/>
        <w:ind w:firstLine="720"/>
        <w:jc w:val="both"/>
        <w:rPr>
          <w:rFonts w:eastAsia="Times New Roman" w:cs="Calibri"/>
          <w:iCs/>
          <w:kern w:val="0"/>
          <w:sz w:val="28"/>
          <w:szCs w:val="28"/>
          <w:lang w:bidi="en-US"/>
        </w:rPr>
      </w:pPr>
      <w:r w:rsidRPr="002E3EA1">
        <w:rPr>
          <w:sz w:val="28"/>
          <w:szCs w:val="28"/>
        </w:rPr>
        <w:t xml:space="preserve">1) наименование </w:t>
      </w:r>
      <w:r w:rsidRPr="002E3EA1">
        <w:rPr>
          <w:rFonts w:eastAsia="Times New Roman" w:cs="Calibri"/>
          <w:iCs/>
          <w:kern w:val="0"/>
          <w:sz w:val="28"/>
          <w:szCs w:val="28"/>
          <w:lang w:bidi="en-US"/>
        </w:rPr>
        <w:t>Министерства</w:t>
      </w:r>
      <w:r w:rsidRPr="002E3EA1">
        <w:rPr>
          <w:sz w:val="28"/>
          <w:szCs w:val="28"/>
        </w:rPr>
        <w:t xml:space="preserve">, </w:t>
      </w:r>
      <w:r w:rsidRPr="002E3EA1">
        <w:rPr>
          <w:rFonts w:eastAsia="Times New Roman" w:cs="Calibri"/>
          <w:iCs/>
          <w:kern w:val="0"/>
          <w:sz w:val="28"/>
          <w:szCs w:val="28"/>
          <w:lang w:bidi="en-US"/>
        </w:rPr>
        <w:t>должностного лица Министерства, либо государственного служащего, решения и действия (бездействие) которых обжалуются;</w:t>
      </w:r>
    </w:p>
    <w:p w:rsidR="00906698" w:rsidRPr="002E3EA1" w:rsidRDefault="00906698" w:rsidP="00906698">
      <w:pPr>
        <w:autoSpaceDE w:val="0"/>
        <w:autoSpaceDN w:val="0"/>
        <w:adjustRightInd w:val="0"/>
        <w:ind w:firstLine="709"/>
        <w:jc w:val="both"/>
        <w:rPr>
          <w:sz w:val="28"/>
          <w:szCs w:val="28"/>
        </w:rPr>
      </w:pPr>
      <w:proofErr w:type="gramStart"/>
      <w:r w:rsidRPr="002E3EA1">
        <w:rPr>
          <w:sz w:val="28"/>
          <w:szCs w:val="28"/>
        </w:rPr>
        <w:t xml:space="preserve">2) фамилию, имя, отчество (при наличии), сведения о месте жительства и (или) месте пребывания заявителя (получателя, законного представителя)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(получателя, законного представителя) (за исключением случая, когда жалоба направляется способом, указанным в </w:t>
      </w:r>
      <w:hyperlink r:id="rId18" w:history="1">
        <w:r w:rsidRPr="002E3EA1">
          <w:rPr>
            <w:sz w:val="28"/>
            <w:szCs w:val="28"/>
          </w:rPr>
          <w:t>подпункте «г» подпункта 5.4.5. настоящего Административного</w:t>
        </w:r>
        <w:proofErr w:type="gramEnd"/>
        <w:r w:rsidRPr="002E3EA1">
          <w:rPr>
            <w:sz w:val="28"/>
            <w:szCs w:val="28"/>
          </w:rPr>
          <w:t xml:space="preserve"> регламента</w:t>
        </w:r>
      </w:hyperlink>
      <w:r w:rsidRPr="002E3EA1">
        <w:rPr>
          <w:sz w:val="28"/>
          <w:szCs w:val="28"/>
        </w:rPr>
        <w:t>);</w:t>
      </w:r>
    </w:p>
    <w:p w:rsidR="00906698" w:rsidRPr="002E3EA1" w:rsidRDefault="00906698" w:rsidP="00906698">
      <w:pPr>
        <w:ind w:firstLine="770"/>
        <w:jc w:val="both"/>
        <w:rPr>
          <w:rFonts w:eastAsia="Times New Roman" w:cs="Calibri"/>
          <w:iCs/>
          <w:kern w:val="0"/>
          <w:sz w:val="28"/>
          <w:szCs w:val="28"/>
          <w:lang w:bidi="en-US"/>
        </w:rPr>
      </w:pPr>
      <w:r w:rsidRPr="002E3EA1">
        <w:rPr>
          <w:sz w:val="28"/>
          <w:szCs w:val="28"/>
        </w:rPr>
        <w:t xml:space="preserve">3) сведения об обжалуемых решениях и действии (бездействии) </w:t>
      </w:r>
      <w:r w:rsidRPr="002E3EA1">
        <w:rPr>
          <w:rFonts w:eastAsia="Times New Roman" w:cs="Calibri"/>
          <w:iCs/>
          <w:kern w:val="0"/>
          <w:sz w:val="28"/>
          <w:szCs w:val="28"/>
          <w:lang w:bidi="en-US"/>
        </w:rPr>
        <w:t>Министерства, должностного лица Министерства, либо государственного служащего;</w:t>
      </w:r>
    </w:p>
    <w:p w:rsidR="00906698" w:rsidRPr="002E3EA1" w:rsidRDefault="00906698" w:rsidP="00906698">
      <w:pPr>
        <w:ind w:firstLine="770"/>
        <w:jc w:val="both"/>
        <w:rPr>
          <w:sz w:val="28"/>
          <w:szCs w:val="28"/>
        </w:rPr>
      </w:pPr>
      <w:r w:rsidRPr="002E3EA1">
        <w:rPr>
          <w:sz w:val="28"/>
          <w:szCs w:val="28"/>
        </w:rPr>
        <w:t xml:space="preserve">4) доводы, на основании которых заявитель (законный представитель, получатель) не согласен с решениями и действием (бездействием) </w:t>
      </w:r>
      <w:r w:rsidRPr="002E3EA1">
        <w:rPr>
          <w:rFonts w:eastAsia="Times New Roman" w:cs="Calibri"/>
          <w:iCs/>
          <w:kern w:val="0"/>
          <w:sz w:val="28"/>
          <w:szCs w:val="28"/>
          <w:lang w:bidi="en-US"/>
        </w:rPr>
        <w:t>Министерства, должностного лица Министерства, либо государственного служащего</w:t>
      </w:r>
      <w:r w:rsidRPr="002E3EA1">
        <w:rPr>
          <w:sz w:val="28"/>
          <w:szCs w:val="28"/>
        </w:rPr>
        <w:t xml:space="preserve">. </w:t>
      </w:r>
      <w:proofErr w:type="gramStart"/>
      <w:r w:rsidRPr="002E3EA1">
        <w:rPr>
          <w:sz w:val="28"/>
          <w:szCs w:val="28"/>
        </w:rPr>
        <w:t>Заявителем (получателя, законного представителя) могут быть представлены документы (при наличии), подтверждающие доводы заявителя (получателя, законного представителя), либо их копии.</w:t>
      </w:r>
      <w:proofErr w:type="gramEnd"/>
    </w:p>
    <w:p w:rsidR="00906698" w:rsidRPr="002E3EA1" w:rsidRDefault="00906698" w:rsidP="00906698">
      <w:pPr>
        <w:jc w:val="center"/>
        <w:rPr>
          <w:sz w:val="16"/>
          <w:szCs w:val="16"/>
        </w:rPr>
      </w:pPr>
    </w:p>
    <w:p w:rsidR="00906698" w:rsidRPr="002E3EA1" w:rsidRDefault="00906698" w:rsidP="00906698">
      <w:pPr>
        <w:jc w:val="center"/>
        <w:rPr>
          <w:b/>
          <w:sz w:val="28"/>
          <w:szCs w:val="28"/>
        </w:rPr>
      </w:pPr>
      <w:r w:rsidRPr="002E3EA1">
        <w:rPr>
          <w:b/>
          <w:sz w:val="28"/>
          <w:szCs w:val="28"/>
        </w:rPr>
        <w:t>5.3. Органы государственной власти и уполномоченные на рассмотрение жалобы должностные лица, которым может быть направлена жалоба</w:t>
      </w:r>
    </w:p>
    <w:p w:rsidR="00906698" w:rsidRPr="002E3EA1" w:rsidRDefault="00906698" w:rsidP="00906698">
      <w:pPr>
        <w:jc w:val="center"/>
        <w:rPr>
          <w:sz w:val="16"/>
          <w:szCs w:val="16"/>
        </w:rPr>
      </w:pPr>
    </w:p>
    <w:p w:rsidR="00906698" w:rsidRPr="002E3EA1" w:rsidRDefault="00906698" w:rsidP="00906698">
      <w:pPr>
        <w:widowControl/>
        <w:ind w:firstLine="720"/>
        <w:jc w:val="both"/>
        <w:rPr>
          <w:rFonts w:eastAsia="Calibri" w:cs="Calibri"/>
          <w:kern w:val="0"/>
          <w:sz w:val="28"/>
          <w:szCs w:val="28"/>
          <w:lang w:eastAsia="ar-SA"/>
        </w:rPr>
      </w:pPr>
      <w:r w:rsidRPr="002E3EA1">
        <w:rPr>
          <w:rFonts w:eastAsia="Calibri" w:cs="Calibri"/>
          <w:kern w:val="0"/>
          <w:sz w:val="28"/>
          <w:szCs w:val="28"/>
          <w:lang w:eastAsia="ar-SA"/>
        </w:rPr>
        <w:t xml:space="preserve">Жалоба рассматривается Министерством в </w:t>
      </w:r>
      <w:proofErr w:type="gramStart"/>
      <w:r w:rsidRPr="002E3EA1">
        <w:rPr>
          <w:rFonts w:eastAsia="Calibri" w:cs="Calibri"/>
          <w:kern w:val="0"/>
          <w:sz w:val="28"/>
          <w:szCs w:val="28"/>
          <w:lang w:eastAsia="ar-SA"/>
        </w:rPr>
        <w:t>случае</w:t>
      </w:r>
      <w:proofErr w:type="gramEnd"/>
      <w:r w:rsidRPr="002E3EA1">
        <w:rPr>
          <w:rFonts w:eastAsia="Calibri" w:cs="Calibri"/>
          <w:kern w:val="0"/>
          <w:sz w:val="28"/>
          <w:szCs w:val="28"/>
          <w:lang w:eastAsia="ar-SA"/>
        </w:rPr>
        <w:t xml:space="preserve">, если обжалуется порядок предоставления государственной услуги вследствие решений и действия (бездействия) Министерства, его должностного лица либо государственных гражданских служащих. </w:t>
      </w:r>
    </w:p>
    <w:p w:rsidR="00906698" w:rsidRPr="002E3EA1" w:rsidRDefault="00906698" w:rsidP="00906698">
      <w:pPr>
        <w:widowControl/>
        <w:ind w:firstLine="720"/>
        <w:jc w:val="both"/>
        <w:rPr>
          <w:rFonts w:eastAsia="Calibri" w:cs="Calibri"/>
          <w:kern w:val="0"/>
          <w:sz w:val="28"/>
          <w:szCs w:val="28"/>
          <w:lang w:eastAsia="ar-SA"/>
        </w:rPr>
      </w:pPr>
      <w:proofErr w:type="gramStart"/>
      <w:r w:rsidRPr="002E3EA1">
        <w:rPr>
          <w:rFonts w:eastAsia="Calibri" w:cs="Calibri"/>
          <w:kern w:val="0"/>
          <w:sz w:val="28"/>
          <w:szCs w:val="28"/>
          <w:lang w:eastAsia="ar-SA"/>
        </w:rPr>
        <w:t xml:space="preserve">В случае если обжалуются решения министра социального развития Республики Марий Эл, жалоба подается в Правительство Республики Марий Эл и рассматривается им в порядке, утвержденном постановлением Правительства Республики Марий Эл от 19 октября 2012 г. № 399 </w:t>
      </w:r>
      <w:r w:rsidR="00A108C8" w:rsidRPr="002E3EA1">
        <w:rPr>
          <w:rFonts w:eastAsia="Calibri" w:cs="Calibri"/>
          <w:kern w:val="0"/>
          <w:sz w:val="28"/>
          <w:szCs w:val="28"/>
          <w:lang w:eastAsia="ar-SA"/>
        </w:rPr>
        <w:br/>
      </w:r>
      <w:r w:rsidRPr="002E3EA1">
        <w:rPr>
          <w:rFonts w:eastAsia="Calibri" w:cs="Calibri"/>
          <w:kern w:val="0"/>
          <w:sz w:val="28"/>
          <w:szCs w:val="28"/>
          <w:lang w:eastAsia="ar-SA"/>
        </w:rPr>
        <w:t>«О порядке подачи и рассмотрения жалоб на решения и действия (бездействие) органов исполнительной власти Республики Марий Эл и их должностных лиц, государственных гражданских служащих Республики</w:t>
      </w:r>
      <w:proofErr w:type="gramEnd"/>
      <w:r w:rsidRPr="002E3EA1">
        <w:rPr>
          <w:rFonts w:eastAsia="Calibri" w:cs="Calibri"/>
          <w:kern w:val="0"/>
          <w:sz w:val="28"/>
          <w:szCs w:val="28"/>
          <w:lang w:eastAsia="ar-SA"/>
        </w:rPr>
        <w:t xml:space="preserve"> Марий Эл».</w:t>
      </w:r>
    </w:p>
    <w:p w:rsidR="00906698" w:rsidRPr="002E3EA1" w:rsidRDefault="00906698" w:rsidP="00A108C8">
      <w:pPr>
        <w:widowControl/>
        <w:ind w:firstLine="720"/>
        <w:jc w:val="both"/>
        <w:rPr>
          <w:rFonts w:eastAsia="Calibri" w:cs="Calibri"/>
          <w:kern w:val="0"/>
          <w:sz w:val="28"/>
          <w:szCs w:val="28"/>
          <w:lang w:eastAsia="ar-SA"/>
        </w:rPr>
      </w:pPr>
      <w:r w:rsidRPr="002E3EA1">
        <w:rPr>
          <w:rFonts w:eastAsia="Times New Roman" w:cs="Calibri"/>
          <w:iCs/>
          <w:kern w:val="0"/>
          <w:sz w:val="28"/>
          <w:szCs w:val="28"/>
          <w:lang w:bidi="en-US"/>
        </w:rPr>
        <w:t xml:space="preserve">Прием жалоб в письменной форме осуществляется должностным лицом Министерства, уполномоченным на рассмотрение жалоб, в месте предоставления государственной услуги, (в месте, где заявитель </w:t>
      </w:r>
      <w:r w:rsidRPr="002E3EA1">
        <w:rPr>
          <w:sz w:val="28"/>
          <w:szCs w:val="28"/>
        </w:rPr>
        <w:t>(получатель)</w:t>
      </w:r>
      <w:r w:rsidRPr="002E3EA1">
        <w:rPr>
          <w:rFonts w:eastAsia="Times New Roman" w:cs="Calibri"/>
          <w:iCs/>
          <w:kern w:val="0"/>
          <w:sz w:val="28"/>
          <w:szCs w:val="28"/>
          <w:lang w:bidi="en-US"/>
        </w:rPr>
        <w:t xml:space="preserve"> подавал запрос на получение государственной услуги, нарушение </w:t>
      </w:r>
      <w:r w:rsidRPr="002E3EA1">
        <w:rPr>
          <w:rFonts w:eastAsia="Calibri" w:cs="Calibri"/>
          <w:kern w:val="0"/>
          <w:sz w:val="28"/>
          <w:szCs w:val="28"/>
          <w:lang w:eastAsia="ar-SA"/>
        </w:rPr>
        <w:t>порядка которой обжалуется, либо в месте, где заявителем (получателем) получен результат указанной государственной услуги).</w:t>
      </w:r>
    </w:p>
    <w:p w:rsidR="00906698" w:rsidRPr="002E3EA1" w:rsidRDefault="00906698" w:rsidP="00906698">
      <w:pPr>
        <w:jc w:val="center"/>
        <w:rPr>
          <w:b/>
          <w:sz w:val="16"/>
          <w:szCs w:val="16"/>
        </w:rPr>
      </w:pPr>
    </w:p>
    <w:p w:rsidR="00906698" w:rsidRPr="002E3EA1" w:rsidRDefault="00906698" w:rsidP="00906698">
      <w:pPr>
        <w:jc w:val="center"/>
        <w:rPr>
          <w:b/>
          <w:sz w:val="28"/>
          <w:szCs w:val="28"/>
        </w:rPr>
      </w:pPr>
      <w:r w:rsidRPr="002E3EA1">
        <w:rPr>
          <w:b/>
          <w:sz w:val="28"/>
          <w:szCs w:val="28"/>
        </w:rPr>
        <w:t>5.4. Порядок подачи и рассмотрения жалобы</w:t>
      </w:r>
    </w:p>
    <w:p w:rsidR="00906698" w:rsidRPr="002E3EA1" w:rsidRDefault="00906698" w:rsidP="00906698">
      <w:pPr>
        <w:jc w:val="center"/>
        <w:rPr>
          <w:sz w:val="16"/>
          <w:szCs w:val="16"/>
        </w:rPr>
      </w:pPr>
    </w:p>
    <w:p w:rsidR="00906698" w:rsidRPr="002E3EA1" w:rsidRDefault="00906698" w:rsidP="00906698">
      <w:pPr>
        <w:ind w:firstLine="770"/>
        <w:jc w:val="both"/>
        <w:rPr>
          <w:sz w:val="28"/>
          <w:szCs w:val="28"/>
        </w:rPr>
      </w:pPr>
      <w:bookmarkStart w:id="15" w:name="sub_1204"/>
      <w:r w:rsidRPr="002E3EA1">
        <w:rPr>
          <w:sz w:val="28"/>
          <w:szCs w:val="28"/>
        </w:rPr>
        <w:t>5.4.1. Жалоба подается Министерство, в письменной форме на бумажном носителе, в том числе при личном приеме заявителя (получателя, законного представителя), или в электронном виде. Жалоба в письменной форме может быть также направлена в виде почтового отправления</w:t>
      </w:r>
    </w:p>
    <w:bookmarkEnd w:id="15"/>
    <w:p w:rsidR="00906698" w:rsidRPr="002E3EA1" w:rsidRDefault="00906698" w:rsidP="00906698">
      <w:pPr>
        <w:ind w:firstLine="770"/>
        <w:jc w:val="both"/>
        <w:rPr>
          <w:rFonts w:eastAsia="Calibri" w:cs="Calibri"/>
          <w:kern w:val="0"/>
          <w:sz w:val="28"/>
          <w:szCs w:val="28"/>
          <w:lang w:eastAsia="ar-SA"/>
        </w:rPr>
      </w:pPr>
      <w:r w:rsidRPr="002E3EA1">
        <w:rPr>
          <w:sz w:val="28"/>
          <w:szCs w:val="28"/>
        </w:rPr>
        <w:t>5.4.2. </w:t>
      </w:r>
      <w:r w:rsidRPr="002E3EA1">
        <w:rPr>
          <w:rFonts w:eastAsia="Calibri" w:cs="Calibri"/>
          <w:kern w:val="0"/>
          <w:sz w:val="28"/>
          <w:szCs w:val="28"/>
          <w:lang w:eastAsia="ar-SA"/>
        </w:rPr>
        <w:t xml:space="preserve">Время приема жалоб совпадает с графиком работы Министерства, указанного в </w:t>
      </w:r>
      <w:proofErr w:type="gramStart"/>
      <w:r w:rsidRPr="002E3EA1">
        <w:rPr>
          <w:rFonts w:eastAsia="Calibri" w:cs="Calibri"/>
          <w:kern w:val="0"/>
          <w:sz w:val="28"/>
          <w:szCs w:val="28"/>
          <w:lang w:eastAsia="ar-SA"/>
        </w:rPr>
        <w:t>подпункте</w:t>
      </w:r>
      <w:proofErr w:type="gramEnd"/>
      <w:r w:rsidRPr="002E3EA1">
        <w:rPr>
          <w:rFonts w:eastAsia="Calibri" w:cs="Calibri"/>
          <w:kern w:val="0"/>
          <w:sz w:val="28"/>
          <w:szCs w:val="28"/>
          <w:lang w:eastAsia="ar-SA"/>
        </w:rPr>
        <w:t xml:space="preserve"> 1.3.1. настоящего Административного регламента.</w:t>
      </w:r>
    </w:p>
    <w:p w:rsidR="00906698" w:rsidRPr="002E3EA1" w:rsidRDefault="00906698" w:rsidP="00906698">
      <w:pPr>
        <w:ind w:firstLine="770"/>
        <w:jc w:val="both"/>
        <w:rPr>
          <w:sz w:val="28"/>
          <w:szCs w:val="28"/>
        </w:rPr>
      </w:pPr>
      <w:r w:rsidRPr="002E3EA1">
        <w:rPr>
          <w:sz w:val="28"/>
          <w:szCs w:val="28"/>
        </w:rPr>
        <w:t>5.4.3. В случае подачи жалобы при личном приеме заявитель (получатель, законный представитель) представляет документ, удостоверяющий его личность в соответствии с законодательством Российской Федерации.</w:t>
      </w:r>
    </w:p>
    <w:p w:rsidR="00906698" w:rsidRPr="002E3EA1" w:rsidRDefault="00906698" w:rsidP="00906698">
      <w:pPr>
        <w:autoSpaceDE w:val="0"/>
        <w:ind w:firstLine="720"/>
        <w:jc w:val="both"/>
        <w:rPr>
          <w:sz w:val="28"/>
          <w:szCs w:val="28"/>
          <w:lang w:eastAsia="ar-SA"/>
        </w:rPr>
      </w:pPr>
      <w:r w:rsidRPr="002E3EA1">
        <w:rPr>
          <w:iCs/>
          <w:sz w:val="28"/>
          <w:szCs w:val="28"/>
        </w:rPr>
        <w:t xml:space="preserve">5.4.4.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bookmarkStart w:id="16" w:name="sub_41"/>
      <w:r w:rsidRPr="002E3EA1">
        <w:rPr>
          <w:sz w:val="28"/>
          <w:szCs w:val="28"/>
          <w:lang w:eastAsia="ar-SA"/>
        </w:rPr>
        <w:t>оформленная в соответствии с законодательством Российской Федерации доверенность (для физических лиц).</w:t>
      </w:r>
    </w:p>
    <w:bookmarkEnd w:id="16"/>
    <w:p w:rsidR="00906698" w:rsidRPr="002E3EA1" w:rsidRDefault="00906698" w:rsidP="00906698">
      <w:pPr>
        <w:autoSpaceDE w:val="0"/>
        <w:autoSpaceDN w:val="0"/>
        <w:adjustRightInd w:val="0"/>
        <w:ind w:firstLine="709"/>
        <w:jc w:val="both"/>
        <w:rPr>
          <w:iCs/>
          <w:sz w:val="28"/>
          <w:szCs w:val="28"/>
          <w:lang w:eastAsia="ru-RU"/>
        </w:rPr>
      </w:pPr>
      <w:r w:rsidRPr="002E3EA1">
        <w:rPr>
          <w:sz w:val="28"/>
          <w:szCs w:val="28"/>
        </w:rPr>
        <w:t>5.4.5. </w:t>
      </w:r>
      <w:r w:rsidRPr="002E3EA1">
        <w:rPr>
          <w:iCs/>
          <w:sz w:val="28"/>
          <w:szCs w:val="28"/>
          <w:lang w:eastAsia="ru-RU"/>
        </w:rPr>
        <w:t xml:space="preserve">В электронном виде жалоба может быть подана заявителем </w:t>
      </w:r>
      <w:r w:rsidRPr="002E3EA1">
        <w:rPr>
          <w:sz w:val="28"/>
          <w:szCs w:val="28"/>
        </w:rPr>
        <w:t xml:space="preserve">(получателем, законным представителем) </w:t>
      </w:r>
      <w:r w:rsidRPr="002E3EA1">
        <w:rPr>
          <w:iCs/>
          <w:sz w:val="28"/>
          <w:szCs w:val="28"/>
          <w:lang w:eastAsia="ru-RU"/>
        </w:rPr>
        <w:t>посредством:</w:t>
      </w:r>
    </w:p>
    <w:p w:rsidR="00906698" w:rsidRPr="002E3EA1" w:rsidRDefault="00906698" w:rsidP="00906698">
      <w:pPr>
        <w:widowControl/>
        <w:suppressAutoHyphens w:val="0"/>
        <w:ind w:firstLine="708"/>
        <w:jc w:val="both"/>
        <w:rPr>
          <w:rFonts w:eastAsia="Calibri" w:cs="Calibri"/>
          <w:iCs/>
          <w:kern w:val="0"/>
          <w:sz w:val="28"/>
          <w:szCs w:val="28"/>
          <w:lang w:bidi="en-US"/>
        </w:rPr>
      </w:pPr>
      <w:r w:rsidRPr="002E3EA1">
        <w:rPr>
          <w:iCs/>
          <w:sz w:val="28"/>
          <w:szCs w:val="28"/>
          <w:lang w:eastAsia="ru-RU"/>
        </w:rPr>
        <w:t>а) </w:t>
      </w:r>
      <w:r w:rsidRPr="002E3EA1">
        <w:rPr>
          <w:rFonts w:eastAsia="Times New Roman"/>
          <w:kern w:val="0"/>
          <w:sz w:val="28"/>
          <w:szCs w:val="28"/>
          <w:lang w:eastAsia="ru-RU"/>
        </w:rPr>
        <w:t xml:space="preserve">электронной почты Министерства, адрес которой указан </w:t>
      </w:r>
      <w:r w:rsidRPr="002E3EA1">
        <w:rPr>
          <w:rFonts w:eastAsia="Times New Roman"/>
          <w:kern w:val="0"/>
          <w:sz w:val="28"/>
          <w:szCs w:val="28"/>
          <w:lang w:eastAsia="ru-RU"/>
        </w:rPr>
        <w:br/>
        <w:t>в подпункте 1.3.1. настоящего Административного регламента;</w:t>
      </w:r>
    </w:p>
    <w:p w:rsidR="00906698" w:rsidRPr="002E3EA1" w:rsidRDefault="00906698" w:rsidP="00906698">
      <w:pPr>
        <w:autoSpaceDE w:val="0"/>
        <w:autoSpaceDN w:val="0"/>
        <w:adjustRightInd w:val="0"/>
        <w:ind w:firstLine="709"/>
        <w:jc w:val="both"/>
        <w:rPr>
          <w:iCs/>
          <w:sz w:val="28"/>
          <w:szCs w:val="28"/>
          <w:lang w:eastAsia="ru-RU"/>
        </w:rPr>
      </w:pPr>
      <w:r w:rsidRPr="002E3EA1">
        <w:rPr>
          <w:iCs/>
          <w:sz w:val="28"/>
          <w:szCs w:val="28"/>
          <w:lang w:eastAsia="ru-RU"/>
        </w:rPr>
        <w:t>б) официального сайта Министерства;</w:t>
      </w:r>
    </w:p>
    <w:p w:rsidR="00906698" w:rsidRPr="002E3EA1" w:rsidRDefault="00906698" w:rsidP="00906698">
      <w:pPr>
        <w:autoSpaceDE w:val="0"/>
        <w:autoSpaceDN w:val="0"/>
        <w:adjustRightInd w:val="0"/>
        <w:ind w:firstLine="709"/>
        <w:jc w:val="both"/>
        <w:rPr>
          <w:iCs/>
          <w:sz w:val="28"/>
          <w:szCs w:val="28"/>
          <w:lang w:eastAsia="ru-RU"/>
        </w:rPr>
      </w:pPr>
      <w:r w:rsidRPr="002E3EA1">
        <w:rPr>
          <w:iCs/>
          <w:sz w:val="28"/>
          <w:szCs w:val="28"/>
          <w:lang w:eastAsia="ru-RU"/>
        </w:rPr>
        <w:t>в) федеральной государственной информационной системы «Единый портал государственных и муниципальных услуг (функций)»;</w:t>
      </w:r>
    </w:p>
    <w:p w:rsidR="00906698" w:rsidRPr="002E3EA1" w:rsidRDefault="00906698" w:rsidP="00906698">
      <w:pPr>
        <w:autoSpaceDE w:val="0"/>
        <w:autoSpaceDN w:val="0"/>
        <w:adjustRightInd w:val="0"/>
        <w:ind w:firstLine="709"/>
        <w:jc w:val="both"/>
        <w:rPr>
          <w:iCs/>
          <w:sz w:val="28"/>
          <w:szCs w:val="28"/>
          <w:lang w:eastAsia="ru-RU"/>
        </w:rPr>
      </w:pPr>
      <w:proofErr w:type="gramStart"/>
      <w:r w:rsidRPr="002E3EA1">
        <w:rPr>
          <w:iCs/>
          <w:sz w:val="28"/>
          <w:szCs w:val="28"/>
          <w:lang w:eastAsia="ru-RU"/>
        </w:rPr>
        <w:t>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w:t>
      </w:r>
      <w:r w:rsidRPr="002E3EA1">
        <w:rPr>
          <w:sz w:val="28"/>
          <w:szCs w:val="28"/>
        </w:rPr>
        <w:t>истема досудебного обжалования)</w:t>
      </w:r>
      <w:r w:rsidRPr="002E3EA1">
        <w:rPr>
          <w:iCs/>
          <w:sz w:val="28"/>
          <w:szCs w:val="28"/>
          <w:lang w:eastAsia="ru-RU"/>
        </w:rPr>
        <w:t>.</w:t>
      </w:r>
      <w:proofErr w:type="gramEnd"/>
    </w:p>
    <w:p w:rsidR="00906698" w:rsidRPr="002E3EA1" w:rsidRDefault="00906698" w:rsidP="00906698">
      <w:pPr>
        <w:ind w:firstLine="770"/>
        <w:jc w:val="both"/>
        <w:rPr>
          <w:sz w:val="28"/>
          <w:szCs w:val="28"/>
        </w:rPr>
      </w:pPr>
      <w:r w:rsidRPr="002E3EA1">
        <w:rPr>
          <w:sz w:val="28"/>
          <w:szCs w:val="28"/>
        </w:rPr>
        <w:t>5.4.6. </w:t>
      </w:r>
      <w:proofErr w:type="gramStart"/>
      <w:r w:rsidRPr="002E3EA1">
        <w:rPr>
          <w:sz w:val="28"/>
          <w:szCs w:val="28"/>
        </w:rPr>
        <w:t xml:space="preserve">При подаче законным представителем заявителя жалобы </w:t>
      </w:r>
      <w:r w:rsidRPr="002E3EA1">
        <w:rPr>
          <w:sz w:val="28"/>
          <w:szCs w:val="28"/>
        </w:rPr>
        <w:br/>
        <w:t xml:space="preserve">в электронном виде документ, указанный в подпункте 5.4.4. настоящего Административного регламента, может быть представлен в форме электронного документа, подписанного усиленной квалифицированной электронной подписью заявителя (законного представителя), вид которой предусмотрен Федеральным Законом от 6 апреля 2011 г. № 63-ФЗ </w:t>
      </w:r>
      <w:r w:rsidR="00A108C8" w:rsidRPr="002E3EA1">
        <w:rPr>
          <w:sz w:val="28"/>
          <w:szCs w:val="28"/>
        </w:rPr>
        <w:br/>
      </w:r>
      <w:r w:rsidRPr="002E3EA1">
        <w:rPr>
          <w:sz w:val="28"/>
          <w:szCs w:val="28"/>
        </w:rPr>
        <w:t xml:space="preserve">«Об электронной подписи», при этом документ, удостоверяющий личность заявителя, не требуется. </w:t>
      </w:r>
      <w:proofErr w:type="gramEnd"/>
    </w:p>
    <w:p w:rsidR="00906698" w:rsidRPr="002E3EA1" w:rsidRDefault="00906698" w:rsidP="00906698">
      <w:pPr>
        <w:ind w:firstLine="770"/>
        <w:jc w:val="both"/>
        <w:rPr>
          <w:sz w:val="28"/>
          <w:szCs w:val="28"/>
        </w:rPr>
      </w:pPr>
      <w:r w:rsidRPr="002E3EA1">
        <w:rPr>
          <w:sz w:val="28"/>
          <w:szCs w:val="28"/>
        </w:rPr>
        <w:t>5.4.7. Заявитель (получатель, законный представитель) может обратиться с жалобой, в том числе в следующих случаях:</w:t>
      </w:r>
    </w:p>
    <w:p w:rsidR="00906698" w:rsidRPr="002E3EA1" w:rsidRDefault="00906698" w:rsidP="00906698">
      <w:pPr>
        <w:ind w:firstLine="770"/>
        <w:jc w:val="both"/>
        <w:rPr>
          <w:sz w:val="28"/>
          <w:szCs w:val="28"/>
        </w:rPr>
      </w:pPr>
      <w:bookmarkStart w:id="17" w:name="sub_110101"/>
      <w:r w:rsidRPr="002E3EA1">
        <w:rPr>
          <w:sz w:val="28"/>
          <w:szCs w:val="28"/>
        </w:rPr>
        <w:t xml:space="preserve">1) нарушение срока регистрации запроса заявителя </w:t>
      </w:r>
      <w:r w:rsidRPr="002E3EA1">
        <w:rPr>
          <w:sz w:val="28"/>
          <w:szCs w:val="28"/>
        </w:rPr>
        <w:br/>
        <w:t>о предоставлении государственной услуги;</w:t>
      </w:r>
    </w:p>
    <w:p w:rsidR="00906698" w:rsidRPr="002E3EA1" w:rsidRDefault="00906698" w:rsidP="00906698">
      <w:pPr>
        <w:ind w:firstLine="770"/>
        <w:jc w:val="both"/>
        <w:rPr>
          <w:sz w:val="28"/>
          <w:szCs w:val="28"/>
        </w:rPr>
      </w:pPr>
      <w:bookmarkStart w:id="18" w:name="sub_110102"/>
      <w:bookmarkEnd w:id="17"/>
      <w:r w:rsidRPr="002E3EA1">
        <w:rPr>
          <w:sz w:val="28"/>
          <w:szCs w:val="28"/>
        </w:rPr>
        <w:t>2) нарушение срока предоставления государственной услуги;</w:t>
      </w:r>
    </w:p>
    <w:p w:rsidR="00906698" w:rsidRPr="002E3EA1" w:rsidRDefault="00906698" w:rsidP="00906698">
      <w:pPr>
        <w:ind w:firstLine="770"/>
        <w:jc w:val="both"/>
        <w:rPr>
          <w:sz w:val="28"/>
          <w:szCs w:val="28"/>
        </w:rPr>
      </w:pPr>
      <w:bookmarkStart w:id="19" w:name="sub_110103"/>
      <w:bookmarkEnd w:id="18"/>
      <w:r w:rsidRPr="002E3EA1">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Марий Эл, для предоставления государственной услуги;</w:t>
      </w:r>
    </w:p>
    <w:p w:rsidR="00906698" w:rsidRPr="002E3EA1" w:rsidRDefault="00906698" w:rsidP="00906698">
      <w:pPr>
        <w:ind w:firstLine="770"/>
        <w:jc w:val="both"/>
        <w:rPr>
          <w:sz w:val="28"/>
          <w:szCs w:val="28"/>
        </w:rPr>
      </w:pPr>
      <w:bookmarkStart w:id="20" w:name="sub_110104"/>
      <w:bookmarkEnd w:id="19"/>
      <w:r w:rsidRPr="002E3EA1">
        <w:rPr>
          <w:sz w:val="28"/>
          <w:szCs w:val="28"/>
        </w:rPr>
        <w:t xml:space="preserve">4) отказ в </w:t>
      </w:r>
      <w:proofErr w:type="gramStart"/>
      <w:r w:rsidRPr="002E3EA1">
        <w:rPr>
          <w:sz w:val="28"/>
          <w:szCs w:val="28"/>
        </w:rPr>
        <w:t>приеме</w:t>
      </w:r>
      <w:proofErr w:type="gramEnd"/>
      <w:r w:rsidRPr="002E3EA1">
        <w:rPr>
          <w:sz w:val="28"/>
          <w:szCs w:val="28"/>
        </w:rPr>
        <w:t xml:space="preserve"> документов, предоставление которых предусмотрено нормативными правовыми актами Российской Федерации, нормативн</w:t>
      </w:r>
      <w:r w:rsidR="00A108C8" w:rsidRPr="002E3EA1">
        <w:rPr>
          <w:sz w:val="28"/>
          <w:szCs w:val="28"/>
        </w:rPr>
        <w:t xml:space="preserve">ыми правовыми актами Республики </w:t>
      </w:r>
      <w:r w:rsidRPr="002E3EA1">
        <w:rPr>
          <w:sz w:val="28"/>
          <w:szCs w:val="28"/>
        </w:rPr>
        <w:t>Марий Эл, для предоставления государственной услуги, у заявителя;</w:t>
      </w:r>
    </w:p>
    <w:p w:rsidR="00906698" w:rsidRPr="002E3EA1" w:rsidRDefault="00906698" w:rsidP="00906698">
      <w:pPr>
        <w:ind w:firstLine="770"/>
        <w:jc w:val="both"/>
        <w:rPr>
          <w:sz w:val="28"/>
          <w:szCs w:val="28"/>
        </w:rPr>
      </w:pPr>
      <w:bookmarkStart w:id="21" w:name="sub_110105"/>
      <w:bookmarkEnd w:id="20"/>
      <w:proofErr w:type="gramStart"/>
      <w:r w:rsidRPr="002E3EA1">
        <w:rPr>
          <w:sz w:val="28"/>
          <w:szCs w:val="28"/>
        </w:rPr>
        <w:t>5) отказ в предоставлении государственной услуги, если основания отказа не пред</w:t>
      </w:r>
      <w:r w:rsidR="00A108C8" w:rsidRPr="002E3EA1">
        <w:rPr>
          <w:sz w:val="28"/>
          <w:szCs w:val="28"/>
        </w:rPr>
        <w:t xml:space="preserve">усмотрены федеральными законами </w:t>
      </w:r>
      <w:r w:rsidRPr="002E3EA1">
        <w:rPr>
          <w:sz w:val="28"/>
          <w:szCs w:val="28"/>
        </w:rPr>
        <w:t xml:space="preserve">и принятыми в соответствии с ними иными нормативными правовыми актами Российской Федерации, нормативными правовыми актами Республики Марий Эл; </w:t>
      </w:r>
      <w:bookmarkStart w:id="22" w:name="sub_110106"/>
      <w:bookmarkEnd w:id="21"/>
      <w:proofErr w:type="gramEnd"/>
    </w:p>
    <w:p w:rsidR="00906698" w:rsidRPr="002E3EA1" w:rsidRDefault="00906698" w:rsidP="00906698">
      <w:pPr>
        <w:ind w:firstLine="770"/>
        <w:jc w:val="both"/>
        <w:rPr>
          <w:sz w:val="28"/>
          <w:szCs w:val="28"/>
        </w:rPr>
      </w:pPr>
      <w:r w:rsidRPr="002E3EA1">
        <w:rP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Марий Эл;</w:t>
      </w:r>
    </w:p>
    <w:p w:rsidR="00906698" w:rsidRPr="002E3EA1" w:rsidRDefault="00906698" w:rsidP="00906698">
      <w:pPr>
        <w:ind w:firstLine="770"/>
        <w:jc w:val="both"/>
        <w:rPr>
          <w:rFonts w:eastAsia="Times New Roman" w:cs="Calibri"/>
          <w:iCs/>
          <w:kern w:val="0"/>
          <w:sz w:val="28"/>
          <w:szCs w:val="28"/>
          <w:lang w:bidi="en-US"/>
        </w:rPr>
      </w:pPr>
      <w:bookmarkStart w:id="23" w:name="sub_110107"/>
      <w:bookmarkEnd w:id="22"/>
      <w:proofErr w:type="gramStart"/>
      <w:r w:rsidRPr="002E3EA1">
        <w:rPr>
          <w:sz w:val="28"/>
          <w:szCs w:val="28"/>
        </w:rPr>
        <w:t>7) </w:t>
      </w:r>
      <w:r w:rsidRPr="002E3EA1">
        <w:rPr>
          <w:rFonts w:eastAsia="Times New Roman" w:cs="Calibri"/>
          <w:iCs/>
          <w:kern w:val="0"/>
          <w:sz w:val="28"/>
          <w:szCs w:val="28"/>
          <w:lang w:bidi="en-US"/>
        </w:rPr>
        <w:t>отказ Министерства, должностного лица Министерства,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06698" w:rsidRPr="002E3EA1" w:rsidRDefault="00906698" w:rsidP="00906698">
      <w:pPr>
        <w:ind w:firstLine="770"/>
        <w:jc w:val="both"/>
        <w:rPr>
          <w:sz w:val="28"/>
          <w:szCs w:val="28"/>
        </w:rPr>
      </w:pPr>
      <w:r w:rsidRPr="002E3EA1">
        <w:rPr>
          <w:sz w:val="28"/>
          <w:szCs w:val="28"/>
        </w:rPr>
        <w:t xml:space="preserve">5.4.8. В </w:t>
      </w:r>
      <w:r w:rsidRPr="002E3EA1">
        <w:rPr>
          <w:bCs/>
          <w:sz w:val="28"/>
          <w:szCs w:val="28"/>
        </w:rPr>
        <w:t>Министерстве</w:t>
      </w:r>
      <w:r w:rsidRPr="002E3EA1">
        <w:rPr>
          <w:sz w:val="28"/>
          <w:szCs w:val="28"/>
        </w:rPr>
        <w:t xml:space="preserve"> определяются уполномоченные на рассмотрение жалоб должностные лица, которые обеспечивают:</w:t>
      </w:r>
    </w:p>
    <w:p w:rsidR="00906698" w:rsidRPr="002E3EA1" w:rsidRDefault="00906698" w:rsidP="00906698">
      <w:pPr>
        <w:ind w:firstLine="770"/>
        <w:jc w:val="both"/>
        <w:rPr>
          <w:sz w:val="28"/>
          <w:szCs w:val="28"/>
        </w:rPr>
      </w:pPr>
      <w:r w:rsidRPr="002E3EA1">
        <w:rPr>
          <w:sz w:val="28"/>
          <w:szCs w:val="28"/>
        </w:rPr>
        <w:t xml:space="preserve">прием и рассмотрение жалоб в </w:t>
      </w:r>
      <w:proofErr w:type="gramStart"/>
      <w:r w:rsidRPr="002E3EA1">
        <w:rPr>
          <w:sz w:val="28"/>
          <w:szCs w:val="28"/>
        </w:rPr>
        <w:t>соответствии</w:t>
      </w:r>
      <w:proofErr w:type="gramEnd"/>
      <w:r w:rsidRPr="002E3EA1">
        <w:rPr>
          <w:sz w:val="28"/>
          <w:szCs w:val="28"/>
        </w:rPr>
        <w:t xml:space="preserve"> с требованиями настоящего раздела Административного регламента;</w:t>
      </w:r>
    </w:p>
    <w:p w:rsidR="00906698" w:rsidRPr="002E3EA1" w:rsidRDefault="00906698" w:rsidP="00906698">
      <w:pPr>
        <w:ind w:firstLine="770"/>
        <w:jc w:val="both"/>
        <w:rPr>
          <w:sz w:val="28"/>
          <w:szCs w:val="28"/>
        </w:rPr>
      </w:pPr>
      <w:r w:rsidRPr="002E3EA1">
        <w:rPr>
          <w:sz w:val="28"/>
          <w:szCs w:val="28"/>
        </w:rPr>
        <w:t xml:space="preserve">направление жалоб в уполномоченный на их рассмотрение орган </w:t>
      </w:r>
      <w:r w:rsidRPr="002E3EA1">
        <w:rPr>
          <w:sz w:val="28"/>
          <w:szCs w:val="28"/>
        </w:rPr>
        <w:br/>
        <w:t xml:space="preserve">в </w:t>
      </w:r>
      <w:proofErr w:type="gramStart"/>
      <w:r w:rsidRPr="002E3EA1">
        <w:rPr>
          <w:sz w:val="28"/>
          <w:szCs w:val="28"/>
        </w:rPr>
        <w:t>соответствии</w:t>
      </w:r>
      <w:proofErr w:type="gramEnd"/>
      <w:r w:rsidRPr="002E3EA1">
        <w:rPr>
          <w:sz w:val="28"/>
          <w:szCs w:val="28"/>
        </w:rPr>
        <w:t xml:space="preserve"> с подпунктом 5.5.2. настоящего Административного регламента. </w:t>
      </w:r>
    </w:p>
    <w:p w:rsidR="00906698" w:rsidRPr="002E3EA1" w:rsidRDefault="00906698" w:rsidP="00906698">
      <w:pPr>
        <w:ind w:firstLine="770"/>
        <w:jc w:val="both"/>
        <w:rPr>
          <w:sz w:val="16"/>
          <w:szCs w:val="16"/>
        </w:rPr>
      </w:pPr>
    </w:p>
    <w:bookmarkEnd w:id="23"/>
    <w:p w:rsidR="00906698" w:rsidRPr="002E3EA1" w:rsidRDefault="00906698" w:rsidP="00906698">
      <w:pPr>
        <w:jc w:val="center"/>
        <w:rPr>
          <w:b/>
          <w:sz w:val="28"/>
          <w:szCs w:val="28"/>
        </w:rPr>
      </w:pPr>
      <w:r w:rsidRPr="002E3EA1">
        <w:rPr>
          <w:b/>
          <w:sz w:val="28"/>
          <w:szCs w:val="28"/>
        </w:rPr>
        <w:t>5.5. Сроки рассмотрения жалобы</w:t>
      </w:r>
    </w:p>
    <w:p w:rsidR="00777C45" w:rsidRPr="002E3EA1" w:rsidRDefault="00777C45" w:rsidP="00906698">
      <w:pPr>
        <w:ind w:firstLine="770"/>
        <w:jc w:val="both"/>
        <w:rPr>
          <w:sz w:val="28"/>
          <w:szCs w:val="28"/>
        </w:rPr>
      </w:pPr>
      <w:bookmarkStart w:id="24" w:name="sub_11026"/>
    </w:p>
    <w:p w:rsidR="00906698" w:rsidRPr="002E3EA1" w:rsidRDefault="00906698" w:rsidP="00906698">
      <w:pPr>
        <w:ind w:firstLine="770"/>
        <w:jc w:val="both"/>
        <w:rPr>
          <w:sz w:val="28"/>
          <w:szCs w:val="28"/>
        </w:rPr>
      </w:pPr>
      <w:r w:rsidRPr="002E3EA1">
        <w:rPr>
          <w:sz w:val="28"/>
          <w:szCs w:val="28"/>
        </w:rPr>
        <w:t xml:space="preserve">5.5.1. Жалоба, поступившая в </w:t>
      </w:r>
      <w:r w:rsidRPr="002E3EA1">
        <w:rPr>
          <w:bCs/>
          <w:sz w:val="28"/>
          <w:szCs w:val="28"/>
        </w:rPr>
        <w:t>Министерство</w:t>
      </w:r>
      <w:r w:rsidRPr="002E3EA1">
        <w:rPr>
          <w:sz w:val="28"/>
          <w:szCs w:val="28"/>
        </w:rPr>
        <w:t>,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w:t>
      </w:r>
    </w:p>
    <w:p w:rsidR="00906698" w:rsidRPr="002E3EA1" w:rsidRDefault="00906698" w:rsidP="00906698">
      <w:pPr>
        <w:widowControl/>
        <w:autoSpaceDE w:val="0"/>
        <w:ind w:firstLine="720"/>
        <w:jc w:val="both"/>
        <w:rPr>
          <w:sz w:val="28"/>
          <w:szCs w:val="28"/>
        </w:rPr>
      </w:pPr>
      <w:r w:rsidRPr="002E3EA1">
        <w:rPr>
          <w:sz w:val="28"/>
          <w:szCs w:val="28"/>
        </w:rPr>
        <w:t xml:space="preserve">В случае обжалования отказа </w:t>
      </w:r>
      <w:r w:rsidRPr="002E3EA1">
        <w:rPr>
          <w:rFonts w:eastAsia="Times New Roman" w:cs="Calibri"/>
          <w:iCs/>
          <w:kern w:val="0"/>
          <w:sz w:val="28"/>
          <w:szCs w:val="28"/>
          <w:lang w:bidi="en-US"/>
        </w:rPr>
        <w:t xml:space="preserve">Министерства, должностного лица Министерства, предоставляющего государственную услугу, </w:t>
      </w:r>
      <w:r w:rsidRPr="002E3EA1">
        <w:rPr>
          <w:sz w:val="28"/>
          <w:szCs w:val="28"/>
        </w:rPr>
        <w:t xml:space="preserve">в приеме документов у заявителя либо в исправлении допущенных опечаток </w:t>
      </w:r>
      <w:r w:rsidRPr="002E3EA1">
        <w:rPr>
          <w:sz w:val="28"/>
          <w:szCs w:val="28"/>
        </w:rPr>
        <w:br/>
        <w:t xml:space="preserve">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w:t>
      </w:r>
    </w:p>
    <w:bookmarkEnd w:id="24"/>
    <w:p w:rsidR="00906698" w:rsidRPr="002E3EA1" w:rsidRDefault="00906698" w:rsidP="00906698">
      <w:pPr>
        <w:ind w:firstLine="770"/>
        <w:jc w:val="both"/>
        <w:rPr>
          <w:sz w:val="28"/>
          <w:szCs w:val="28"/>
        </w:rPr>
      </w:pPr>
      <w:r w:rsidRPr="002E3EA1">
        <w:rPr>
          <w:sz w:val="28"/>
          <w:szCs w:val="28"/>
        </w:rPr>
        <w:t xml:space="preserve">5.5.2. В случае если в компетенцию </w:t>
      </w:r>
      <w:r w:rsidRPr="002E3EA1">
        <w:rPr>
          <w:bCs/>
          <w:sz w:val="28"/>
          <w:szCs w:val="28"/>
        </w:rPr>
        <w:t xml:space="preserve">Министерства </w:t>
      </w:r>
      <w:r w:rsidRPr="002E3EA1">
        <w:rPr>
          <w:sz w:val="28"/>
          <w:szCs w:val="28"/>
        </w:rPr>
        <w:t xml:space="preserve">не входит принятие решения по жалобе, поданной в его адрес заявителем (получателем, законным представителем), </w:t>
      </w:r>
      <w:r w:rsidRPr="002E3EA1">
        <w:rPr>
          <w:bCs/>
          <w:sz w:val="28"/>
          <w:szCs w:val="28"/>
        </w:rPr>
        <w:t xml:space="preserve">Министерство </w:t>
      </w:r>
      <w:r w:rsidRPr="002E3EA1">
        <w:rPr>
          <w:sz w:val="28"/>
          <w:szCs w:val="28"/>
        </w:rPr>
        <w:t>в течение семи календарных дней со дня регистрации жалобы направляет ее в уполномоченный на рассмотрение жалобы орган и в письменной форме информирует заявителя (получателя, законного представителя) о перенаправлении жалобы.</w:t>
      </w:r>
    </w:p>
    <w:p w:rsidR="00906698" w:rsidRPr="002E3EA1" w:rsidRDefault="00906698" w:rsidP="00906698">
      <w:pPr>
        <w:ind w:firstLine="770"/>
        <w:jc w:val="both"/>
        <w:rPr>
          <w:sz w:val="28"/>
          <w:szCs w:val="28"/>
        </w:rPr>
      </w:pPr>
      <w:r w:rsidRPr="002E3EA1">
        <w:rPr>
          <w:sz w:val="28"/>
          <w:szCs w:val="28"/>
        </w:rPr>
        <w:t>При этом срок рассмотрения жалобы исчисляется со дня регистрации жалобы в уполномоченном на ее рассмотрение органе.</w:t>
      </w:r>
    </w:p>
    <w:p w:rsidR="00906698" w:rsidRPr="002E3EA1" w:rsidRDefault="00906698" w:rsidP="00906698">
      <w:pPr>
        <w:ind w:firstLine="770"/>
        <w:jc w:val="both"/>
        <w:rPr>
          <w:sz w:val="16"/>
          <w:szCs w:val="16"/>
        </w:rPr>
      </w:pPr>
    </w:p>
    <w:p w:rsidR="00906698" w:rsidRPr="002E3EA1" w:rsidRDefault="00906698" w:rsidP="00906698">
      <w:pPr>
        <w:jc w:val="center"/>
        <w:rPr>
          <w:b/>
          <w:sz w:val="28"/>
          <w:szCs w:val="28"/>
        </w:rPr>
      </w:pPr>
      <w:r w:rsidRPr="002E3EA1">
        <w:rPr>
          <w:b/>
          <w:sz w:val="28"/>
          <w:szCs w:val="28"/>
        </w:rPr>
        <w:t>5.6. Результат рассмотрения жалобы</w:t>
      </w:r>
    </w:p>
    <w:p w:rsidR="00906698" w:rsidRPr="002E3EA1" w:rsidRDefault="00906698" w:rsidP="00906698">
      <w:pPr>
        <w:jc w:val="center"/>
        <w:rPr>
          <w:sz w:val="20"/>
          <w:szCs w:val="20"/>
        </w:rPr>
      </w:pPr>
    </w:p>
    <w:p w:rsidR="00906698" w:rsidRPr="002E3EA1" w:rsidRDefault="00906698" w:rsidP="00906698">
      <w:pPr>
        <w:ind w:firstLine="770"/>
        <w:jc w:val="both"/>
        <w:rPr>
          <w:sz w:val="28"/>
          <w:szCs w:val="28"/>
        </w:rPr>
      </w:pPr>
      <w:bookmarkStart w:id="25" w:name="sub_11027"/>
      <w:r w:rsidRPr="002E3EA1">
        <w:rPr>
          <w:sz w:val="28"/>
          <w:szCs w:val="28"/>
        </w:rPr>
        <w:t>5.6.1. </w:t>
      </w:r>
      <w:bookmarkEnd w:id="25"/>
      <w:r w:rsidRPr="002E3EA1">
        <w:rPr>
          <w:sz w:val="28"/>
          <w:szCs w:val="28"/>
        </w:rPr>
        <w:t>По результатам расс</w:t>
      </w:r>
      <w:r w:rsidR="00A108C8" w:rsidRPr="002E3EA1">
        <w:rPr>
          <w:sz w:val="28"/>
          <w:szCs w:val="28"/>
        </w:rPr>
        <w:t xml:space="preserve">мотрения жалобы в </w:t>
      </w:r>
      <w:proofErr w:type="gramStart"/>
      <w:r w:rsidR="00A108C8" w:rsidRPr="002E3EA1">
        <w:rPr>
          <w:sz w:val="28"/>
          <w:szCs w:val="28"/>
        </w:rPr>
        <w:t>соответствии</w:t>
      </w:r>
      <w:proofErr w:type="gramEnd"/>
      <w:r w:rsidR="00A108C8" w:rsidRPr="002E3EA1">
        <w:rPr>
          <w:sz w:val="28"/>
          <w:szCs w:val="28"/>
        </w:rPr>
        <w:t xml:space="preserve"> </w:t>
      </w:r>
      <w:r w:rsidRPr="002E3EA1">
        <w:rPr>
          <w:sz w:val="28"/>
          <w:szCs w:val="28"/>
        </w:rPr>
        <w:t>с частью 7 статьи 11.2 Федераль</w:t>
      </w:r>
      <w:r w:rsidR="00A108C8" w:rsidRPr="002E3EA1">
        <w:rPr>
          <w:sz w:val="28"/>
          <w:szCs w:val="28"/>
        </w:rPr>
        <w:t xml:space="preserve">ного закона от 27 июля 2010 г. </w:t>
      </w:r>
      <w:r w:rsidRPr="002E3EA1">
        <w:rPr>
          <w:sz w:val="28"/>
          <w:szCs w:val="28"/>
        </w:rPr>
        <w:t xml:space="preserve">№ 210-ФЗ </w:t>
      </w:r>
      <w:r w:rsidR="00A108C8" w:rsidRPr="002E3EA1">
        <w:rPr>
          <w:sz w:val="28"/>
          <w:szCs w:val="28"/>
        </w:rPr>
        <w:br/>
      </w:r>
      <w:r w:rsidRPr="002E3EA1">
        <w:rPr>
          <w:sz w:val="28"/>
          <w:szCs w:val="28"/>
        </w:rPr>
        <w:t xml:space="preserve">«Об организации предоставления государственных и муниципальных услуг» </w:t>
      </w:r>
      <w:r w:rsidRPr="002E3EA1">
        <w:rPr>
          <w:bCs/>
          <w:sz w:val="28"/>
          <w:szCs w:val="28"/>
        </w:rPr>
        <w:t>Министерство</w:t>
      </w:r>
      <w:r w:rsidRPr="002E3EA1">
        <w:rPr>
          <w:sz w:val="28"/>
          <w:szCs w:val="28"/>
        </w:rPr>
        <w:t xml:space="preserve"> принимает одно из следующих решений:</w:t>
      </w:r>
    </w:p>
    <w:p w:rsidR="00906698" w:rsidRPr="002E3EA1" w:rsidRDefault="00906698" w:rsidP="00906698">
      <w:pPr>
        <w:ind w:firstLine="770"/>
        <w:jc w:val="both"/>
        <w:rPr>
          <w:sz w:val="28"/>
          <w:szCs w:val="28"/>
        </w:rPr>
      </w:pPr>
      <w:r w:rsidRPr="002E3EA1">
        <w:rPr>
          <w:sz w:val="28"/>
          <w:szCs w:val="28"/>
        </w:rPr>
        <w:t xml:space="preserve">1) удовлетворяет жалобу, в том числе в форме отмены принятого решения, исправления допущенных </w:t>
      </w:r>
      <w:r w:rsidRPr="002E3EA1">
        <w:rPr>
          <w:bCs/>
          <w:sz w:val="28"/>
          <w:szCs w:val="28"/>
        </w:rPr>
        <w:t xml:space="preserve">Министерством </w:t>
      </w:r>
      <w:r w:rsidRPr="002E3EA1">
        <w:rPr>
          <w:sz w:val="28"/>
          <w:szCs w:val="28"/>
        </w:rPr>
        <w:t>опечаток и ошибок в выданных в результате предоставления государственной услуги документах, возврата заявителю (получателю)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а также в иных формах;</w:t>
      </w:r>
    </w:p>
    <w:p w:rsidR="00906698" w:rsidRPr="002E3EA1" w:rsidRDefault="00906698" w:rsidP="00906698">
      <w:pPr>
        <w:ind w:firstLine="770"/>
        <w:jc w:val="both"/>
        <w:rPr>
          <w:sz w:val="28"/>
          <w:szCs w:val="28"/>
        </w:rPr>
      </w:pPr>
      <w:r w:rsidRPr="002E3EA1">
        <w:rPr>
          <w:sz w:val="28"/>
          <w:szCs w:val="28"/>
        </w:rPr>
        <w:t xml:space="preserve">2) отказывает в </w:t>
      </w:r>
      <w:proofErr w:type="gramStart"/>
      <w:r w:rsidRPr="002E3EA1">
        <w:rPr>
          <w:sz w:val="28"/>
          <w:szCs w:val="28"/>
        </w:rPr>
        <w:t>удовлетворении</w:t>
      </w:r>
      <w:proofErr w:type="gramEnd"/>
      <w:r w:rsidRPr="002E3EA1">
        <w:rPr>
          <w:sz w:val="28"/>
          <w:szCs w:val="28"/>
        </w:rPr>
        <w:t xml:space="preserve"> жалобы.</w:t>
      </w:r>
    </w:p>
    <w:p w:rsidR="00906698" w:rsidRPr="002E3EA1" w:rsidRDefault="00906698" w:rsidP="00906698">
      <w:pPr>
        <w:ind w:firstLine="770"/>
        <w:jc w:val="both"/>
        <w:rPr>
          <w:sz w:val="28"/>
          <w:szCs w:val="28"/>
        </w:rPr>
      </w:pPr>
      <w:r w:rsidRPr="002E3EA1">
        <w:rPr>
          <w:sz w:val="28"/>
          <w:szCs w:val="28"/>
        </w:rPr>
        <w:t>5.6.2. </w:t>
      </w:r>
      <w:r w:rsidRPr="002E3EA1">
        <w:rPr>
          <w:bCs/>
          <w:sz w:val="28"/>
          <w:szCs w:val="28"/>
        </w:rPr>
        <w:t>Министерство</w:t>
      </w:r>
      <w:r w:rsidRPr="002E3EA1">
        <w:rPr>
          <w:sz w:val="28"/>
          <w:szCs w:val="28"/>
        </w:rPr>
        <w:t xml:space="preserve"> отказывает в </w:t>
      </w:r>
      <w:proofErr w:type="gramStart"/>
      <w:r w:rsidRPr="002E3EA1">
        <w:rPr>
          <w:sz w:val="28"/>
          <w:szCs w:val="28"/>
        </w:rPr>
        <w:t>удовлетворении</w:t>
      </w:r>
      <w:proofErr w:type="gramEnd"/>
      <w:r w:rsidRPr="002E3EA1">
        <w:rPr>
          <w:sz w:val="28"/>
          <w:szCs w:val="28"/>
        </w:rPr>
        <w:t xml:space="preserve"> жалобы в следующих случаях:</w:t>
      </w:r>
    </w:p>
    <w:p w:rsidR="00906698" w:rsidRPr="002E3EA1" w:rsidRDefault="00906698" w:rsidP="00906698">
      <w:pPr>
        <w:ind w:firstLine="770"/>
        <w:jc w:val="both"/>
        <w:rPr>
          <w:sz w:val="28"/>
          <w:szCs w:val="28"/>
        </w:rPr>
      </w:pPr>
      <w:r w:rsidRPr="002E3EA1">
        <w:rPr>
          <w:sz w:val="28"/>
          <w:szCs w:val="28"/>
        </w:rPr>
        <w:t>а) наличие вступившего в законную силу решения суда, арбитражного суда по жалобе о том же предмете и по тем же основаниям;</w:t>
      </w:r>
    </w:p>
    <w:p w:rsidR="00906698" w:rsidRPr="002E3EA1" w:rsidRDefault="00906698" w:rsidP="00906698">
      <w:pPr>
        <w:ind w:firstLine="770"/>
        <w:jc w:val="both"/>
        <w:rPr>
          <w:sz w:val="28"/>
          <w:szCs w:val="28"/>
        </w:rPr>
      </w:pPr>
      <w:r w:rsidRPr="002E3EA1">
        <w:rPr>
          <w:sz w:val="28"/>
          <w:szCs w:val="28"/>
        </w:rPr>
        <w:t xml:space="preserve">б) подача жалобы лицом, полномочия которого не подтверждены </w:t>
      </w:r>
      <w:r w:rsidRPr="002E3EA1">
        <w:rPr>
          <w:sz w:val="28"/>
          <w:szCs w:val="28"/>
        </w:rPr>
        <w:br/>
        <w:t xml:space="preserve">в </w:t>
      </w:r>
      <w:proofErr w:type="gramStart"/>
      <w:r w:rsidRPr="002E3EA1">
        <w:rPr>
          <w:sz w:val="28"/>
          <w:szCs w:val="28"/>
        </w:rPr>
        <w:t>порядке</w:t>
      </w:r>
      <w:proofErr w:type="gramEnd"/>
      <w:r w:rsidRPr="002E3EA1">
        <w:rPr>
          <w:sz w:val="28"/>
          <w:szCs w:val="28"/>
        </w:rPr>
        <w:t>, установленном Гражданским Кодексом Российской Федерации;</w:t>
      </w:r>
    </w:p>
    <w:p w:rsidR="00906698" w:rsidRPr="002E3EA1" w:rsidRDefault="00906698" w:rsidP="00906698">
      <w:pPr>
        <w:ind w:firstLine="770"/>
        <w:jc w:val="both"/>
        <w:rPr>
          <w:sz w:val="28"/>
          <w:szCs w:val="28"/>
        </w:rPr>
      </w:pPr>
      <w:r w:rsidRPr="002E3EA1">
        <w:rPr>
          <w:sz w:val="28"/>
          <w:szCs w:val="28"/>
        </w:rPr>
        <w:t xml:space="preserve">в) наличие решения по жалобе, принятого ранее в </w:t>
      </w:r>
      <w:proofErr w:type="gramStart"/>
      <w:r w:rsidRPr="002E3EA1">
        <w:rPr>
          <w:sz w:val="28"/>
          <w:szCs w:val="28"/>
        </w:rPr>
        <w:t>соответствии</w:t>
      </w:r>
      <w:proofErr w:type="gramEnd"/>
      <w:r w:rsidRPr="002E3EA1">
        <w:rPr>
          <w:sz w:val="28"/>
          <w:szCs w:val="28"/>
        </w:rPr>
        <w:t xml:space="preserve"> </w:t>
      </w:r>
      <w:r w:rsidRPr="002E3EA1">
        <w:rPr>
          <w:sz w:val="28"/>
          <w:szCs w:val="28"/>
        </w:rPr>
        <w:br/>
        <w:t xml:space="preserve">с требованиями раздела V настоящего Административного Регламента </w:t>
      </w:r>
      <w:r w:rsidRPr="002E3EA1">
        <w:rPr>
          <w:sz w:val="28"/>
          <w:szCs w:val="28"/>
        </w:rPr>
        <w:br/>
        <w:t xml:space="preserve">в отношении того же заявителя (законного представителя, получателя) </w:t>
      </w:r>
      <w:r w:rsidRPr="002E3EA1">
        <w:rPr>
          <w:sz w:val="28"/>
          <w:szCs w:val="28"/>
        </w:rPr>
        <w:br/>
        <w:t>и по тому же предмету жалобы.</w:t>
      </w:r>
    </w:p>
    <w:p w:rsidR="00906698" w:rsidRPr="002E3EA1" w:rsidRDefault="00906698" w:rsidP="00906698">
      <w:pPr>
        <w:jc w:val="center"/>
        <w:rPr>
          <w:b/>
          <w:sz w:val="20"/>
          <w:szCs w:val="20"/>
        </w:rPr>
      </w:pPr>
    </w:p>
    <w:p w:rsidR="00906698" w:rsidRPr="002E3EA1" w:rsidRDefault="00906698" w:rsidP="00906698">
      <w:pPr>
        <w:jc w:val="center"/>
        <w:rPr>
          <w:b/>
          <w:sz w:val="28"/>
          <w:szCs w:val="28"/>
        </w:rPr>
      </w:pPr>
      <w:r w:rsidRPr="002E3EA1">
        <w:rPr>
          <w:b/>
          <w:sz w:val="28"/>
          <w:szCs w:val="28"/>
        </w:rPr>
        <w:t>5.7. Порядок информирования заявителя о результатах рассмотрения жалобы</w:t>
      </w:r>
    </w:p>
    <w:p w:rsidR="00906698" w:rsidRPr="002E3EA1" w:rsidRDefault="00906698" w:rsidP="00906698">
      <w:pPr>
        <w:jc w:val="center"/>
        <w:rPr>
          <w:sz w:val="20"/>
          <w:szCs w:val="20"/>
        </w:rPr>
      </w:pPr>
    </w:p>
    <w:p w:rsidR="00906698" w:rsidRPr="002E3EA1" w:rsidRDefault="00906698" w:rsidP="00906698">
      <w:pPr>
        <w:pStyle w:val="ConsPlusNormal"/>
        <w:ind w:firstLine="709"/>
        <w:jc w:val="both"/>
        <w:rPr>
          <w:rFonts w:ascii="Times New Roman" w:eastAsia="Calibri" w:hAnsi="Times New Roman" w:cs="Times New Roman"/>
          <w:sz w:val="28"/>
          <w:szCs w:val="28"/>
        </w:rPr>
      </w:pPr>
      <w:bookmarkStart w:id="26" w:name="sub_1059"/>
      <w:r w:rsidRPr="002E3EA1">
        <w:rPr>
          <w:rFonts w:ascii="Times New Roman" w:eastAsia="Calibri" w:hAnsi="Times New Roman" w:cs="Times New Roman"/>
          <w:sz w:val="28"/>
          <w:szCs w:val="28"/>
        </w:rPr>
        <w:t xml:space="preserve">5.7.1. Ответ по результатам рассмотрения жалобы направляется заявителю (получателю, законному представителю) не позднее дня, следующего за днем принятия решения, в письменной форме. В случае если жалоба была направлена способом, указанным в </w:t>
      </w:r>
      <w:hyperlink r:id="rId19" w:history="1">
        <w:r w:rsidRPr="002E3EA1">
          <w:rPr>
            <w:rFonts w:ascii="Times New Roman" w:eastAsia="Calibri" w:hAnsi="Times New Roman" w:cs="Times New Roman"/>
            <w:sz w:val="28"/>
            <w:szCs w:val="28"/>
          </w:rPr>
          <w:t xml:space="preserve">подпункте </w:t>
        </w:r>
        <w:r w:rsidRPr="002E3EA1">
          <w:rPr>
            <w:rFonts w:ascii="Times New Roman" w:eastAsia="Calibri" w:hAnsi="Times New Roman" w:cs="Times New Roman"/>
            <w:sz w:val="28"/>
            <w:szCs w:val="28"/>
          </w:rPr>
          <w:br/>
          <w:t>«г» подпункта 5.4.5.</w:t>
        </w:r>
      </w:hyperlink>
      <w:r w:rsidRPr="002E3EA1">
        <w:rPr>
          <w:rFonts w:ascii="Times New Roman" w:eastAsia="Calibri" w:hAnsi="Times New Roman" w:cs="Times New Roman"/>
          <w:sz w:val="28"/>
          <w:szCs w:val="28"/>
        </w:rPr>
        <w:t xml:space="preserve"> настоящего Административного регламента, ответ заявителю (получателю, законному представителю) направляется посредством системы досудебного обжалования.</w:t>
      </w:r>
    </w:p>
    <w:p w:rsidR="00906698" w:rsidRPr="002E3EA1" w:rsidRDefault="00906698" w:rsidP="00906698">
      <w:pPr>
        <w:ind w:firstLine="770"/>
        <w:jc w:val="both"/>
        <w:rPr>
          <w:sz w:val="28"/>
          <w:szCs w:val="28"/>
        </w:rPr>
      </w:pPr>
      <w:r w:rsidRPr="002E3EA1">
        <w:rPr>
          <w:sz w:val="28"/>
          <w:szCs w:val="28"/>
        </w:rPr>
        <w:t>5.7.2. В ответе по результатам рассмотрения жалобы</w:t>
      </w:r>
      <w:r w:rsidRPr="002E3EA1">
        <w:rPr>
          <w:sz w:val="28"/>
          <w:szCs w:val="28"/>
        </w:rPr>
        <w:br/>
        <w:t xml:space="preserve">указываются: </w:t>
      </w:r>
    </w:p>
    <w:p w:rsidR="00906698" w:rsidRPr="002E3EA1" w:rsidRDefault="00906698" w:rsidP="00906698">
      <w:pPr>
        <w:ind w:firstLine="770"/>
        <w:jc w:val="both"/>
        <w:rPr>
          <w:sz w:val="28"/>
          <w:szCs w:val="28"/>
        </w:rPr>
      </w:pPr>
      <w:r w:rsidRPr="002E3EA1">
        <w:rPr>
          <w:sz w:val="28"/>
          <w:szCs w:val="28"/>
        </w:rPr>
        <w:t xml:space="preserve">а) наименование </w:t>
      </w:r>
      <w:r w:rsidRPr="002E3EA1">
        <w:rPr>
          <w:bCs/>
          <w:sz w:val="28"/>
          <w:szCs w:val="28"/>
        </w:rPr>
        <w:t>Министерства</w:t>
      </w:r>
      <w:r w:rsidRPr="002E3EA1">
        <w:rPr>
          <w:sz w:val="28"/>
          <w:szCs w:val="28"/>
        </w:rPr>
        <w:t>, должность, фамилия, имя, отчество (при наличии) его должностного лица, принявшего решение по жалобе;</w:t>
      </w:r>
    </w:p>
    <w:p w:rsidR="00906698" w:rsidRPr="002E3EA1" w:rsidRDefault="00906698" w:rsidP="00906698">
      <w:pPr>
        <w:ind w:firstLine="770"/>
        <w:jc w:val="both"/>
        <w:rPr>
          <w:sz w:val="28"/>
          <w:szCs w:val="28"/>
        </w:rPr>
      </w:pPr>
      <w:r w:rsidRPr="002E3EA1">
        <w:rPr>
          <w:sz w:val="28"/>
          <w:szCs w:val="28"/>
        </w:rPr>
        <w:t xml:space="preserve">б) номер, дата, место принятия решения, включая сведения </w:t>
      </w:r>
      <w:r w:rsidRPr="002E3EA1">
        <w:rPr>
          <w:sz w:val="28"/>
          <w:szCs w:val="28"/>
        </w:rPr>
        <w:br/>
        <w:t>о должностном лице, решение или действие (бездействие) которого обжалуется;</w:t>
      </w:r>
    </w:p>
    <w:p w:rsidR="00906698" w:rsidRPr="002E3EA1" w:rsidRDefault="00906698" w:rsidP="00906698">
      <w:pPr>
        <w:ind w:firstLine="770"/>
        <w:jc w:val="both"/>
        <w:rPr>
          <w:sz w:val="28"/>
          <w:szCs w:val="28"/>
        </w:rPr>
      </w:pPr>
      <w:r w:rsidRPr="002E3EA1">
        <w:rPr>
          <w:sz w:val="28"/>
          <w:szCs w:val="28"/>
        </w:rPr>
        <w:t>в) фамилия, имя, отчество (при наличии) или наименование заявителя (получателя, законного представителя);</w:t>
      </w:r>
    </w:p>
    <w:p w:rsidR="00906698" w:rsidRPr="002E3EA1" w:rsidRDefault="00906698" w:rsidP="00906698">
      <w:pPr>
        <w:ind w:firstLine="770"/>
        <w:jc w:val="both"/>
        <w:rPr>
          <w:sz w:val="28"/>
          <w:szCs w:val="28"/>
        </w:rPr>
      </w:pPr>
      <w:r w:rsidRPr="002E3EA1">
        <w:rPr>
          <w:sz w:val="28"/>
          <w:szCs w:val="28"/>
        </w:rPr>
        <w:t>г) основания для принятия решения по жалобе;</w:t>
      </w:r>
    </w:p>
    <w:p w:rsidR="00906698" w:rsidRPr="002E3EA1" w:rsidRDefault="00906698" w:rsidP="00906698">
      <w:pPr>
        <w:ind w:firstLine="770"/>
        <w:jc w:val="both"/>
        <w:rPr>
          <w:sz w:val="28"/>
          <w:szCs w:val="28"/>
        </w:rPr>
      </w:pPr>
      <w:proofErr w:type="spellStart"/>
      <w:r w:rsidRPr="002E3EA1">
        <w:rPr>
          <w:sz w:val="28"/>
          <w:szCs w:val="28"/>
        </w:rPr>
        <w:t>д</w:t>
      </w:r>
      <w:proofErr w:type="spellEnd"/>
      <w:r w:rsidRPr="002E3EA1">
        <w:rPr>
          <w:sz w:val="28"/>
          <w:szCs w:val="28"/>
        </w:rPr>
        <w:t>) принятое по жалобе решение;</w:t>
      </w:r>
    </w:p>
    <w:p w:rsidR="00906698" w:rsidRPr="002E3EA1" w:rsidRDefault="00906698" w:rsidP="00906698">
      <w:pPr>
        <w:ind w:firstLine="770"/>
        <w:jc w:val="both"/>
        <w:rPr>
          <w:sz w:val="28"/>
          <w:szCs w:val="28"/>
        </w:rPr>
      </w:pPr>
      <w:r w:rsidRPr="002E3EA1">
        <w:rPr>
          <w:sz w:val="28"/>
          <w:szCs w:val="28"/>
        </w:rPr>
        <w:t xml:space="preserve">е) в </w:t>
      </w:r>
      <w:proofErr w:type="gramStart"/>
      <w:r w:rsidRPr="002E3EA1">
        <w:rPr>
          <w:sz w:val="28"/>
          <w:szCs w:val="28"/>
        </w:rPr>
        <w:t>случае</w:t>
      </w:r>
      <w:proofErr w:type="gramEnd"/>
      <w:r w:rsidRPr="002E3EA1">
        <w:rPr>
          <w:sz w:val="28"/>
          <w:szCs w:val="28"/>
        </w:rPr>
        <w:t>,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06698" w:rsidRPr="002E3EA1" w:rsidRDefault="00906698" w:rsidP="00906698">
      <w:pPr>
        <w:ind w:firstLine="770"/>
        <w:jc w:val="both"/>
        <w:rPr>
          <w:sz w:val="28"/>
          <w:szCs w:val="28"/>
        </w:rPr>
      </w:pPr>
      <w:r w:rsidRPr="002E3EA1">
        <w:rPr>
          <w:sz w:val="28"/>
          <w:szCs w:val="28"/>
        </w:rPr>
        <w:t>ж) сведения о порядке обжалования принятого по жалобе решения.</w:t>
      </w:r>
    </w:p>
    <w:p w:rsidR="00906698" w:rsidRPr="002E3EA1" w:rsidRDefault="00906698" w:rsidP="00906698">
      <w:pPr>
        <w:ind w:firstLine="770"/>
        <w:jc w:val="both"/>
        <w:rPr>
          <w:sz w:val="28"/>
          <w:szCs w:val="28"/>
        </w:rPr>
      </w:pPr>
      <w:r w:rsidRPr="002E3EA1">
        <w:rPr>
          <w:sz w:val="28"/>
          <w:szCs w:val="28"/>
        </w:rPr>
        <w:t xml:space="preserve">5.7.3. Ответ по результатам рассмотрения жалобы подписывается </w:t>
      </w:r>
      <w:r w:rsidRPr="002E3EA1">
        <w:rPr>
          <w:bCs/>
          <w:sz w:val="28"/>
          <w:szCs w:val="28"/>
        </w:rPr>
        <w:t>министром социального развития Республики Марий Эл либо лицом, уполномоченным им на рассмотрение жалобы</w:t>
      </w:r>
      <w:r w:rsidRPr="002E3EA1">
        <w:rPr>
          <w:sz w:val="28"/>
          <w:szCs w:val="28"/>
        </w:rPr>
        <w:t>.</w:t>
      </w:r>
    </w:p>
    <w:p w:rsidR="00906698" w:rsidRPr="002E3EA1" w:rsidRDefault="00906698" w:rsidP="00906698">
      <w:pPr>
        <w:ind w:firstLine="770"/>
        <w:jc w:val="both"/>
        <w:rPr>
          <w:sz w:val="28"/>
          <w:szCs w:val="28"/>
        </w:rPr>
      </w:pPr>
      <w:r w:rsidRPr="002E3EA1">
        <w:rPr>
          <w:sz w:val="28"/>
          <w:szCs w:val="28"/>
        </w:rPr>
        <w:t xml:space="preserve">По желанию заявителя (получателя, законного представителя) ответ по результатам рассмотрения жалобы может быть представлен </w:t>
      </w:r>
      <w:r w:rsidRPr="002E3EA1">
        <w:rPr>
          <w:sz w:val="28"/>
          <w:szCs w:val="28"/>
        </w:rPr>
        <w:br/>
        <w:t xml:space="preserve">не позднее дня, следующего за днем принятия решения, в форме электронного документа, подписанного усиленной квалифицированной электронной подписью </w:t>
      </w:r>
      <w:r w:rsidRPr="002E3EA1">
        <w:rPr>
          <w:bCs/>
          <w:sz w:val="28"/>
          <w:szCs w:val="28"/>
        </w:rPr>
        <w:t xml:space="preserve">министра социального развития Республики </w:t>
      </w:r>
      <w:r w:rsidR="00A108C8" w:rsidRPr="002E3EA1">
        <w:rPr>
          <w:bCs/>
          <w:sz w:val="28"/>
          <w:szCs w:val="28"/>
        </w:rPr>
        <w:br/>
      </w:r>
      <w:r w:rsidRPr="002E3EA1">
        <w:rPr>
          <w:bCs/>
          <w:sz w:val="28"/>
          <w:szCs w:val="28"/>
        </w:rPr>
        <w:t>Марий Эл</w:t>
      </w:r>
      <w:r w:rsidRPr="002E3EA1">
        <w:rPr>
          <w:sz w:val="28"/>
          <w:szCs w:val="28"/>
        </w:rPr>
        <w:t>.</w:t>
      </w:r>
    </w:p>
    <w:bookmarkEnd w:id="26"/>
    <w:p w:rsidR="00906698" w:rsidRPr="002E3EA1" w:rsidRDefault="00906698" w:rsidP="00906698">
      <w:pPr>
        <w:ind w:firstLine="770"/>
        <w:jc w:val="both"/>
        <w:rPr>
          <w:sz w:val="28"/>
          <w:szCs w:val="28"/>
        </w:rPr>
      </w:pPr>
      <w:r w:rsidRPr="002E3EA1">
        <w:rPr>
          <w:sz w:val="28"/>
          <w:szCs w:val="28"/>
        </w:rPr>
        <w:t>5.7.4. </w:t>
      </w:r>
      <w:proofErr w:type="gramStart"/>
      <w:r w:rsidRPr="002E3EA1">
        <w:rPr>
          <w:sz w:val="28"/>
          <w:szCs w:val="28"/>
        </w:rPr>
        <w:t>В случае установления в ходе или по результатам рассмотрения жалобы признаков состава административного правонарушения, предус</w:t>
      </w:r>
      <w:r w:rsidR="00A108C8" w:rsidRPr="002E3EA1">
        <w:rPr>
          <w:sz w:val="28"/>
          <w:szCs w:val="28"/>
        </w:rPr>
        <w:t xml:space="preserve">мотренного статьей 5.63 Кодекса </w:t>
      </w:r>
      <w:r w:rsidRPr="002E3EA1">
        <w:rPr>
          <w:sz w:val="28"/>
          <w:szCs w:val="28"/>
        </w:rPr>
        <w:t>Российской Федерации об а</w:t>
      </w:r>
      <w:r w:rsidR="00A108C8" w:rsidRPr="002E3EA1">
        <w:rPr>
          <w:sz w:val="28"/>
          <w:szCs w:val="28"/>
        </w:rPr>
        <w:t xml:space="preserve">дминистративных правонарушениях </w:t>
      </w:r>
      <w:r w:rsidRPr="002E3EA1">
        <w:rPr>
          <w:sz w:val="28"/>
          <w:szCs w:val="28"/>
        </w:rPr>
        <w:t>и статьей 18.3 Закона Республик</w:t>
      </w:r>
      <w:r w:rsidR="00A108C8" w:rsidRPr="002E3EA1">
        <w:rPr>
          <w:sz w:val="28"/>
          <w:szCs w:val="28"/>
        </w:rPr>
        <w:t xml:space="preserve">и Марий Эл от 4 декабря 2002 г. </w:t>
      </w:r>
      <w:r w:rsidRPr="002E3EA1">
        <w:rPr>
          <w:sz w:val="28"/>
          <w:szCs w:val="28"/>
        </w:rPr>
        <w:t>№ 43-З «Об административн</w:t>
      </w:r>
      <w:r w:rsidR="00A108C8" w:rsidRPr="002E3EA1">
        <w:rPr>
          <w:sz w:val="28"/>
          <w:szCs w:val="28"/>
        </w:rPr>
        <w:t xml:space="preserve">ых правонарушениях в Республике </w:t>
      </w:r>
      <w:r w:rsidRPr="002E3EA1">
        <w:rPr>
          <w:sz w:val="28"/>
          <w:szCs w:val="28"/>
        </w:rPr>
        <w:t>Марий Эл», или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w:t>
      </w:r>
      <w:proofErr w:type="gramEnd"/>
    </w:p>
    <w:p w:rsidR="00906698" w:rsidRPr="002E3EA1" w:rsidRDefault="00906698" w:rsidP="00906698">
      <w:pPr>
        <w:jc w:val="center"/>
        <w:rPr>
          <w:sz w:val="16"/>
          <w:szCs w:val="16"/>
        </w:rPr>
      </w:pPr>
    </w:p>
    <w:p w:rsidR="00906698" w:rsidRPr="002E3EA1" w:rsidRDefault="00906698" w:rsidP="00906698">
      <w:pPr>
        <w:jc w:val="center"/>
        <w:rPr>
          <w:b/>
          <w:sz w:val="28"/>
          <w:szCs w:val="28"/>
        </w:rPr>
      </w:pPr>
      <w:r w:rsidRPr="002E3EA1">
        <w:rPr>
          <w:b/>
          <w:sz w:val="28"/>
          <w:szCs w:val="28"/>
        </w:rPr>
        <w:t>5.8. Порядок обжалования решения по жалобе</w:t>
      </w:r>
    </w:p>
    <w:p w:rsidR="00906698" w:rsidRPr="002E3EA1" w:rsidRDefault="00906698" w:rsidP="00906698">
      <w:pPr>
        <w:jc w:val="center"/>
        <w:rPr>
          <w:sz w:val="16"/>
          <w:szCs w:val="16"/>
        </w:rPr>
      </w:pPr>
    </w:p>
    <w:p w:rsidR="00906698" w:rsidRPr="002E3EA1" w:rsidRDefault="00906698" w:rsidP="00906698">
      <w:pPr>
        <w:ind w:firstLine="770"/>
        <w:jc w:val="both"/>
        <w:rPr>
          <w:sz w:val="28"/>
          <w:szCs w:val="28"/>
        </w:rPr>
      </w:pPr>
      <w:r w:rsidRPr="002E3EA1">
        <w:rPr>
          <w:sz w:val="28"/>
          <w:szCs w:val="28"/>
        </w:rPr>
        <w:t>Заявитель (получатель, законный представитель) вправе обжаловать решение по жалобе в установленном законодательством Российской Федерации судебном порядке.</w:t>
      </w:r>
    </w:p>
    <w:p w:rsidR="00777C45" w:rsidRPr="002E3EA1" w:rsidRDefault="00777C45" w:rsidP="00906698">
      <w:pPr>
        <w:ind w:firstLine="770"/>
        <w:jc w:val="both"/>
        <w:rPr>
          <w:sz w:val="16"/>
          <w:szCs w:val="16"/>
        </w:rPr>
      </w:pPr>
    </w:p>
    <w:p w:rsidR="00906698" w:rsidRPr="002E3EA1" w:rsidRDefault="00906698" w:rsidP="00906698">
      <w:pPr>
        <w:jc w:val="center"/>
        <w:rPr>
          <w:b/>
          <w:sz w:val="28"/>
          <w:szCs w:val="28"/>
        </w:rPr>
      </w:pPr>
      <w:r w:rsidRPr="002E3EA1">
        <w:rPr>
          <w:b/>
          <w:sz w:val="28"/>
          <w:szCs w:val="28"/>
        </w:rPr>
        <w:t>5.9. Право заявителя на получение информации и документов, необходимых для обоснования</w:t>
      </w:r>
      <w:r w:rsidR="00777C45" w:rsidRPr="002E3EA1">
        <w:rPr>
          <w:b/>
          <w:sz w:val="28"/>
          <w:szCs w:val="28"/>
        </w:rPr>
        <w:t xml:space="preserve"> </w:t>
      </w:r>
      <w:r w:rsidRPr="002E3EA1">
        <w:rPr>
          <w:b/>
          <w:sz w:val="28"/>
          <w:szCs w:val="28"/>
        </w:rPr>
        <w:t>и рассмотрения жалобы</w:t>
      </w:r>
    </w:p>
    <w:p w:rsidR="00906698" w:rsidRPr="002E3EA1" w:rsidRDefault="00906698" w:rsidP="00906698">
      <w:pPr>
        <w:jc w:val="center"/>
        <w:rPr>
          <w:b/>
          <w:sz w:val="16"/>
          <w:szCs w:val="16"/>
        </w:rPr>
      </w:pPr>
    </w:p>
    <w:p w:rsidR="00906698" w:rsidRPr="002E3EA1" w:rsidRDefault="00906698" w:rsidP="00906698">
      <w:pPr>
        <w:ind w:firstLine="770"/>
        <w:jc w:val="both"/>
        <w:rPr>
          <w:sz w:val="28"/>
          <w:szCs w:val="28"/>
        </w:rPr>
      </w:pPr>
      <w:proofErr w:type="gramStart"/>
      <w:r w:rsidRPr="002E3EA1">
        <w:rPr>
          <w:sz w:val="28"/>
          <w:szCs w:val="28"/>
        </w:rPr>
        <w:t xml:space="preserve">Заявитель (получатель, законный представитель) имеет право получать </w:t>
      </w:r>
      <w:r w:rsidRPr="002E3EA1">
        <w:rPr>
          <w:bCs/>
          <w:sz w:val="28"/>
          <w:szCs w:val="28"/>
        </w:rPr>
        <w:t>в Министерстве</w:t>
      </w:r>
      <w:r w:rsidRPr="002E3EA1">
        <w:rPr>
          <w:sz w:val="28"/>
          <w:szCs w:val="28"/>
        </w:rPr>
        <w:t xml:space="preserve"> информацию и документы, необходимые для обоснования своего обращения, в соответствии с постановлением Правительства Республики Марий Эл от 19 октября 2012 г. № 399 «О порядке подачи и рассмотрения жалоб на решения и действия (бездействие) органов исполнительной власти Республики Марий Эл и их должностных лиц, государственных гражданских служащих Республики Марий Эл».</w:t>
      </w:r>
      <w:proofErr w:type="gramEnd"/>
    </w:p>
    <w:p w:rsidR="00906698" w:rsidRPr="002E3EA1" w:rsidRDefault="00906698" w:rsidP="00906698">
      <w:pPr>
        <w:ind w:firstLine="770"/>
        <w:jc w:val="both"/>
        <w:rPr>
          <w:sz w:val="28"/>
          <w:szCs w:val="28"/>
        </w:rPr>
      </w:pPr>
    </w:p>
    <w:p w:rsidR="00906698" w:rsidRPr="002E3EA1" w:rsidRDefault="00906698" w:rsidP="00906698">
      <w:pPr>
        <w:jc w:val="center"/>
        <w:rPr>
          <w:b/>
          <w:sz w:val="28"/>
          <w:szCs w:val="28"/>
        </w:rPr>
      </w:pPr>
      <w:bookmarkStart w:id="27" w:name="sub_11022"/>
      <w:r w:rsidRPr="002E3EA1">
        <w:rPr>
          <w:b/>
          <w:sz w:val="28"/>
          <w:szCs w:val="28"/>
        </w:rPr>
        <w:t>5.10. Способы информирования заявителей о порядке подачи</w:t>
      </w:r>
    </w:p>
    <w:p w:rsidR="00906698" w:rsidRPr="002E3EA1" w:rsidRDefault="00906698" w:rsidP="00906698">
      <w:pPr>
        <w:jc w:val="center"/>
        <w:rPr>
          <w:b/>
          <w:sz w:val="28"/>
          <w:szCs w:val="28"/>
        </w:rPr>
      </w:pPr>
      <w:r w:rsidRPr="002E3EA1">
        <w:rPr>
          <w:b/>
          <w:sz w:val="28"/>
          <w:szCs w:val="28"/>
        </w:rPr>
        <w:t>и рассмотрения жалобы</w:t>
      </w:r>
    </w:p>
    <w:p w:rsidR="00906698" w:rsidRPr="002E3EA1" w:rsidRDefault="00906698" w:rsidP="00906698">
      <w:pPr>
        <w:jc w:val="center"/>
        <w:rPr>
          <w:b/>
          <w:sz w:val="28"/>
          <w:szCs w:val="28"/>
        </w:rPr>
      </w:pPr>
    </w:p>
    <w:p w:rsidR="00906698" w:rsidRPr="002E3EA1" w:rsidRDefault="00906698" w:rsidP="00906698">
      <w:pPr>
        <w:ind w:firstLine="770"/>
        <w:jc w:val="both"/>
        <w:rPr>
          <w:rFonts w:eastAsia="Times New Roman"/>
          <w:iCs/>
          <w:sz w:val="28"/>
          <w:szCs w:val="28"/>
          <w:lang w:eastAsia="zh-CN"/>
        </w:rPr>
      </w:pPr>
      <w:r w:rsidRPr="002E3EA1">
        <w:rPr>
          <w:sz w:val="28"/>
          <w:szCs w:val="28"/>
        </w:rPr>
        <w:t xml:space="preserve">Информация о порядке подачи и рассмотрения жалобы размещается на информационных стендах в местах предоставления государственной услуги, на официальном сайте Министерства, </w:t>
      </w:r>
      <w:bookmarkEnd w:id="27"/>
      <w:r w:rsidRPr="002E3EA1">
        <w:rPr>
          <w:rFonts w:eastAsia="Times New Roman"/>
          <w:iCs/>
          <w:sz w:val="28"/>
          <w:szCs w:val="28"/>
          <w:lang w:eastAsia="zh-CN"/>
        </w:rPr>
        <w:t xml:space="preserve">в </w:t>
      </w:r>
      <w:r w:rsidR="007E33B4" w:rsidRPr="002E3EA1">
        <w:rPr>
          <w:sz w:val="28"/>
          <w:szCs w:val="28"/>
        </w:rPr>
        <w:t xml:space="preserve">специализированной </w:t>
      </w:r>
      <w:r w:rsidRPr="002E3EA1">
        <w:rPr>
          <w:rFonts w:eastAsia="Times New Roman"/>
          <w:iCs/>
          <w:sz w:val="28"/>
          <w:szCs w:val="28"/>
          <w:lang w:eastAsia="zh-CN"/>
        </w:rPr>
        <w:t>информационной системе «Портал государственных услуг Республики Марий Эл».</w:t>
      </w:r>
    </w:p>
    <w:p w:rsidR="00906698" w:rsidRPr="002E3EA1" w:rsidRDefault="00906698" w:rsidP="00906698">
      <w:pPr>
        <w:ind w:firstLine="770"/>
        <w:jc w:val="both"/>
        <w:rPr>
          <w:rFonts w:eastAsia="Times New Roman"/>
          <w:iCs/>
          <w:sz w:val="28"/>
          <w:szCs w:val="28"/>
          <w:lang w:eastAsia="zh-CN"/>
        </w:rPr>
      </w:pPr>
    </w:p>
    <w:p w:rsidR="00906698" w:rsidRPr="002E3EA1" w:rsidRDefault="00906698" w:rsidP="00906698">
      <w:pPr>
        <w:widowControl/>
        <w:jc w:val="center"/>
        <w:rPr>
          <w:i/>
          <w:sz w:val="28"/>
          <w:szCs w:val="28"/>
        </w:rPr>
      </w:pPr>
      <w:r w:rsidRPr="002E3EA1">
        <w:rPr>
          <w:i/>
          <w:sz w:val="28"/>
          <w:szCs w:val="28"/>
        </w:rPr>
        <w:t>________________________</w:t>
      </w:r>
    </w:p>
    <w:p w:rsidR="001D6991" w:rsidRPr="002E3EA1" w:rsidRDefault="001D6991" w:rsidP="00906698">
      <w:pPr>
        <w:widowControl/>
        <w:jc w:val="center"/>
        <w:rPr>
          <w:rFonts w:eastAsia="Times New Roman" w:cs="Calibri"/>
          <w:iCs/>
          <w:kern w:val="0"/>
          <w:sz w:val="28"/>
          <w:szCs w:val="28"/>
          <w:lang w:bidi="en-US"/>
        </w:rPr>
      </w:pPr>
    </w:p>
    <w:p w:rsidR="001D6991" w:rsidRPr="002E3EA1" w:rsidRDefault="001D6991" w:rsidP="00906698">
      <w:pPr>
        <w:widowControl/>
        <w:jc w:val="center"/>
        <w:rPr>
          <w:rFonts w:eastAsia="Times New Roman" w:cs="Calibri"/>
          <w:iCs/>
          <w:kern w:val="0"/>
          <w:sz w:val="28"/>
          <w:szCs w:val="28"/>
          <w:lang w:bidi="en-US"/>
        </w:rPr>
      </w:pPr>
    </w:p>
    <w:p w:rsidR="001D6991" w:rsidRPr="002E3EA1" w:rsidRDefault="001D6991" w:rsidP="00906698">
      <w:pPr>
        <w:widowControl/>
        <w:jc w:val="center"/>
        <w:rPr>
          <w:rFonts w:eastAsia="Times New Roman" w:cs="Calibri"/>
          <w:iCs/>
          <w:kern w:val="0"/>
          <w:sz w:val="28"/>
          <w:szCs w:val="28"/>
          <w:lang w:bidi="en-US"/>
        </w:rPr>
      </w:pPr>
    </w:p>
    <w:p w:rsidR="006A4110" w:rsidRPr="002E3EA1" w:rsidRDefault="006A4110">
      <w:pPr>
        <w:widowControl/>
        <w:suppressAutoHyphens w:val="0"/>
        <w:spacing w:after="200" w:line="276" w:lineRule="auto"/>
        <w:rPr>
          <w:color w:val="FFFFFF" w:themeColor="background1"/>
          <w:sz w:val="16"/>
          <w:szCs w:val="16"/>
        </w:rPr>
      </w:pPr>
      <w:r w:rsidRPr="002E3EA1">
        <w:rPr>
          <w:color w:val="FFFFFF" w:themeColor="background1"/>
          <w:sz w:val="16"/>
          <w:szCs w:val="16"/>
        </w:rPr>
        <w:br w:type="page"/>
      </w:r>
    </w:p>
    <w:p w:rsidR="006A4110" w:rsidRPr="002E3EA1" w:rsidRDefault="006A4110" w:rsidP="006A4110">
      <w:pPr>
        <w:widowControl/>
        <w:autoSpaceDE w:val="0"/>
        <w:autoSpaceDN w:val="0"/>
        <w:adjustRightInd w:val="0"/>
        <w:ind w:left="4395"/>
        <w:jc w:val="center"/>
        <w:rPr>
          <w:rFonts w:eastAsia="Calibri"/>
          <w:b/>
          <w:iCs/>
          <w:color w:val="26282F"/>
          <w:kern w:val="0"/>
          <w:sz w:val="20"/>
          <w:szCs w:val="20"/>
          <w:lang w:bidi="en-US"/>
        </w:rPr>
      </w:pPr>
      <w:r w:rsidRPr="002E3EA1">
        <w:rPr>
          <w:rFonts w:eastAsia="Calibri"/>
          <w:b/>
          <w:iCs/>
          <w:color w:val="26282F"/>
          <w:kern w:val="0"/>
          <w:sz w:val="20"/>
          <w:szCs w:val="20"/>
          <w:lang w:bidi="en-US"/>
        </w:rPr>
        <w:t>Приложение №</w:t>
      </w:r>
      <w:r w:rsidRPr="002E3EA1">
        <w:rPr>
          <w:rFonts w:eastAsia="Calibri"/>
          <w:b/>
          <w:iCs/>
          <w:color w:val="26282F"/>
          <w:kern w:val="0"/>
          <w:sz w:val="20"/>
          <w:szCs w:val="20"/>
          <w:lang w:val="en-US" w:bidi="en-US"/>
        </w:rPr>
        <w:t> </w:t>
      </w:r>
      <w:r w:rsidRPr="002E3EA1">
        <w:rPr>
          <w:rFonts w:eastAsia="Calibri"/>
          <w:b/>
          <w:iCs/>
          <w:color w:val="26282F"/>
          <w:kern w:val="0"/>
          <w:sz w:val="20"/>
          <w:szCs w:val="20"/>
          <w:lang w:bidi="en-US"/>
        </w:rPr>
        <w:t>1</w:t>
      </w:r>
    </w:p>
    <w:p w:rsidR="006A4110" w:rsidRPr="002E3EA1" w:rsidRDefault="006A4110" w:rsidP="006A4110">
      <w:pPr>
        <w:widowControl/>
        <w:autoSpaceDE w:val="0"/>
        <w:autoSpaceDN w:val="0"/>
        <w:adjustRightInd w:val="0"/>
        <w:ind w:left="4395"/>
        <w:jc w:val="center"/>
        <w:rPr>
          <w:rFonts w:eastAsia="Calibri"/>
          <w:iCs/>
          <w:kern w:val="0"/>
          <w:sz w:val="20"/>
          <w:szCs w:val="20"/>
          <w:lang w:bidi="en-US"/>
        </w:rPr>
      </w:pPr>
      <w:r w:rsidRPr="002E3EA1">
        <w:rPr>
          <w:rFonts w:eastAsia="Calibri"/>
          <w:iCs/>
          <w:kern w:val="0"/>
          <w:sz w:val="20"/>
          <w:szCs w:val="20"/>
          <w:lang w:bidi="en-US"/>
        </w:rPr>
        <w:t xml:space="preserve">к Административному регламенту </w:t>
      </w:r>
    </w:p>
    <w:p w:rsidR="006A4110" w:rsidRPr="002E3EA1" w:rsidRDefault="006A4110" w:rsidP="006A4110">
      <w:pPr>
        <w:widowControl/>
        <w:autoSpaceDE w:val="0"/>
        <w:autoSpaceDN w:val="0"/>
        <w:adjustRightInd w:val="0"/>
        <w:ind w:left="4395"/>
        <w:jc w:val="center"/>
        <w:rPr>
          <w:rFonts w:eastAsia="Calibri"/>
          <w:iCs/>
          <w:kern w:val="0"/>
          <w:sz w:val="20"/>
          <w:szCs w:val="20"/>
          <w:lang w:bidi="en-US"/>
        </w:rPr>
      </w:pPr>
      <w:r w:rsidRPr="002E3EA1">
        <w:rPr>
          <w:rFonts w:eastAsia="Calibri"/>
          <w:iCs/>
          <w:kern w:val="0"/>
          <w:sz w:val="20"/>
          <w:szCs w:val="20"/>
          <w:lang w:bidi="en-US"/>
        </w:rPr>
        <w:t xml:space="preserve">Министерства социального развития Республики </w:t>
      </w:r>
      <w:r w:rsidRPr="002E3EA1">
        <w:rPr>
          <w:rFonts w:eastAsia="Calibri"/>
          <w:iCs/>
          <w:kern w:val="0"/>
          <w:sz w:val="20"/>
          <w:szCs w:val="20"/>
          <w:lang w:bidi="en-US"/>
        </w:rPr>
        <w:br/>
        <w:t xml:space="preserve">Марий Эл по предоставлению государственной </w:t>
      </w:r>
    </w:p>
    <w:p w:rsidR="006A4110" w:rsidRPr="002E3EA1" w:rsidRDefault="006A4110" w:rsidP="006A4110">
      <w:pPr>
        <w:widowControl/>
        <w:autoSpaceDE w:val="0"/>
        <w:autoSpaceDN w:val="0"/>
        <w:adjustRightInd w:val="0"/>
        <w:ind w:left="4395"/>
        <w:jc w:val="center"/>
        <w:rPr>
          <w:rFonts w:eastAsia="Calibri"/>
          <w:iCs/>
          <w:kern w:val="0"/>
          <w:sz w:val="20"/>
          <w:szCs w:val="20"/>
          <w:lang w:bidi="en-US"/>
        </w:rPr>
      </w:pPr>
      <w:proofErr w:type="gramStart"/>
      <w:r w:rsidRPr="002E3EA1">
        <w:rPr>
          <w:rFonts w:eastAsia="Calibri"/>
          <w:iCs/>
          <w:kern w:val="0"/>
          <w:sz w:val="20"/>
          <w:szCs w:val="20"/>
          <w:lang w:bidi="en-US"/>
        </w:rPr>
        <w:t>услуги «Назначение, перерасчет размера и выплата ежемесячной доплаты к страховой пенсии по старости или по инвалидности лицам, замещавшим в Государственном Собрании  (Верховном Совете двенадцатого созыва) Республики Марий Эл должности Председателя, Первого заместителя (Заместителя) Председателя, депутата и работавшим на постоянной профессиональной основе»</w:t>
      </w:r>
      <w:proofErr w:type="gramEnd"/>
    </w:p>
    <w:p w:rsidR="006A4110" w:rsidRPr="002E3EA1" w:rsidRDefault="006A4110" w:rsidP="006A4110">
      <w:pPr>
        <w:widowControl/>
        <w:autoSpaceDE w:val="0"/>
        <w:autoSpaceDN w:val="0"/>
        <w:adjustRightInd w:val="0"/>
        <w:ind w:firstLine="708"/>
        <w:jc w:val="both"/>
        <w:rPr>
          <w:rFonts w:eastAsia="Calibri"/>
          <w:iCs/>
          <w:kern w:val="0"/>
          <w:sz w:val="28"/>
          <w:szCs w:val="28"/>
          <w:lang w:bidi="en-US"/>
        </w:rPr>
      </w:pPr>
      <w:r w:rsidRPr="002E3EA1">
        <w:rPr>
          <w:rFonts w:eastAsia="Calibri"/>
          <w:iCs/>
          <w:kern w:val="0"/>
          <w:sz w:val="27"/>
          <w:szCs w:val="27"/>
          <w:lang w:bidi="en-US"/>
        </w:rPr>
        <w:t>Министру социального развития Республики Марий Эл</w:t>
      </w:r>
      <w:r w:rsidRPr="002E3EA1">
        <w:rPr>
          <w:rFonts w:eastAsia="Calibri"/>
          <w:iCs/>
          <w:kern w:val="0"/>
          <w:sz w:val="28"/>
          <w:szCs w:val="28"/>
          <w:lang w:bidi="en-US"/>
        </w:rPr>
        <w:t xml:space="preserve"> __________________________________________________________________</w:t>
      </w:r>
    </w:p>
    <w:p w:rsidR="006A4110" w:rsidRPr="002E3EA1" w:rsidRDefault="006A4110" w:rsidP="006A4110">
      <w:pPr>
        <w:widowControl/>
        <w:autoSpaceDE w:val="0"/>
        <w:autoSpaceDN w:val="0"/>
        <w:adjustRightInd w:val="0"/>
        <w:jc w:val="both"/>
        <w:rPr>
          <w:rFonts w:eastAsia="Calibri"/>
          <w:iCs/>
          <w:kern w:val="0"/>
          <w:sz w:val="20"/>
          <w:szCs w:val="20"/>
          <w:lang w:bidi="en-US"/>
        </w:rPr>
      </w:pPr>
      <w:r w:rsidRPr="002E3EA1">
        <w:rPr>
          <w:rFonts w:eastAsia="Calibri"/>
          <w:iCs/>
          <w:kern w:val="0"/>
          <w:sz w:val="20"/>
          <w:szCs w:val="20"/>
          <w:lang w:bidi="en-US"/>
        </w:rPr>
        <w:t xml:space="preserve">                                                     (фамилия, имя, отчество министра)</w:t>
      </w:r>
    </w:p>
    <w:p w:rsidR="006A4110" w:rsidRPr="002E3EA1" w:rsidRDefault="006A4110" w:rsidP="006A4110">
      <w:pPr>
        <w:widowControl/>
        <w:autoSpaceDE w:val="0"/>
        <w:autoSpaceDN w:val="0"/>
        <w:adjustRightInd w:val="0"/>
        <w:jc w:val="both"/>
        <w:rPr>
          <w:rFonts w:eastAsia="Calibri"/>
          <w:iCs/>
          <w:kern w:val="0"/>
          <w:sz w:val="28"/>
          <w:szCs w:val="28"/>
          <w:lang w:bidi="en-US"/>
        </w:rPr>
      </w:pPr>
      <w:r w:rsidRPr="002E3EA1">
        <w:rPr>
          <w:rFonts w:eastAsia="Calibri"/>
          <w:iCs/>
          <w:kern w:val="0"/>
          <w:sz w:val="27"/>
          <w:szCs w:val="27"/>
          <w:lang w:bidi="en-US"/>
        </w:rPr>
        <w:t>от</w:t>
      </w:r>
      <w:r w:rsidRPr="002E3EA1">
        <w:rPr>
          <w:rFonts w:eastAsia="Calibri"/>
          <w:iCs/>
          <w:kern w:val="0"/>
          <w:sz w:val="28"/>
          <w:szCs w:val="28"/>
          <w:lang w:bidi="en-US"/>
        </w:rPr>
        <w:t xml:space="preserve"> ________________________________________________________________,</w:t>
      </w:r>
    </w:p>
    <w:p w:rsidR="006A4110" w:rsidRPr="002E3EA1" w:rsidRDefault="006A4110" w:rsidP="006A4110">
      <w:pPr>
        <w:widowControl/>
        <w:autoSpaceDE w:val="0"/>
        <w:autoSpaceDN w:val="0"/>
        <w:adjustRightInd w:val="0"/>
        <w:jc w:val="both"/>
        <w:rPr>
          <w:rFonts w:eastAsia="Calibri"/>
          <w:iCs/>
          <w:kern w:val="0"/>
          <w:sz w:val="20"/>
          <w:szCs w:val="20"/>
          <w:lang w:bidi="en-US"/>
        </w:rPr>
      </w:pPr>
      <w:r w:rsidRPr="002E3EA1">
        <w:rPr>
          <w:rFonts w:eastAsia="Calibri"/>
          <w:iCs/>
          <w:kern w:val="0"/>
          <w:sz w:val="20"/>
          <w:szCs w:val="20"/>
          <w:lang w:bidi="en-US"/>
        </w:rPr>
        <w:t xml:space="preserve">                                                            (фамилия, имя, отчество (при наличии) заявителя)</w:t>
      </w:r>
    </w:p>
    <w:p w:rsidR="006A4110" w:rsidRPr="002E3EA1" w:rsidRDefault="006A4110" w:rsidP="006A4110">
      <w:pPr>
        <w:widowControl/>
        <w:autoSpaceDE w:val="0"/>
        <w:autoSpaceDN w:val="0"/>
        <w:adjustRightInd w:val="0"/>
        <w:jc w:val="both"/>
        <w:rPr>
          <w:rFonts w:eastAsia="Calibri"/>
          <w:iCs/>
          <w:kern w:val="0"/>
          <w:sz w:val="28"/>
          <w:szCs w:val="28"/>
          <w:lang w:bidi="en-US"/>
        </w:rPr>
      </w:pPr>
      <w:r w:rsidRPr="002E3EA1">
        <w:rPr>
          <w:rFonts w:eastAsia="Calibri"/>
          <w:iCs/>
          <w:kern w:val="0"/>
          <w:sz w:val="27"/>
          <w:szCs w:val="27"/>
          <w:lang w:bidi="en-US"/>
        </w:rPr>
        <w:t xml:space="preserve">замещавшего в Государственном </w:t>
      </w:r>
      <w:proofErr w:type="gramStart"/>
      <w:r w:rsidRPr="002E3EA1">
        <w:rPr>
          <w:rFonts w:eastAsia="Calibri"/>
          <w:iCs/>
          <w:kern w:val="0"/>
          <w:sz w:val="27"/>
          <w:szCs w:val="27"/>
          <w:lang w:bidi="en-US"/>
        </w:rPr>
        <w:t>Собрании</w:t>
      </w:r>
      <w:proofErr w:type="gramEnd"/>
      <w:r w:rsidRPr="002E3EA1">
        <w:rPr>
          <w:rFonts w:eastAsia="Calibri"/>
          <w:iCs/>
          <w:kern w:val="0"/>
          <w:sz w:val="27"/>
          <w:szCs w:val="27"/>
          <w:lang w:bidi="en-US"/>
        </w:rPr>
        <w:t xml:space="preserve"> Республики Марий Эл должность</w:t>
      </w:r>
      <w:r w:rsidRPr="002E3EA1">
        <w:rPr>
          <w:rFonts w:eastAsia="Calibri"/>
          <w:iCs/>
          <w:kern w:val="0"/>
          <w:sz w:val="28"/>
          <w:szCs w:val="28"/>
          <w:lang w:bidi="en-US"/>
        </w:rPr>
        <w:br/>
        <w:t>__________________________________________________________________</w:t>
      </w:r>
    </w:p>
    <w:p w:rsidR="006A4110" w:rsidRPr="002E3EA1" w:rsidRDefault="006A4110" w:rsidP="006A4110">
      <w:pPr>
        <w:widowControl/>
        <w:autoSpaceDE w:val="0"/>
        <w:autoSpaceDN w:val="0"/>
        <w:adjustRightInd w:val="0"/>
        <w:jc w:val="both"/>
        <w:rPr>
          <w:rFonts w:eastAsia="Calibri"/>
          <w:iCs/>
          <w:kern w:val="0"/>
          <w:sz w:val="20"/>
          <w:szCs w:val="20"/>
          <w:lang w:bidi="en-US"/>
        </w:rPr>
      </w:pPr>
      <w:r w:rsidRPr="002E3EA1">
        <w:rPr>
          <w:rFonts w:eastAsia="Calibri"/>
          <w:iCs/>
          <w:kern w:val="0"/>
          <w:sz w:val="20"/>
          <w:szCs w:val="20"/>
          <w:lang w:bidi="en-US"/>
        </w:rPr>
        <w:t xml:space="preserve">                                                                   (наименование должности)</w:t>
      </w:r>
    </w:p>
    <w:p w:rsidR="006A4110" w:rsidRPr="002E3EA1" w:rsidRDefault="006A4110" w:rsidP="006A4110">
      <w:pPr>
        <w:widowControl/>
        <w:autoSpaceDE w:val="0"/>
        <w:autoSpaceDN w:val="0"/>
        <w:adjustRightInd w:val="0"/>
        <w:jc w:val="both"/>
        <w:rPr>
          <w:rFonts w:eastAsia="Calibri"/>
          <w:iCs/>
          <w:kern w:val="0"/>
          <w:sz w:val="28"/>
          <w:szCs w:val="28"/>
          <w:lang w:bidi="en-US"/>
        </w:rPr>
      </w:pPr>
      <w:r w:rsidRPr="002E3EA1">
        <w:rPr>
          <w:rFonts w:eastAsia="Calibri"/>
          <w:iCs/>
          <w:kern w:val="0"/>
          <w:sz w:val="27"/>
          <w:szCs w:val="27"/>
          <w:lang w:bidi="en-US"/>
        </w:rPr>
        <w:t>Домашний адрес:</w:t>
      </w:r>
      <w:r w:rsidRPr="002E3EA1">
        <w:rPr>
          <w:rFonts w:eastAsia="Calibri"/>
          <w:iCs/>
          <w:kern w:val="0"/>
          <w:sz w:val="28"/>
          <w:szCs w:val="28"/>
          <w:lang w:bidi="en-US"/>
        </w:rPr>
        <w:t xml:space="preserve"> ___________________________________________________</w:t>
      </w:r>
    </w:p>
    <w:p w:rsidR="006A4110" w:rsidRPr="002E3EA1" w:rsidRDefault="006A4110" w:rsidP="006A4110">
      <w:pPr>
        <w:widowControl/>
        <w:autoSpaceDE w:val="0"/>
        <w:autoSpaceDN w:val="0"/>
        <w:adjustRightInd w:val="0"/>
        <w:jc w:val="both"/>
        <w:rPr>
          <w:rFonts w:eastAsia="Calibri"/>
          <w:iCs/>
          <w:kern w:val="0"/>
          <w:sz w:val="28"/>
          <w:szCs w:val="28"/>
          <w:lang w:bidi="en-US"/>
        </w:rPr>
      </w:pPr>
      <w:r w:rsidRPr="002E3EA1">
        <w:rPr>
          <w:rFonts w:eastAsia="Calibri"/>
          <w:iCs/>
          <w:kern w:val="0"/>
          <w:sz w:val="28"/>
          <w:szCs w:val="28"/>
          <w:lang w:bidi="en-US"/>
        </w:rPr>
        <w:t>__________________________________________________________________</w:t>
      </w:r>
    </w:p>
    <w:p w:rsidR="006A4110" w:rsidRPr="002E3EA1" w:rsidRDefault="006A4110" w:rsidP="006A4110">
      <w:pPr>
        <w:widowControl/>
        <w:autoSpaceDE w:val="0"/>
        <w:autoSpaceDN w:val="0"/>
        <w:adjustRightInd w:val="0"/>
        <w:jc w:val="both"/>
        <w:rPr>
          <w:rFonts w:eastAsia="Calibri"/>
          <w:iCs/>
          <w:kern w:val="0"/>
          <w:sz w:val="28"/>
          <w:szCs w:val="28"/>
          <w:lang w:bidi="en-US"/>
        </w:rPr>
      </w:pPr>
      <w:r w:rsidRPr="002E3EA1">
        <w:rPr>
          <w:rFonts w:eastAsia="Calibri"/>
          <w:iCs/>
          <w:kern w:val="0"/>
          <w:sz w:val="27"/>
          <w:szCs w:val="27"/>
          <w:lang w:bidi="en-US"/>
        </w:rPr>
        <w:t>Номер телефона:</w:t>
      </w:r>
      <w:r w:rsidRPr="002E3EA1">
        <w:rPr>
          <w:rFonts w:eastAsia="Calibri"/>
          <w:iCs/>
          <w:kern w:val="0"/>
          <w:sz w:val="28"/>
          <w:szCs w:val="28"/>
          <w:lang w:bidi="en-US"/>
        </w:rPr>
        <w:t xml:space="preserve"> ____________________________________________________</w:t>
      </w:r>
    </w:p>
    <w:p w:rsidR="006A4110" w:rsidRPr="002E3EA1" w:rsidRDefault="006A4110" w:rsidP="006A4110">
      <w:pPr>
        <w:widowControl/>
        <w:autoSpaceDE w:val="0"/>
        <w:autoSpaceDN w:val="0"/>
        <w:adjustRightInd w:val="0"/>
        <w:jc w:val="center"/>
        <w:rPr>
          <w:rFonts w:eastAsia="Calibri"/>
          <w:iCs/>
          <w:kern w:val="0"/>
          <w:sz w:val="27"/>
          <w:szCs w:val="27"/>
          <w:lang w:bidi="en-US"/>
        </w:rPr>
      </w:pPr>
      <w:r w:rsidRPr="002E3EA1">
        <w:rPr>
          <w:rFonts w:eastAsia="Calibri"/>
          <w:b/>
          <w:bCs/>
          <w:iCs/>
          <w:color w:val="26282F"/>
          <w:kern w:val="0"/>
          <w:sz w:val="27"/>
          <w:szCs w:val="27"/>
          <w:lang w:bidi="en-US"/>
        </w:rPr>
        <w:t>заявление.</w:t>
      </w:r>
    </w:p>
    <w:p w:rsidR="006A4110" w:rsidRPr="002E3EA1" w:rsidRDefault="006A4110" w:rsidP="0000794B">
      <w:pPr>
        <w:suppressAutoHyphens w:val="0"/>
        <w:autoSpaceDE w:val="0"/>
        <w:autoSpaceDN w:val="0"/>
        <w:adjustRightInd w:val="0"/>
        <w:ind w:firstLine="709"/>
        <w:jc w:val="both"/>
        <w:rPr>
          <w:sz w:val="26"/>
          <w:szCs w:val="26"/>
          <w:lang w:eastAsia="ru-RU"/>
        </w:rPr>
      </w:pPr>
      <w:r w:rsidRPr="002E3EA1">
        <w:rPr>
          <w:sz w:val="26"/>
          <w:szCs w:val="26"/>
          <w:lang w:eastAsia="ru-RU"/>
        </w:rPr>
        <w:t xml:space="preserve">В соответствии с Законом Республики Марий Эл от 15 февраля </w:t>
      </w:r>
      <w:smartTag w:uri="urn:schemas-microsoft-com:office:smarttags" w:element="metricconverter">
        <w:smartTagPr>
          <w:attr w:name="ProductID" w:val="1994 г"/>
        </w:smartTagPr>
        <w:r w:rsidRPr="002E3EA1">
          <w:rPr>
            <w:sz w:val="26"/>
            <w:szCs w:val="26"/>
            <w:lang w:eastAsia="ru-RU"/>
          </w:rPr>
          <w:t>1994 г</w:t>
        </w:r>
      </w:smartTag>
      <w:r w:rsidRPr="002E3EA1">
        <w:rPr>
          <w:sz w:val="26"/>
          <w:szCs w:val="26"/>
          <w:lang w:eastAsia="ru-RU"/>
        </w:rPr>
        <w:t xml:space="preserve">. </w:t>
      </w:r>
      <w:r w:rsidRPr="002E3EA1">
        <w:rPr>
          <w:sz w:val="26"/>
          <w:szCs w:val="26"/>
          <w:lang w:eastAsia="ru-RU"/>
        </w:rPr>
        <w:br/>
        <w:t xml:space="preserve">№ 43-III «О статусе депутата Государственного Собрания Республики </w:t>
      </w:r>
      <w:r w:rsidRPr="002E3EA1">
        <w:rPr>
          <w:sz w:val="26"/>
          <w:szCs w:val="26"/>
          <w:lang w:eastAsia="ru-RU"/>
        </w:rPr>
        <w:br/>
        <w:t>Марий Эл» прошу назначить (пересчитать) мне ежемесячную доплату к страховой пенсии по старости или по инвалидности.</w:t>
      </w:r>
    </w:p>
    <w:p w:rsidR="006A4110" w:rsidRPr="002E3EA1" w:rsidRDefault="006A4110" w:rsidP="0000794B">
      <w:pPr>
        <w:suppressAutoHyphens w:val="0"/>
        <w:autoSpaceDE w:val="0"/>
        <w:autoSpaceDN w:val="0"/>
        <w:adjustRightInd w:val="0"/>
        <w:ind w:firstLine="709"/>
        <w:jc w:val="both"/>
        <w:rPr>
          <w:sz w:val="26"/>
          <w:szCs w:val="26"/>
          <w:lang w:eastAsia="ru-RU"/>
        </w:rPr>
      </w:pPr>
      <w:r w:rsidRPr="002E3EA1">
        <w:rPr>
          <w:sz w:val="26"/>
          <w:szCs w:val="26"/>
          <w:lang w:eastAsia="ru-RU"/>
        </w:rPr>
        <w:t>Я, ___________________________________________________________,</w:t>
      </w:r>
    </w:p>
    <w:p w:rsidR="006A4110" w:rsidRPr="002E3EA1" w:rsidRDefault="006A4110" w:rsidP="006A4110">
      <w:pPr>
        <w:widowControl/>
        <w:autoSpaceDE w:val="0"/>
        <w:autoSpaceDN w:val="0"/>
        <w:adjustRightInd w:val="0"/>
        <w:jc w:val="both"/>
        <w:rPr>
          <w:rFonts w:eastAsia="Calibri"/>
          <w:iCs/>
          <w:kern w:val="0"/>
          <w:sz w:val="20"/>
          <w:szCs w:val="20"/>
          <w:lang w:bidi="en-US"/>
        </w:rPr>
      </w:pPr>
      <w:r w:rsidRPr="002E3EA1">
        <w:rPr>
          <w:rFonts w:eastAsia="Calibri"/>
          <w:iCs/>
          <w:kern w:val="0"/>
          <w:sz w:val="20"/>
          <w:szCs w:val="20"/>
          <w:lang w:bidi="en-US"/>
        </w:rPr>
        <w:t xml:space="preserve">                                                  (фамилия, имя, отчество заявителя)</w:t>
      </w:r>
    </w:p>
    <w:p w:rsidR="0000794B" w:rsidRPr="002E3EA1" w:rsidRDefault="0000794B" w:rsidP="0000794B">
      <w:pPr>
        <w:suppressAutoHyphens w:val="0"/>
        <w:autoSpaceDE w:val="0"/>
        <w:autoSpaceDN w:val="0"/>
        <w:adjustRightInd w:val="0"/>
        <w:jc w:val="both"/>
        <w:rPr>
          <w:sz w:val="26"/>
          <w:szCs w:val="26"/>
        </w:rPr>
      </w:pPr>
      <w:proofErr w:type="gramStart"/>
      <w:r w:rsidRPr="002E3EA1">
        <w:rPr>
          <w:sz w:val="26"/>
          <w:szCs w:val="26"/>
        </w:rPr>
        <w:t xml:space="preserve">обязуюсь при прохождении государственной службы Российской Федерации, замещении государственной должности Российской Федерации, государственной должности Республики Марий Эл, муниципальной должности, замещаемой на постоянной основе, должности муниципальной службы, в </w:t>
      </w:r>
      <w:r w:rsidRPr="002E3EA1">
        <w:rPr>
          <w:sz w:val="26"/>
          <w:szCs w:val="26"/>
          <w:lang w:eastAsia="ru-RU"/>
        </w:rPr>
        <w:t xml:space="preserve">период работы </w:t>
      </w:r>
      <w:r w:rsidRPr="002E3EA1">
        <w:rPr>
          <w:sz w:val="26"/>
          <w:szCs w:val="26"/>
          <w:lang w:eastAsia="ru-RU"/>
        </w:rPr>
        <w:br/>
        <w:t xml:space="preserve">в межгосударственных (межправительственных) органах, созданных с участием Российской Федерации, на должностях, по которым в соответствии </w:t>
      </w:r>
      <w:r w:rsidRPr="002E3EA1">
        <w:rPr>
          <w:sz w:val="26"/>
          <w:szCs w:val="26"/>
          <w:lang w:eastAsia="ru-RU"/>
        </w:rPr>
        <w:br/>
        <w:t>с международными договорами Российской Федерации осуществляются назначение и выплата пенсий за выслугу лет, иные выплаты в</w:t>
      </w:r>
      <w:proofErr w:type="gramEnd"/>
      <w:r w:rsidRPr="002E3EA1">
        <w:rPr>
          <w:sz w:val="26"/>
          <w:szCs w:val="26"/>
          <w:lang w:eastAsia="ru-RU"/>
        </w:rPr>
        <w:t xml:space="preserve"> </w:t>
      </w:r>
      <w:proofErr w:type="gramStart"/>
      <w:r w:rsidRPr="002E3EA1">
        <w:rPr>
          <w:sz w:val="26"/>
          <w:szCs w:val="26"/>
          <w:lang w:eastAsia="ru-RU"/>
        </w:rPr>
        <w:t xml:space="preserve">порядке и на условиях, предусмотренных для федеральных государственных гражданских служащих, </w:t>
      </w:r>
      <w:r w:rsidRPr="002E3EA1">
        <w:rPr>
          <w:sz w:val="26"/>
          <w:szCs w:val="26"/>
        </w:rPr>
        <w:t>а также при назначении мне пенсии за выслугу лет или ежемесячного денежного материального обеспечения в соответствии с законодательством Российской Федерации, законодательством Республики Марий Эл, актами органов местного самоуправления и международными договорами Российской Федерации, которыми предусмотрены назначение и выплата пенсий за выслугу лет,</w:t>
      </w:r>
      <w:r w:rsidRPr="002E3EA1">
        <w:rPr>
          <w:rFonts w:ascii="Arial" w:hAnsi="Arial" w:cs="Arial"/>
          <w:sz w:val="26"/>
          <w:szCs w:val="26"/>
          <w:lang w:eastAsia="ru-RU"/>
        </w:rPr>
        <w:t xml:space="preserve"> </w:t>
      </w:r>
      <w:r w:rsidRPr="002E3EA1">
        <w:rPr>
          <w:sz w:val="26"/>
          <w:szCs w:val="26"/>
        </w:rPr>
        <w:t>сообщить об этом в Министерство социального развития Республики</w:t>
      </w:r>
      <w:proofErr w:type="gramEnd"/>
      <w:r w:rsidRPr="002E3EA1">
        <w:rPr>
          <w:sz w:val="26"/>
          <w:szCs w:val="26"/>
        </w:rPr>
        <w:t xml:space="preserve"> Марий Эл </w:t>
      </w:r>
      <w:r w:rsidRPr="002E3EA1">
        <w:rPr>
          <w:sz w:val="26"/>
          <w:szCs w:val="26"/>
        </w:rPr>
        <w:br/>
        <w:t>в течение 5 календарных дней со дня назначения на одну из указанных должностей или назначения одной из указанных выплат.</w:t>
      </w:r>
    </w:p>
    <w:p w:rsidR="006A4110" w:rsidRPr="002E3EA1" w:rsidRDefault="006A4110" w:rsidP="0000794B">
      <w:pPr>
        <w:suppressAutoHyphens w:val="0"/>
        <w:autoSpaceDE w:val="0"/>
        <w:autoSpaceDN w:val="0"/>
        <w:adjustRightInd w:val="0"/>
        <w:ind w:firstLine="709"/>
        <w:jc w:val="both"/>
        <w:rPr>
          <w:sz w:val="26"/>
          <w:szCs w:val="26"/>
        </w:rPr>
      </w:pPr>
      <w:r w:rsidRPr="002E3EA1">
        <w:rPr>
          <w:sz w:val="26"/>
          <w:szCs w:val="26"/>
        </w:rPr>
        <w:t>Ежемесячную доплату к страховой пенсии по старости или по инвалидности прошу перечислять в _____________________</w:t>
      </w:r>
      <w:r w:rsidR="0000794B" w:rsidRPr="002E3EA1">
        <w:rPr>
          <w:sz w:val="26"/>
          <w:szCs w:val="26"/>
        </w:rPr>
        <w:t>________________</w:t>
      </w:r>
      <w:r w:rsidRPr="002E3EA1">
        <w:rPr>
          <w:sz w:val="26"/>
          <w:szCs w:val="26"/>
        </w:rPr>
        <w:t>_______________</w:t>
      </w:r>
    </w:p>
    <w:p w:rsidR="006A4110" w:rsidRPr="002E3EA1" w:rsidRDefault="006A4110" w:rsidP="006A4110">
      <w:pPr>
        <w:widowControl/>
        <w:autoSpaceDE w:val="0"/>
        <w:autoSpaceDN w:val="0"/>
        <w:adjustRightInd w:val="0"/>
        <w:jc w:val="center"/>
        <w:rPr>
          <w:rFonts w:eastAsia="Calibri"/>
          <w:iCs/>
          <w:kern w:val="0"/>
          <w:sz w:val="20"/>
          <w:szCs w:val="20"/>
          <w:lang w:bidi="en-US"/>
        </w:rPr>
      </w:pPr>
      <w:r w:rsidRPr="002E3EA1">
        <w:rPr>
          <w:rFonts w:eastAsia="Calibri"/>
          <w:iCs/>
          <w:kern w:val="0"/>
          <w:sz w:val="27"/>
          <w:szCs w:val="27"/>
          <w:lang w:bidi="en-US"/>
        </w:rPr>
        <w:t>_____________________________________________________________________</w:t>
      </w:r>
      <w:r w:rsidRPr="002E3EA1">
        <w:rPr>
          <w:rFonts w:eastAsia="Calibri"/>
          <w:iCs/>
          <w:kern w:val="0"/>
          <w:sz w:val="20"/>
          <w:szCs w:val="20"/>
          <w:lang w:bidi="en-US"/>
        </w:rPr>
        <w:t xml:space="preserve">                                           (наименование кредитного учреждения)</w:t>
      </w:r>
    </w:p>
    <w:p w:rsidR="006A4110" w:rsidRPr="002E3EA1" w:rsidRDefault="006A4110" w:rsidP="0000794B">
      <w:pPr>
        <w:suppressAutoHyphens w:val="0"/>
        <w:autoSpaceDE w:val="0"/>
        <w:autoSpaceDN w:val="0"/>
        <w:adjustRightInd w:val="0"/>
        <w:jc w:val="both"/>
        <w:rPr>
          <w:sz w:val="26"/>
          <w:szCs w:val="26"/>
        </w:rPr>
      </w:pPr>
      <w:r w:rsidRPr="002E3EA1">
        <w:rPr>
          <w:sz w:val="26"/>
          <w:szCs w:val="26"/>
        </w:rPr>
        <w:t>на мой счет № _______________________________________________</w:t>
      </w:r>
      <w:r w:rsidR="0000794B" w:rsidRPr="002E3EA1">
        <w:rPr>
          <w:sz w:val="26"/>
          <w:szCs w:val="26"/>
        </w:rPr>
        <w:t>___</w:t>
      </w:r>
      <w:r w:rsidRPr="002E3EA1">
        <w:rPr>
          <w:sz w:val="26"/>
          <w:szCs w:val="26"/>
        </w:rPr>
        <w:t>_______</w:t>
      </w:r>
    </w:p>
    <w:p w:rsidR="006A4110" w:rsidRPr="002E3EA1" w:rsidRDefault="006A4110" w:rsidP="0000794B">
      <w:pPr>
        <w:suppressAutoHyphens w:val="0"/>
        <w:autoSpaceDE w:val="0"/>
        <w:autoSpaceDN w:val="0"/>
        <w:adjustRightInd w:val="0"/>
        <w:jc w:val="both"/>
        <w:rPr>
          <w:sz w:val="26"/>
          <w:szCs w:val="26"/>
        </w:rPr>
      </w:pPr>
      <w:r w:rsidRPr="002E3EA1">
        <w:rPr>
          <w:sz w:val="26"/>
          <w:szCs w:val="26"/>
        </w:rPr>
        <w:t>или через отделение федеральной почтовой связи</w:t>
      </w:r>
      <w:r w:rsidR="0000794B" w:rsidRPr="002E3EA1">
        <w:rPr>
          <w:sz w:val="26"/>
          <w:szCs w:val="26"/>
        </w:rPr>
        <w:t xml:space="preserve"> _________________</w:t>
      </w:r>
      <w:r w:rsidRPr="002E3EA1">
        <w:rPr>
          <w:sz w:val="26"/>
          <w:szCs w:val="26"/>
        </w:rPr>
        <w:t>__________.</w:t>
      </w:r>
    </w:p>
    <w:p w:rsidR="006A4110" w:rsidRPr="002E3EA1" w:rsidRDefault="006A4110" w:rsidP="006A4110">
      <w:pPr>
        <w:widowControl/>
        <w:autoSpaceDE w:val="0"/>
        <w:autoSpaceDN w:val="0"/>
        <w:adjustRightInd w:val="0"/>
        <w:ind w:firstLine="720"/>
        <w:jc w:val="both"/>
        <w:rPr>
          <w:rFonts w:eastAsia="Calibri"/>
          <w:iCs/>
          <w:kern w:val="0"/>
          <w:sz w:val="16"/>
          <w:szCs w:val="16"/>
          <w:lang w:bidi="en-US"/>
        </w:rPr>
      </w:pPr>
    </w:p>
    <w:p w:rsidR="006A4110" w:rsidRPr="002E3EA1" w:rsidRDefault="006A4110" w:rsidP="006A4110">
      <w:pPr>
        <w:widowControl/>
        <w:autoSpaceDE w:val="0"/>
        <w:autoSpaceDN w:val="0"/>
        <w:adjustRightInd w:val="0"/>
        <w:jc w:val="both"/>
        <w:rPr>
          <w:rFonts w:eastAsia="Calibri"/>
          <w:iCs/>
          <w:kern w:val="0"/>
          <w:sz w:val="20"/>
          <w:szCs w:val="20"/>
          <w:lang w:bidi="en-US"/>
        </w:rPr>
      </w:pPr>
      <w:r w:rsidRPr="002E3EA1">
        <w:rPr>
          <w:rFonts w:eastAsia="Calibri"/>
          <w:iCs/>
          <w:kern w:val="0"/>
          <w:sz w:val="20"/>
          <w:szCs w:val="20"/>
          <w:lang w:bidi="en-US"/>
        </w:rPr>
        <w:t>«_____» _______________ _________ г.                                                 __________________________________</w:t>
      </w:r>
    </w:p>
    <w:p w:rsidR="006A4110" w:rsidRPr="002E3EA1" w:rsidRDefault="006A4110" w:rsidP="006A4110">
      <w:pPr>
        <w:widowControl/>
        <w:autoSpaceDE w:val="0"/>
        <w:autoSpaceDN w:val="0"/>
        <w:adjustRightInd w:val="0"/>
        <w:jc w:val="both"/>
        <w:rPr>
          <w:rFonts w:eastAsia="Calibri"/>
          <w:iCs/>
          <w:kern w:val="0"/>
          <w:sz w:val="20"/>
          <w:szCs w:val="20"/>
          <w:lang w:bidi="en-US"/>
        </w:rPr>
      </w:pPr>
      <w:r w:rsidRPr="002E3EA1">
        <w:rPr>
          <w:rFonts w:eastAsia="Calibri"/>
          <w:iCs/>
          <w:kern w:val="0"/>
          <w:sz w:val="20"/>
          <w:szCs w:val="20"/>
          <w:lang w:bidi="en-US"/>
        </w:rPr>
        <w:t xml:space="preserve">                       (дата)                                                                                                        (подпись заявителя)</w:t>
      </w:r>
    </w:p>
    <w:p w:rsidR="006A4110" w:rsidRPr="002E3EA1" w:rsidRDefault="006A4110" w:rsidP="006A4110">
      <w:pPr>
        <w:widowControl/>
        <w:autoSpaceDE w:val="0"/>
        <w:autoSpaceDN w:val="0"/>
        <w:adjustRightInd w:val="0"/>
        <w:jc w:val="both"/>
        <w:rPr>
          <w:rFonts w:eastAsia="Calibri"/>
          <w:iCs/>
          <w:kern w:val="0"/>
          <w:sz w:val="20"/>
          <w:szCs w:val="20"/>
          <w:lang w:bidi="en-US"/>
        </w:rPr>
      </w:pPr>
      <w:r w:rsidRPr="002E3EA1">
        <w:rPr>
          <w:rFonts w:eastAsia="Calibri"/>
          <w:iCs/>
          <w:kern w:val="0"/>
          <w:sz w:val="20"/>
          <w:szCs w:val="20"/>
          <w:lang w:bidi="en-US"/>
        </w:rPr>
        <w:t>Заявление зарегистрировано __________________ г.         __________________________________________</w:t>
      </w:r>
    </w:p>
    <w:p w:rsidR="006A4110" w:rsidRPr="002E3EA1" w:rsidRDefault="006A4110" w:rsidP="006A4110">
      <w:pPr>
        <w:widowControl/>
        <w:autoSpaceDE w:val="0"/>
        <w:autoSpaceDN w:val="0"/>
        <w:adjustRightInd w:val="0"/>
        <w:jc w:val="both"/>
        <w:rPr>
          <w:rFonts w:eastAsia="Calibri"/>
          <w:iCs/>
          <w:kern w:val="0"/>
          <w:sz w:val="20"/>
          <w:szCs w:val="20"/>
          <w:lang w:bidi="en-US"/>
        </w:rPr>
      </w:pPr>
      <w:r w:rsidRPr="002E3EA1">
        <w:rPr>
          <w:rFonts w:eastAsia="Calibri"/>
          <w:iCs/>
          <w:kern w:val="0"/>
          <w:sz w:val="20"/>
          <w:szCs w:val="20"/>
          <w:lang w:bidi="en-US"/>
        </w:rPr>
        <w:t xml:space="preserve">                                                                </w:t>
      </w:r>
      <w:proofErr w:type="gramStart"/>
      <w:r w:rsidRPr="002E3EA1">
        <w:rPr>
          <w:rFonts w:eastAsia="Calibri"/>
          <w:iCs/>
          <w:kern w:val="0"/>
          <w:sz w:val="20"/>
          <w:szCs w:val="20"/>
          <w:lang w:bidi="en-US"/>
        </w:rPr>
        <w:t xml:space="preserve">(дата)                                 (подпись, инициалы, фамилия и должность                                                                                                   </w:t>
      </w:r>
      <w:proofErr w:type="gramEnd"/>
    </w:p>
    <w:p w:rsidR="00330B4E" w:rsidRPr="001E6850" w:rsidRDefault="006A4110" w:rsidP="001E6850">
      <w:pPr>
        <w:widowControl/>
        <w:autoSpaceDE w:val="0"/>
        <w:autoSpaceDN w:val="0"/>
        <w:adjustRightInd w:val="0"/>
        <w:jc w:val="both"/>
        <w:rPr>
          <w:rFonts w:eastAsia="Calibri"/>
          <w:iCs/>
          <w:kern w:val="0"/>
          <w:sz w:val="20"/>
          <w:szCs w:val="20"/>
          <w:lang w:bidi="en-US"/>
        </w:rPr>
      </w:pPr>
      <w:r w:rsidRPr="002E3EA1">
        <w:rPr>
          <w:rFonts w:eastAsia="Calibri"/>
          <w:iCs/>
          <w:kern w:val="0"/>
          <w:sz w:val="20"/>
          <w:szCs w:val="20"/>
          <w:lang w:bidi="en-US"/>
        </w:rPr>
        <w:t xml:space="preserve">                                                                                      специалиста, уполномоченного регистрировать заявления)</w:t>
      </w:r>
    </w:p>
    <w:p w:rsidR="006A4110" w:rsidRPr="002E3EA1" w:rsidRDefault="006A4110" w:rsidP="006A4110">
      <w:pPr>
        <w:widowControl/>
        <w:autoSpaceDE w:val="0"/>
        <w:autoSpaceDN w:val="0"/>
        <w:adjustRightInd w:val="0"/>
        <w:ind w:left="3686"/>
        <w:jc w:val="center"/>
        <w:rPr>
          <w:rFonts w:eastAsia="Calibri"/>
          <w:b/>
          <w:iCs/>
          <w:color w:val="26282F"/>
          <w:kern w:val="0"/>
          <w:sz w:val="20"/>
          <w:szCs w:val="20"/>
          <w:lang w:bidi="en-US"/>
        </w:rPr>
      </w:pPr>
      <w:r w:rsidRPr="002E3EA1">
        <w:rPr>
          <w:rFonts w:eastAsia="Calibri"/>
          <w:b/>
          <w:iCs/>
          <w:color w:val="26282F"/>
          <w:kern w:val="0"/>
          <w:sz w:val="20"/>
          <w:szCs w:val="20"/>
          <w:lang w:bidi="en-US"/>
        </w:rPr>
        <w:t>Приложение №</w:t>
      </w:r>
      <w:r w:rsidRPr="002E3EA1">
        <w:rPr>
          <w:rFonts w:eastAsia="Calibri"/>
          <w:b/>
          <w:iCs/>
          <w:color w:val="26282F"/>
          <w:kern w:val="0"/>
          <w:sz w:val="20"/>
          <w:szCs w:val="20"/>
          <w:lang w:val="en-US" w:bidi="en-US"/>
        </w:rPr>
        <w:t> </w:t>
      </w:r>
      <w:r w:rsidRPr="002E3EA1">
        <w:rPr>
          <w:rFonts w:eastAsia="Calibri"/>
          <w:b/>
          <w:iCs/>
          <w:color w:val="26282F"/>
          <w:kern w:val="0"/>
          <w:sz w:val="20"/>
          <w:szCs w:val="20"/>
          <w:lang w:bidi="en-US"/>
        </w:rPr>
        <w:t>2</w:t>
      </w:r>
    </w:p>
    <w:p w:rsidR="006A4110" w:rsidRPr="002E3EA1" w:rsidRDefault="006A4110" w:rsidP="007C0D61">
      <w:pPr>
        <w:widowControl/>
        <w:autoSpaceDE w:val="0"/>
        <w:autoSpaceDN w:val="0"/>
        <w:adjustRightInd w:val="0"/>
        <w:ind w:left="3686"/>
        <w:jc w:val="center"/>
        <w:rPr>
          <w:rFonts w:eastAsia="Calibri"/>
          <w:iCs/>
          <w:kern w:val="0"/>
          <w:sz w:val="20"/>
          <w:szCs w:val="20"/>
          <w:lang w:bidi="en-US"/>
        </w:rPr>
      </w:pPr>
      <w:r w:rsidRPr="002E3EA1">
        <w:rPr>
          <w:rFonts w:eastAsia="Calibri"/>
          <w:iCs/>
          <w:kern w:val="0"/>
          <w:sz w:val="20"/>
          <w:szCs w:val="20"/>
          <w:lang w:bidi="en-US"/>
        </w:rPr>
        <w:t xml:space="preserve">к Административному регламенту </w:t>
      </w:r>
    </w:p>
    <w:p w:rsidR="006A4110" w:rsidRPr="002E3EA1" w:rsidRDefault="006A4110" w:rsidP="007C0D61">
      <w:pPr>
        <w:widowControl/>
        <w:autoSpaceDE w:val="0"/>
        <w:autoSpaceDN w:val="0"/>
        <w:adjustRightInd w:val="0"/>
        <w:ind w:left="3686"/>
        <w:jc w:val="center"/>
        <w:rPr>
          <w:rFonts w:eastAsia="Calibri"/>
          <w:iCs/>
          <w:kern w:val="0"/>
          <w:sz w:val="20"/>
          <w:szCs w:val="20"/>
          <w:lang w:bidi="en-US"/>
        </w:rPr>
      </w:pPr>
      <w:r w:rsidRPr="002E3EA1">
        <w:rPr>
          <w:rFonts w:eastAsia="Calibri"/>
          <w:iCs/>
          <w:kern w:val="0"/>
          <w:sz w:val="20"/>
          <w:szCs w:val="20"/>
          <w:lang w:bidi="en-US"/>
        </w:rPr>
        <w:t xml:space="preserve">Министерства социального развития Республики </w:t>
      </w:r>
      <w:r w:rsidRPr="002E3EA1">
        <w:rPr>
          <w:rFonts w:eastAsia="Calibri"/>
          <w:iCs/>
          <w:kern w:val="0"/>
          <w:sz w:val="20"/>
          <w:szCs w:val="20"/>
          <w:lang w:bidi="en-US"/>
        </w:rPr>
        <w:br/>
        <w:t xml:space="preserve">Марий Эл по предоставлению государственной </w:t>
      </w:r>
    </w:p>
    <w:p w:rsidR="006A4110" w:rsidRPr="002E3EA1" w:rsidRDefault="006A4110" w:rsidP="007C0D61">
      <w:pPr>
        <w:widowControl/>
        <w:tabs>
          <w:tab w:val="left" w:pos="8662"/>
        </w:tabs>
        <w:autoSpaceDE w:val="0"/>
        <w:autoSpaceDN w:val="0"/>
        <w:adjustRightInd w:val="0"/>
        <w:ind w:left="3686"/>
        <w:jc w:val="center"/>
        <w:rPr>
          <w:rFonts w:eastAsia="Calibri"/>
          <w:iCs/>
          <w:kern w:val="0"/>
          <w:sz w:val="20"/>
          <w:szCs w:val="20"/>
          <w:lang w:bidi="en-US"/>
        </w:rPr>
      </w:pPr>
      <w:proofErr w:type="gramStart"/>
      <w:r w:rsidRPr="002E3EA1">
        <w:rPr>
          <w:rFonts w:eastAsia="Calibri"/>
          <w:iCs/>
          <w:kern w:val="0"/>
          <w:sz w:val="20"/>
          <w:szCs w:val="20"/>
          <w:lang w:bidi="en-US"/>
        </w:rPr>
        <w:t>услуги «Назначение, перерасчет размера и выплата ежемесячной доплаты к страховой пенсии по старости или по инвалидности лицам, замещавшим в Государственном Собрании  (Верховном Совете двенадцатого созыва) Республики Марий Эл должности Председателя, Первого заместителя (Заместителя) Председателя, депутата и работавшим на постоянной профессиональной основе»</w:t>
      </w:r>
      <w:proofErr w:type="gramEnd"/>
    </w:p>
    <w:p w:rsidR="006A4110" w:rsidRPr="002E3EA1" w:rsidRDefault="006A4110" w:rsidP="006A4110">
      <w:pPr>
        <w:widowControl/>
        <w:jc w:val="center"/>
        <w:rPr>
          <w:rFonts w:eastAsia="Calibri"/>
          <w:b/>
          <w:bCs/>
          <w:iCs/>
          <w:kern w:val="0"/>
          <w:sz w:val="20"/>
          <w:szCs w:val="20"/>
          <w:lang w:bidi="en-US"/>
        </w:rPr>
      </w:pPr>
    </w:p>
    <w:p w:rsidR="006A4110" w:rsidRPr="002E3EA1" w:rsidRDefault="006A4110" w:rsidP="006A4110">
      <w:pPr>
        <w:widowControl/>
        <w:jc w:val="center"/>
        <w:rPr>
          <w:rFonts w:eastAsia="Calibri"/>
          <w:b/>
          <w:iCs/>
          <w:kern w:val="0"/>
          <w:sz w:val="28"/>
          <w:szCs w:val="28"/>
          <w:lang w:bidi="en-US"/>
        </w:rPr>
      </w:pPr>
      <w:r w:rsidRPr="002E3EA1">
        <w:rPr>
          <w:rFonts w:eastAsia="Calibri"/>
          <w:b/>
          <w:bCs/>
          <w:iCs/>
          <w:kern w:val="0"/>
          <w:sz w:val="28"/>
          <w:szCs w:val="28"/>
          <w:lang w:bidi="en-US"/>
        </w:rPr>
        <w:t>Блок-схема</w:t>
      </w:r>
      <w:r w:rsidRPr="002E3EA1">
        <w:rPr>
          <w:rFonts w:eastAsia="Calibri"/>
          <w:b/>
          <w:bCs/>
          <w:iCs/>
          <w:kern w:val="0"/>
          <w:sz w:val="28"/>
          <w:szCs w:val="28"/>
          <w:lang w:bidi="en-US"/>
        </w:rPr>
        <w:br/>
        <w:t>общей структуры последовательности действий при предоставлении государственной</w:t>
      </w:r>
      <w:r w:rsidRPr="002E3EA1">
        <w:rPr>
          <w:rFonts w:eastAsia="Calibri"/>
          <w:b/>
          <w:iCs/>
          <w:kern w:val="0"/>
          <w:sz w:val="28"/>
          <w:szCs w:val="28"/>
          <w:lang w:bidi="en-US"/>
        </w:rPr>
        <w:t xml:space="preserve"> </w:t>
      </w:r>
      <w:r w:rsidRPr="002E3EA1">
        <w:rPr>
          <w:rFonts w:eastAsia="Calibri"/>
          <w:b/>
          <w:bCs/>
          <w:iCs/>
          <w:kern w:val="0"/>
          <w:sz w:val="28"/>
          <w:szCs w:val="28"/>
          <w:lang w:bidi="en-US"/>
        </w:rPr>
        <w:t>услуги</w:t>
      </w:r>
      <w:r w:rsidRPr="002E3EA1">
        <w:rPr>
          <w:rFonts w:eastAsia="Calibri"/>
          <w:b/>
          <w:iCs/>
          <w:kern w:val="0"/>
          <w:sz w:val="28"/>
          <w:szCs w:val="28"/>
          <w:lang w:bidi="en-US"/>
        </w:rPr>
        <w:t xml:space="preserve"> «Назначение, перерасчет размера и выплата ежемесячной доплаты к страховой пенсии по старости или по инвалидности лицам, замещавшим в Государственном Собрании (Верховном Совете двенадцатого созыва) Республики Марий Эл должности Председателя, Первого заместителя (Заместителя) Председателя, депутата и работавшим на постоянной профессиональной основе»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3"/>
      </w:tblGrid>
      <w:tr w:rsidR="006A4110" w:rsidRPr="002E3EA1" w:rsidTr="00FB5EFE">
        <w:tc>
          <w:tcPr>
            <w:tcW w:w="9003" w:type="dxa"/>
          </w:tcPr>
          <w:p w:rsidR="006A4110" w:rsidRPr="002E3EA1" w:rsidRDefault="006A4110" w:rsidP="00FB5EFE">
            <w:pPr>
              <w:jc w:val="center"/>
              <w:rPr>
                <w:b/>
                <w:bCs/>
              </w:rPr>
            </w:pPr>
            <w:r w:rsidRPr="002E3EA1">
              <w:rPr>
                <w:b/>
                <w:bCs/>
              </w:rPr>
              <w:t>Заявитель</w:t>
            </w:r>
          </w:p>
        </w:tc>
      </w:tr>
    </w:tbl>
    <w:p w:rsidR="006A4110" w:rsidRPr="002E3EA1" w:rsidRDefault="000039AB" w:rsidP="006A4110">
      <w:pPr>
        <w:shd w:val="clear" w:color="auto" w:fill="FFFFFF"/>
        <w:rPr>
          <w:bCs/>
        </w:rPr>
      </w:pPr>
      <w:r>
        <w:rPr>
          <w:bCs/>
          <w:noProof/>
        </w:rPr>
        <w:pict>
          <v:shapetype id="_x0000_t32" coordsize="21600,21600" o:spt="32" o:oned="t" path="m,l21600,21600e" filled="f">
            <v:path arrowok="t" fillok="f" o:connecttype="none"/>
            <o:lock v:ext="edit" shapetype="t"/>
          </v:shapetype>
          <v:shape id="_x0000_s1026" type="#_x0000_t32" style="position:absolute;margin-left:223.1pt;margin-top:1.9pt;width:0;height:11.65pt;z-index:251661312;mso-position-horizontal-relative:text;mso-position-vertical-relative:text" o:connectortype="straight">
            <v:stroke endarrow="block"/>
          </v:shape>
        </w:pic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0"/>
      </w:tblGrid>
      <w:tr w:rsidR="006A4110" w:rsidRPr="002E3EA1" w:rsidTr="00FB5EFE">
        <w:tc>
          <w:tcPr>
            <w:tcW w:w="8640" w:type="dxa"/>
          </w:tcPr>
          <w:p w:rsidR="006A4110" w:rsidRPr="002E3EA1" w:rsidRDefault="006A4110" w:rsidP="00FB5EFE">
            <w:pPr>
              <w:jc w:val="center"/>
              <w:rPr>
                <w:bCs/>
              </w:rPr>
            </w:pPr>
            <w:r w:rsidRPr="002E3EA1">
              <w:rPr>
                <w:bCs/>
              </w:rPr>
              <w:t xml:space="preserve">заявление </w:t>
            </w:r>
            <w:r w:rsidR="007C0D61" w:rsidRPr="002E3EA1">
              <w:rPr>
                <w:bCs/>
              </w:rPr>
              <w:t xml:space="preserve">о назначении ежемесячной доплаты </w:t>
            </w:r>
            <w:r w:rsidRPr="002E3EA1">
              <w:rPr>
                <w:bCs/>
              </w:rPr>
              <w:t xml:space="preserve">и документы </w:t>
            </w:r>
          </w:p>
        </w:tc>
      </w:tr>
    </w:tbl>
    <w:p w:rsidR="006A4110" w:rsidRPr="002E3EA1" w:rsidRDefault="001E6850" w:rsidP="006A4110">
      <w:r>
        <w:rPr>
          <w:bCs/>
          <w:noProof/>
          <w:lang w:eastAsia="ru-RU"/>
        </w:rPr>
        <w:pict>
          <v:shapetype id="_x0000_t202" coordsize="21600,21600" o:spt="202" path="m,l,21600r21600,l21600,xe">
            <v:stroke joinstyle="miter"/>
            <v:path gradientshapeok="t" o:connecttype="rect"/>
          </v:shapetype>
          <v:shape id="_x0000_s1028" type="#_x0000_t202" style="position:absolute;margin-left:-18pt;margin-top:10.55pt;width:486pt;height:476.25pt;z-index:251664384;mso-position-horizontal-relative:text;mso-position-vertical-relative:text">
            <v:textbox style="mso-next-textbox:#_x0000_s1028">
              <w:txbxContent>
                <w:p w:rsidR="001E6850" w:rsidRPr="00D61E93" w:rsidRDefault="001E6850" w:rsidP="001E6850">
                  <w:pPr>
                    <w:jc w:val="center"/>
                    <w:rPr>
                      <w:b/>
                      <w:sz w:val="20"/>
                    </w:rPr>
                  </w:pPr>
                  <w:r>
                    <w:rPr>
                      <w:b/>
                      <w:sz w:val="20"/>
                    </w:rPr>
                    <w:t>МИНИСТЕРСТВО СОЦИАЛЬНОГО</w:t>
                  </w:r>
                  <w:r w:rsidRPr="00D61E93">
                    <w:rPr>
                      <w:b/>
                      <w:sz w:val="20"/>
                    </w:rPr>
                    <w:t xml:space="preserve"> </w:t>
                  </w:r>
                  <w:r>
                    <w:rPr>
                      <w:b/>
                      <w:sz w:val="20"/>
                    </w:rPr>
                    <w:t>РАЗВИТИЯ РЕСПУБЛИКИ МАРИЙ ЭЛ</w:t>
                  </w:r>
                </w:p>
              </w:txbxContent>
            </v:textbox>
          </v:shape>
        </w:pict>
      </w:r>
      <w:r>
        <w:rPr>
          <w:bCs/>
          <w:noProof/>
          <w:lang w:eastAsia="ru-RU"/>
        </w:rPr>
        <w:pict>
          <v:shape id="_x0000_s1051" type="#_x0000_t202" style="position:absolute;margin-left:117.1pt;margin-top:225.9pt;width:214.15pt;height:19.6pt;z-index:251687936;mso-position-horizontal-relative:text;mso-position-vertical-relative:text">
            <v:textbox style="mso-next-textbox:#_x0000_s1051">
              <w:txbxContent>
                <w:p w:rsidR="001E6850" w:rsidRPr="00A125CA" w:rsidRDefault="001E6850" w:rsidP="001E6850">
                  <w:pPr>
                    <w:jc w:val="center"/>
                    <w:rPr>
                      <w:sz w:val="20"/>
                    </w:rPr>
                  </w:pPr>
                  <w:r w:rsidRPr="00A125CA">
                    <w:rPr>
                      <w:sz w:val="20"/>
                    </w:rPr>
                    <w:t>Уведомление заявителя о принятом решении</w:t>
                  </w:r>
                </w:p>
              </w:txbxContent>
            </v:textbox>
          </v:shape>
        </w:pict>
      </w:r>
      <w:r>
        <w:rPr>
          <w:bCs/>
          <w:noProof/>
          <w:lang w:eastAsia="ru-RU"/>
        </w:rPr>
        <w:pict>
          <v:shape id="_x0000_s1050" type="#_x0000_t32" style="position:absolute;margin-left:223.1pt;margin-top:120.1pt;width:0;height:11.75pt;z-index:251686912;mso-position-horizontal-relative:text;mso-position-vertical-relative:text" o:connectortype="straight">
            <v:stroke endarrow="block"/>
          </v:shape>
        </w:pict>
      </w:r>
      <w:r>
        <w:rPr>
          <w:bCs/>
          <w:noProof/>
          <w:lang w:eastAsia="ru-RU"/>
        </w:rPr>
        <w:pict>
          <v:shape id="_x0000_s1049" type="#_x0000_t202" style="position:absolute;margin-left:16.7pt;margin-top:94.75pt;width:414pt;height:25.35pt;z-index:251685888;mso-position-horizontal-relative:text;mso-position-vertical-relative:text">
            <v:textbox style="mso-next-textbox:#_x0000_s1049">
              <w:txbxContent>
                <w:p w:rsidR="001E6850" w:rsidRPr="00D61E93" w:rsidRDefault="001E6850" w:rsidP="001E6850">
                  <w:pPr>
                    <w:jc w:val="center"/>
                    <w:rPr>
                      <w:b/>
                      <w:sz w:val="20"/>
                    </w:rPr>
                  </w:pPr>
                  <w:r w:rsidRPr="007C0D61">
                    <w:rPr>
                      <w:b/>
                      <w:sz w:val="20"/>
                    </w:rPr>
                    <w:t>ОПРЕДЕЛЕНИЕ РАЗМЕРА ЕЖЕМЕСЯЧНОЙ ДОПЛАТЫ</w:t>
                  </w:r>
                </w:p>
              </w:txbxContent>
            </v:textbox>
          </v:shape>
        </w:pict>
      </w:r>
      <w:r>
        <w:rPr>
          <w:bCs/>
          <w:noProof/>
          <w:lang w:eastAsia="ru-RU"/>
        </w:rPr>
        <w:pict>
          <v:line id="_x0000_s1048" style="position:absolute;z-index:251684864;mso-position-horizontal-relative:text;mso-position-vertical-relative:text" from="222.4pt,428.05pt" to="222.4pt,447.9pt">
            <v:stroke endarrow="block"/>
          </v:line>
        </w:pict>
      </w:r>
      <w:r>
        <w:rPr>
          <w:bCs/>
          <w:noProof/>
          <w:lang w:eastAsia="ru-RU"/>
        </w:rPr>
        <w:pict>
          <v:shape id="_x0000_s1047" type="#_x0000_t202" style="position:absolute;margin-left:15.4pt;margin-top:448.3pt;width:414pt;height:33pt;z-index:251683840;mso-position-horizontal-relative:text;mso-position-vertical-relative:text">
            <v:textbox style="mso-next-textbox:#_x0000_s1047">
              <w:txbxContent>
                <w:p w:rsidR="001E6850" w:rsidRPr="00D61E93" w:rsidRDefault="001E6850" w:rsidP="001E6850">
                  <w:pPr>
                    <w:jc w:val="center"/>
                    <w:rPr>
                      <w:b/>
                      <w:sz w:val="20"/>
                    </w:rPr>
                  </w:pPr>
                  <w:r w:rsidRPr="00D61E93">
                    <w:rPr>
                      <w:b/>
                      <w:sz w:val="20"/>
                    </w:rPr>
                    <w:t xml:space="preserve">ПРИНЯТИЕ </w:t>
                  </w:r>
                  <w:r>
                    <w:rPr>
                      <w:b/>
                      <w:sz w:val="20"/>
                    </w:rPr>
                    <w:t xml:space="preserve">ПИСЬМЕННОГО РЕШЕНИЯ </w:t>
                  </w:r>
                  <w:r w:rsidRPr="007C0D61">
                    <w:rPr>
                      <w:b/>
                      <w:sz w:val="20"/>
                    </w:rPr>
                    <w:t>О ПРЕКРАЩЕНИИ ВЫПЛАТЫ ЕЖЕМЕСЯЧНОЙ ДОПЛАТЫ</w:t>
                  </w:r>
                </w:p>
                <w:p w:rsidR="001E6850" w:rsidRPr="00110C91" w:rsidRDefault="001E6850" w:rsidP="001E6850">
                  <w:pPr>
                    <w:jc w:val="center"/>
                    <w:rPr>
                      <w:b/>
                      <w:sz w:val="20"/>
                    </w:rPr>
                  </w:pPr>
                </w:p>
              </w:txbxContent>
            </v:textbox>
          </v:shape>
        </w:pict>
      </w:r>
      <w:r>
        <w:rPr>
          <w:bCs/>
          <w:noProof/>
          <w:lang w:eastAsia="ru-RU"/>
        </w:rPr>
        <w:pict>
          <v:shape id="_x0000_s1046" type="#_x0000_t202" style="position:absolute;margin-left:15.4pt;margin-top:395.4pt;width:414pt;height:32.25pt;z-index:251682816;mso-position-horizontal-relative:text;mso-position-vertical-relative:text">
            <v:textbox style="mso-next-textbox:#_x0000_s1046">
              <w:txbxContent>
                <w:p w:rsidR="001E6850" w:rsidRPr="00773365" w:rsidRDefault="001E6850" w:rsidP="001E6850">
                  <w:pPr>
                    <w:jc w:val="center"/>
                  </w:pPr>
                  <w:r w:rsidRPr="00D61E93">
                    <w:rPr>
                      <w:b/>
                      <w:sz w:val="20"/>
                    </w:rPr>
                    <w:t xml:space="preserve">ПРИНЯТИЕ </w:t>
                  </w:r>
                  <w:r>
                    <w:rPr>
                      <w:b/>
                      <w:sz w:val="20"/>
                    </w:rPr>
                    <w:t xml:space="preserve">ПИСЬМЕННОГО РЕШЕНИЯ О ВОЗОБНОВЛЕНИИ ВЫПЛАТЫ </w:t>
                  </w:r>
                  <w:r w:rsidRPr="007C0D61">
                    <w:rPr>
                      <w:b/>
                      <w:sz w:val="20"/>
                    </w:rPr>
                    <w:t>ЕЖЕМЕСЯЧНОЙ ДОПЛАТЫ</w:t>
                  </w:r>
                </w:p>
              </w:txbxContent>
            </v:textbox>
          </v:shape>
        </w:pict>
      </w:r>
      <w:r>
        <w:rPr>
          <w:bCs/>
          <w:noProof/>
          <w:lang w:eastAsia="ru-RU"/>
        </w:rPr>
        <w:pict>
          <v:line id="_x0000_s1045" style="position:absolute;z-index:251681792;mso-position-horizontal-relative:text;mso-position-vertical-relative:text" from="222.4pt,375.15pt" to="222.4pt,395pt">
            <v:stroke endarrow="block"/>
          </v:line>
        </w:pict>
      </w:r>
      <w:r>
        <w:rPr>
          <w:bCs/>
          <w:noProof/>
          <w:lang w:eastAsia="ru-RU"/>
        </w:rPr>
        <w:pict>
          <v:rect id="_x0000_s1044" style="position:absolute;margin-left:15.4pt;margin-top:345.05pt;width:414pt;height:30.55pt;z-index:251680768;mso-position-horizontal-relative:text;mso-position-vertical-relative:text">
            <v:textbox style="mso-next-textbox:#_x0000_s1044">
              <w:txbxContent>
                <w:p w:rsidR="001E6850" w:rsidRPr="00D61E93" w:rsidRDefault="001E6850" w:rsidP="001E6850">
                  <w:pPr>
                    <w:jc w:val="center"/>
                    <w:rPr>
                      <w:b/>
                      <w:sz w:val="20"/>
                    </w:rPr>
                  </w:pPr>
                  <w:r w:rsidRPr="00D61E93">
                    <w:rPr>
                      <w:b/>
                      <w:sz w:val="20"/>
                    </w:rPr>
                    <w:t xml:space="preserve">ПРИНЯТИЕ </w:t>
                  </w:r>
                  <w:r>
                    <w:rPr>
                      <w:b/>
                      <w:sz w:val="20"/>
                    </w:rPr>
                    <w:t xml:space="preserve">ПИСЬМЕННОГО РЕШЕНИЯ О </w:t>
                  </w:r>
                  <w:r w:rsidRPr="007C0D61">
                    <w:rPr>
                      <w:b/>
                      <w:sz w:val="20"/>
                    </w:rPr>
                    <w:t xml:space="preserve"> ПРИОСТАНОВЛЕНИИ ВЫПЛАТЫ ЕЖЕМЕСЯЧНОЙ ДОПЛАТЫ</w:t>
                  </w:r>
                </w:p>
                <w:p w:rsidR="001E6850" w:rsidRPr="00773365" w:rsidRDefault="001E6850" w:rsidP="001E6850"/>
              </w:txbxContent>
            </v:textbox>
          </v:rect>
        </w:pict>
      </w:r>
      <w:r>
        <w:rPr>
          <w:bCs/>
          <w:noProof/>
          <w:lang w:eastAsia="ru-RU"/>
        </w:rPr>
        <w:pict>
          <v:shape id="_x0000_s1043" type="#_x0000_t32" style="position:absolute;margin-left:221.8pt;margin-top:327.05pt;width:0;height:18pt;z-index:251679744;mso-position-horizontal-relative:text;mso-position-vertical-relative:text" o:connectortype="straight">
            <v:stroke endarrow="block"/>
          </v:shape>
        </w:pict>
      </w:r>
      <w:r>
        <w:rPr>
          <w:bCs/>
          <w:noProof/>
          <w:lang w:eastAsia="ru-RU"/>
        </w:rPr>
        <w:pict>
          <v:rect id="_x0000_s1042" style="position:absolute;margin-left:15.4pt;margin-top:291.05pt;width:414pt;height:36pt;z-index:251678720;mso-position-horizontal-relative:text;mso-position-vertical-relative:text">
            <v:textbox style="mso-next-textbox:#_x0000_s1042">
              <w:txbxContent>
                <w:p w:rsidR="001E6850" w:rsidRPr="00773365" w:rsidRDefault="001E6850" w:rsidP="001E6850">
                  <w:pPr>
                    <w:jc w:val="center"/>
                  </w:pPr>
                  <w:r>
                    <w:rPr>
                      <w:b/>
                      <w:sz w:val="20"/>
                    </w:rPr>
                    <w:t xml:space="preserve">ПРИНЯТИЕ ПИСЬМЕННОГО РЕШЕНИЯ О ПЕРЕРАСЧЕТЕ РАЗМЕРА </w:t>
                  </w:r>
                  <w:r w:rsidRPr="007C0D61">
                    <w:rPr>
                      <w:b/>
                      <w:sz w:val="20"/>
                    </w:rPr>
                    <w:t>ЕЖЕМЕСЯЧНОЙ ДОПЛАТЫ</w:t>
                  </w:r>
                </w:p>
              </w:txbxContent>
            </v:textbox>
          </v:rect>
        </w:pict>
      </w:r>
      <w:r>
        <w:rPr>
          <w:bCs/>
          <w:noProof/>
          <w:lang w:eastAsia="ru-RU"/>
        </w:rPr>
        <w:pict>
          <v:shape id="_x0000_s1041" type="#_x0000_t32" style="position:absolute;margin-left:222.4pt;margin-top:273.05pt;width:0;height:18pt;z-index:251677696;mso-position-horizontal-relative:text;mso-position-vertical-relative:text" o:connectortype="straight">
            <v:stroke endarrow="block"/>
          </v:shape>
        </w:pict>
      </w:r>
      <w:r>
        <w:rPr>
          <w:bCs/>
          <w:noProof/>
          <w:lang w:eastAsia="ru-RU"/>
        </w:rPr>
        <w:pict>
          <v:shape id="_x0000_s1040" type="#_x0000_t202" style="position:absolute;margin-left:16.7pt;margin-top:254.2pt;width:414pt;height:19.6pt;z-index:251676672;mso-position-horizontal-relative:text;mso-position-vertical-relative:text">
            <v:textbox style="mso-next-textbox:#_x0000_s1040">
              <w:txbxContent>
                <w:p w:rsidR="001E6850" w:rsidRPr="00DC1432" w:rsidRDefault="001E6850" w:rsidP="001E6850">
                  <w:pPr>
                    <w:jc w:val="center"/>
                    <w:rPr>
                      <w:b/>
                      <w:sz w:val="20"/>
                    </w:rPr>
                  </w:pPr>
                  <w:r w:rsidRPr="00DC1432">
                    <w:rPr>
                      <w:b/>
                      <w:sz w:val="20"/>
                    </w:rPr>
                    <w:t>ОСУЩЕСТВЛЕНИЕ РАСХОДОВ НА ВЫПЛАТУ ЕЖЕМЕСЯЧНОЙ ДОПЛАТЫ</w:t>
                  </w:r>
                </w:p>
              </w:txbxContent>
            </v:textbox>
          </v:shape>
        </w:pict>
      </w:r>
      <w:r>
        <w:rPr>
          <w:bCs/>
          <w:noProof/>
          <w:lang w:eastAsia="ru-RU"/>
        </w:rPr>
        <w:pict>
          <v:shape id="_x0000_s1039" type="#_x0000_t202" style="position:absolute;margin-left:18pt;margin-top:176.8pt;width:185.05pt;height:36pt;z-index:251675648;mso-position-horizontal-relative:text;mso-position-vertical-relative:text">
            <v:textbox style="mso-next-textbox:#_x0000_s1039">
              <w:txbxContent>
                <w:p w:rsidR="001E6850" w:rsidRDefault="001E6850" w:rsidP="001E6850">
                  <w:pPr>
                    <w:jc w:val="center"/>
                  </w:pPr>
                  <w:r w:rsidRPr="0078373A">
                    <w:t xml:space="preserve">о </w:t>
                  </w:r>
                  <w:r w:rsidRPr="007C0D61">
                    <w:t>назначении ежемесячной доплаты</w:t>
                  </w:r>
                </w:p>
              </w:txbxContent>
            </v:textbox>
          </v:shape>
        </w:pict>
      </w:r>
      <w:r>
        <w:rPr>
          <w:bCs/>
          <w:noProof/>
          <w:lang w:eastAsia="ru-RU"/>
        </w:rPr>
        <w:pict>
          <v:shape id="_x0000_s1038" type="#_x0000_t202" style="position:absolute;margin-left:234pt;margin-top:176.8pt;width:196.7pt;height:36.85pt;z-index:251674624;mso-position-horizontal-relative:text;mso-position-vertical-relative:text">
            <v:textbox style="mso-next-textbox:#_x0000_s1038">
              <w:txbxContent>
                <w:p w:rsidR="001E6850" w:rsidRDefault="001E6850" w:rsidP="001E6850">
                  <w:pPr>
                    <w:jc w:val="center"/>
                  </w:pPr>
                  <w:r w:rsidRPr="0078373A">
                    <w:t xml:space="preserve">об отказе в </w:t>
                  </w:r>
                  <w:r w:rsidRPr="007C0D61">
                    <w:t>назначении ежемесячной доплаты</w:t>
                  </w:r>
                </w:p>
              </w:txbxContent>
            </v:textbox>
          </v:shape>
        </w:pict>
      </w:r>
      <w:r>
        <w:rPr>
          <w:bCs/>
          <w:noProof/>
          <w:lang w:eastAsia="ru-RU"/>
        </w:rPr>
        <w:pict>
          <v:shape id="_x0000_s1037" type="#_x0000_t32" style="position:absolute;margin-left:99pt;margin-top:158.8pt;width:119.8pt;height:18pt;flip:x;z-index:251673600;mso-position-horizontal-relative:text;mso-position-vertical-relative:text" o:connectortype="straight">
            <v:stroke endarrow="block"/>
          </v:shape>
        </w:pict>
      </w:r>
      <w:r>
        <w:rPr>
          <w:bCs/>
          <w:noProof/>
          <w:lang w:eastAsia="ru-RU"/>
        </w:rPr>
        <w:pict>
          <v:shape id="_x0000_s1036" type="#_x0000_t32" style="position:absolute;margin-left:225pt;margin-top:158.8pt;width:135pt;height:18pt;z-index:251672576;mso-position-horizontal-relative:text;mso-position-vertical-relative:text" o:connectortype="straight">
            <v:stroke endarrow="block"/>
          </v:shape>
        </w:pict>
      </w:r>
      <w:r>
        <w:rPr>
          <w:bCs/>
          <w:noProof/>
          <w:lang w:eastAsia="ru-RU"/>
        </w:rPr>
        <w:pict>
          <v:shape id="_x0000_s1035" type="#_x0000_t32" style="position:absolute;margin-left:108pt;margin-top:212.8pt;width:0;height:41.4pt;z-index:251671552;mso-position-horizontal-relative:text;mso-position-vertical-relative:text" o:connectortype="straight">
            <v:stroke endarrow="block"/>
          </v:shape>
        </w:pict>
      </w:r>
      <w:r>
        <w:rPr>
          <w:bCs/>
          <w:noProof/>
          <w:lang w:eastAsia="ru-RU"/>
        </w:rPr>
        <w:pict>
          <v:shape id="_x0000_s1034" type="#_x0000_t202" style="position:absolute;margin-left:18pt;margin-top:131.8pt;width:414pt;height:25.35pt;z-index:251670528;mso-position-horizontal-relative:text;mso-position-vertical-relative:text">
            <v:textbox style="mso-next-textbox:#_x0000_s1034">
              <w:txbxContent>
                <w:p w:rsidR="001E6850" w:rsidRPr="00D61E93" w:rsidRDefault="001E6850" w:rsidP="001E6850">
                  <w:pPr>
                    <w:jc w:val="center"/>
                    <w:rPr>
                      <w:b/>
                      <w:sz w:val="20"/>
                    </w:rPr>
                  </w:pPr>
                  <w:r w:rsidRPr="00D61E93">
                    <w:rPr>
                      <w:b/>
                      <w:sz w:val="20"/>
                    </w:rPr>
                    <w:t xml:space="preserve">ПРИНЯТИЕ </w:t>
                  </w:r>
                  <w:r>
                    <w:rPr>
                      <w:b/>
                      <w:sz w:val="20"/>
                    </w:rPr>
                    <w:t xml:space="preserve">ПИСЬМЕННОГО </w:t>
                  </w:r>
                  <w:r w:rsidRPr="00D61E93">
                    <w:rPr>
                      <w:b/>
                      <w:sz w:val="20"/>
                    </w:rPr>
                    <w:t xml:space="preserve">РЕШЕНИЯ </w:t>
                  </w:r>
                </w:p>
              </w:txbxContent>
            </v:textbox>
          </v:shape>
        </w:pict>
      </w:r>
      <w:r>
        <w:rPr>
          <w:bCs/>
          <w:noProof/>
          <w:lang w:eastAsia="ru-RU"/>
        </w:rPr>
        <w:pict>
          <v:shape id="_x0000_s1033" type="#_x0000_t202" style="position:absolute;margin-left:18pt;margin-top:30.9pt;width:414pt;height:18pt;z-index:251669504;mso-position-horizontal-relative:text;mso-position-vertical-relative:text">
            <v:textbox style="mso-next-textbox:#_x0000_s1033">
              <w:txbxContent>
                <w:p w:rsidR="001E6850" w:rsidRPr="00D61E93" w:rsidRDefault="001E6850" w:rsidP="001E6850">
                  <w:pPr>
                    <w:jc w:val="center"/>
                    <w:rPr>
                      <w:b/>
                      <w:sz w:val="20"/>
                    </w:rPr>
                  </w:pPr>
                  <w:r w:rsidRPr="00D61E93">
                    <w:rPr>
                      <w:b/>
                      <w:sz w:val="20"/>
                    </w:rPr>
                    <w:t>ПРИЕМ И РЕГИСТРАЦИЯ</w:t>
                  </w:r>
                  <w:r>
                    <w:rPr>
                      <w:b/>
                      <w:sz w:val="20"/>
                    </w:rPr>
                    <w:t xml:space="preserve"> ЗАЯВЛЕНИЯ </w:t>
                  </w:r>
                  <w:r w:rsidRPr="007C0D61">
                    <w:rPr>
                      <w:b/>
                      <w:sz w:val="20"/>
                    </w:rPr>
                    <w:t>О НАЗНАЧЕНИИ ЕЖЕМЕСЯЧНОЙ</w:t>
                  </w:r>
                  <w:r w:rsidRPr="00CD2195">
                    <w:rPr>
                      <w:rFonts w:eastAsia="Times New Roman"/>
                      <w:iCs/>
                      <w:sz w:val="28"/>
                      <w:szCs w:val="28"/>
                      <w:lang w:eastAsia="ru-RU"/>
                    </w:rPr>
                    <w:t xml:space="preserve"> </w:t>
                  </w:r>
                  <w:r w:rsidRPr="007C0D61">
                    <w:rPr>
                      <w:b/>
                      <w:sz w:val="20"/>
                    </w:rPr>
                    <w:t>ДОПЛАТЫ</w:t>
                  </w:r>
                </w:p>
              </w:txbxContent>
            </v:textbox>
          </v:shape>
        </w:pict>
      </w:r>
      <w:r>
        <w:rPr>
          <w:bCs/>
          <w:noProof/>
          <w:lang w:eastAsia="ru-RU"/>
        </w:rPr>
        <w:pict>
          <v:shape id="_x0000_s1032" type="#_x0000_t32" style="position:absolute;margin-left:225pt;margin-top:48.9pt;width:.25pt;height:10.65pt;flip:x;z-index:251668480;mso-position-horizontal-relative:text;mso-position-vertical-relative:text" o:connectortype="straight">
            <v:stroke endarrow="block"/>
          </v:shape>
        </w:pict>
      </w:r>
      <w:r>
        <w:rPr>
          <w:bCs/>
          <w:noProof/>
          <w:lang w:eastAsia="ru-RU"/>
        </w:rPr>
        <w:pict>
          <v:shape id="_x0000_s1031" type="#_x0000_t202" style="position:absolute;margin-left:16.7pt;margin-top:59.55pt;width:414pt;height:23.4pt;z-index:251667456;mso-position-horizontal-relative:text;mso-position-vertical-relative:text">
            <v:textbox style="mso-next-textbox:#_x0000_s1031">
              <w:txbxContent>
                <w:p w:rsidR="001E6850" w:rsidRDefault="001E6850" w:rsidP="001E6850">
                  <w:pPr>
                    <w:jc w:val="center"/>
                  </w:pPr>
                  <w:r w:rsidRPr="00D61E93">
                    <w:rPr>
                      <w:b/>
                      <w:sz w:val="20"/>
                    </w:rPr>
                    <w:t>ФОРМИРОВАНИЕ</w:t>
                  </w:r>
                  <w:r>
                    <w:rPr>
                      <w:b/>
                      <w:sz w:val="20"/>
                    </w:rPr>
                    <w:t xml:space="preserve"> </w:t>
                  </w:r>
                  <w:r w:rsidRPr="00D61E93">
                    <w:rPr>
                      <w:b/>
                      <w:sz w:val="20"/>
                    </w:rPr>
                    <w:t>И</w:t>
                  </w:r>
                  <w:r>
                    <w:rPr>
                      <w:b/>
                      <w:sz w:val="20"/>
                    </w:rPr>
                    <w:t xml:space="preserve"> </w:t>
                  </w:r>
                  <w:r w:rsidRPr="00D61E93">
                    <w:rPr>
                      <w:b/>
                      <w:sz w:val="20"/>
                    </w:rPr>
                    <w:t>НАПРАВЛЕНИЕ</w:t>
                  </w:r>
                  <w:r>
                    <w:rPr>
                      <w:b/>
                      <w:sz w:val="20"/>
                    </w:rPr>
                    <w:t xml:space="preserve"> </w:t>
                  </w:r>
                  <w:r w:rsidRPr="00D61E93">
                    <w:rPr>
                      <w:b/>
                      <w:sz w:val="20"/>
                    </w:rPr>
                    <w:t>МЕЖВЕДОМСТВЕНН</w:t>
                  </w:r>
                  <w:r>
                    <w:rPr>
                      <w:b/>
                      <w:sz w:val="20"/>
                    </w:rPr>
                    <w:t xml:space="preserve">ОГО </w:t>
                  </w:r>
                  <w:r w:rsidRPr="00D61E93">
                    <w:rPr>
                      <w:b/>
                      <w:sz w:val="20"/>
                    </w:rPr>
                    <w:t>ЗАПРОС</w:t>
                  </w:r>
                  <w:r>
                    <w:rPr>
                      <w:b/>
                      <w:sz w:val="20"/>
                    </w:rPr>
                    <w:t>А</w:t>
                  </w:r>
                  <w:r w:rsidRPr="00D61E93">
                    <w:rPr>
                      <w:b/>
                      <w:sz w:val="20"/>
                    </w:rPr>
                    <w:t xml:space="preserve"> </w:t>
                  </w:r>
                </w:p>
              </w:txbxContent>
            </v:textbox>
          </v:shape>
        </w:pict>
      </w:r>
      <w:r>
        <w:rPr>
          <w:bCs/>
          <w:noProof/>
          <w:lang w:eastAsia="ru-RU"/>
        </w:rPr>
        <w:pict>
          <v:shape id="_x0000_s1030" type="#_x0000_t32" style="position:absolute;margin-left:223.1pt;margin-top:82.95pt;width:0;height:11.75pt;z-index:251666432;mso-position-horizontal-relative:text;mso-position-vertical-relative:text" o:connectortype="straight">
            <v:stroke endarrow="block"/>
          </v:shape>
        </w:pict>
      </w:r>
      <w:r>
        <w:rPr>
          <w:bCs/>
          <w:noProof/>
          <w:lang w:eastAsia="ru-RU"/>
        </w:rPr>
        <w:pict>
          <v:shape id="_x0000_s1029" type="#_x0000_t32" style="position:absolute;margin-left:225pt;margin-top:1.75pt;width:.05pt;height:9.35pt;z-index:251665408;mso-position-horizontal-relative:text;mso-position-vertical-relative:text" o:connectortype="straight">
            <v:stroke endarrow="block"/>
          </v:shape>
        </w:pict>
      </w:r>
      <w:r>
        <w:rPr>
          <w:bCs/>
          <w:noProof/>
          <w:lang w:eastAsia="ru-RU"/>
        </w:rPr>
        <w:pict>
          <v:shape id="_x0000_s1053" type="#_x0000_t32" style="position:absolute;margin-left:108pt;margin-top:212.8pt;width:113.8pt;height:13.1pt;z-index:251689984;mso-position-horizontal-relative:text;mso-position-vertical-relative:text" o:connectortype="straight">
            <v:stroke endarrow="block"/>
          </v:shape>
        </w:pict>
      </w:r>
      <w:r>
        <w:rPr>
          <w:bCs/>
          <w:noProof/>
          <w:lang w:eastAsia="ru-RU"/>
        </w:rPr>
        <w:pict>
          <v:shape id="_x0000_s1052" type="#_x0000_t32" style="position:absolute;margin-left:221.8pt;margin-top:212.8pt;width:142.4pt;height:13.1pt;flip:x;z-index:251688960;mso-position-horizontal-relative:text;mso-position-vertical-relative:text" o:connectortype="straight">
            <v:stroke endarrow="block"/>
          </v:shape>
        </w:pict>
      </w:r>
      <w:r w:rsidR="000039AB" w:rsidRPr="000039AB">
        <w:rPr>
          <w:bCs/>
          <w:noProof/>
        </w:rPr>
        <w:pict>
          <v:shape id="_x0000_s1027" type="#_x0000_t32" style="position:absolute;margin-left:225pt;margin-top:1.2pt;width:.05pt;height:9.35pt;z-index:251663360;mso-position-horizontal-relative:text;mso-position-vertical-relative:text" o:connectortype="straight">
            <v:stroke endarrow="block"/>
          </v:shape>
        </w:pict>
      </w:r>
    </w:p>
    <w:p w:rsidR="006A4110" w:rsidRPr="002E3EA1" w:rsidRDefault="006A4110" w:rsidP="006A4110"/>
    <w:p w:rsidR="006A4110" w:rsidRPr="002E3EA1" w:rsidRDefault="006A4110" w:rsidP="006A4110"/>
    <w:p w:rsidR="006A4110" w:rsidRPr="002E3EA1" w:rsidRDefault="006A4110" w:rsidP="006A4110">
      <w:pPr>
        <w:rPr>
          <w:szCs w:val="28"/>
        </w:rPr>
      </w:pPr>
    </w:p>
    <w:p w:rsidR="006A4110" w:rsidRPr="002E3EA1" w:rsidRDefault="006A4110" w:rsidP="006A4110">
      <w:pPr>
        <w:ind w:firstLine="709"/>
        <w:jc w:val="center"/>
        <w:rPr>
          <w:b/>
        </w:rPr>
      </w:pPr>
    </w:p>
    <w:p w:rsidR="006A4110" w:rsidRPr="002E3EA1" w:rsidRDefault="006A4110" w:rsidP="006A4110">
      <w:pPr>
        <w:jc w:val="both"/>
        <w:rPr>
          <w:sz w:val="28"/>
          <w:szCs w:val="28"/>
        </w:rPr>
      </w:pPr>
    </w:p>
    <w:p w:rsidR="006A4110" w:rsidRPr="002E3EA1" w:rsidRDefault="006A4110" w:rsidP="006A4110">
      <w:pPr>
        <w:shd w:val="clear" w:color="auto" w:fill="FFFFFF"/>
        <w:ind w:firstLine="720"/>
        <w:rPr>
          <w:sz w:val="28"/>
          <w:szCs w:val="28"/>
        </w:rPr>
      </w:pPr>
    </w:p>
    <w:p w:rsidR="006A4110" w:rsidRPr="002E3EA1" w:rsidRDefault="006A4110" w:rsidP="006A4110">
      <w:pPr>
        <w:shd w:val="clear" w:color="auto" w:fill="FFFFFF"/>
        <w:ind w:left="4560"/>
        <w:jc w:val="center"/>
        <w:rPr>
          <w:i/>
          <w:iCs/>
          <w:spacing w:val="-4"/>
          <w:sz w:val="18"/>
          <w:szCs w:val="30"/>
        </w:rPr>
      </w:pPr>
    </w:p>
    <w:p w:rsidR="006A4110" w:rsidRPr="002E3EA1" w:rsidRDefault="006A4110" w:rsidP="006A4110">
      <w:pPr>
        <w:shd w:val="clear" w:color="auto" w:fill="FFFFFF"/>
        <w:ind w:left="4560"/>
        <w:jc w:val="center"/>
        <w:rPr>
          <w:iCs/>
          <w:spacing w:val="-4"/>
          <w:sz w:val="28"/>
          <w:szCs w:val="28"/>
        </w:rPr>
      </w:pPr>
    </w:p>
    <w:p w:rsidR="006A4110" w:rsidRPr="002E3EA1" w:rsidRDefault="006A4110" w:rsidP="006A4110">
      <w:pPr>
        <w:jc w:val="both"/>
        <w:rPr>
          <w:color w:val="FFFFFF" w:themeColor="background1"/>
          <w:sz w:val="16"/>
          <w:szCs w:val="16"/>
        </w:rPr>
      </w:pPr>
    </w:p>
    <w:p w:rsidR="006A4110" w:rsidRPr="002E3EA1" w:rsidRDefault="006A4110" w:rsidP="006A4110">
      <w:pPr>
        <w:jc w:val="both"/>
        <w:rPr>
          <w:color w:val="FFFFFF" w:themeColor="background1"/>
          <w:sz w:val="16"/>
          <w:szCs w:val="16"/>
        </w:rPr>
      </w:pPr>
    </w:p>
    <w:p w:rsidR="006A4110" w:rsidRPr="002E3EA1" w:rsidRDefault="006A4110" w:rsidP="006A4110">
      <w:pPr>
        <w:jc w:val="both"/>
        <w:rPr>
          <w:color w:val="FFFFFF" w:themeColor="background1"/>
          <w:sz w:val="16"/>
          <w:szCs w:val="16"/>
        </w:rPr>
      </w:pPr>
    </w:p>
    <w:p w:rsidR="006A4110" w:rsidRPr="002E3EA1" w:rsidRDefault="006A4110" w:rsidP="006A4110">
      <w:pPr>
        <w:jc w:val="both"/>
        <w:rPr>
          <w:color w:val="FFFFFF" w:themeColor="background1"/>
          <w:sz w:val="16"/>
          <w:szCs w:val="16"/>
        </w:rPr>
      </w:pPr>
    </w:p>
    <w:p w:rsidR="006A4110" w:rsidRPr="002E3EA1" w:rsidRDefault="006A4110" w:rsidP="006A4110">
      <w:pPr>
        <w:jc w:val="both"/>
        <w:rPr>
          <w:sz w:val="16"/>
          <w:szCs w:val="16"/>
        </w:rPr>
      </w:pPr>
    </w:p>
    <w:p w:rsidR="006A4110" w:rsidRPr="002E3EA1" w:rsidRDefault="006A4110" w:rsidP="006A4110">
      <w:pPr>
        <w:jc w:val="both"/>
        <w:rPr>
          <w:sz w:val="16"/>
          <w:szCs w:val="16"/>
        </w:rPr>
      </w:pPr>
    </w:p>
    <w:p w:rsidR="006A4110" w:rsidRPr="002E3EA1" w:rsidRDefault="006A4110" w:rsidP="006A4110">
      <w:pPr>
        <w:jc w:val="both"/>
        <w:rPr>
          <w:sz w:val="16"/>
          <w:szCs w:val="16"/>
        </w:rPr>
      </w:pPr>
    </w:p>
    <w:p w:rsidR="006A4110" w:rsidRPr="002E3EA1" w:rsidRDefault="006A4110" w:rsidP="006A4110">
      <w:pPr>
        <w:jc w:val="both"/>
        <w:rPr>
          <w:sz w:val="16"/>
          <w:szCs w:val="16"/>
        </w:rPr>
      </w:pPr>
    </w:p>
    <w:p w:rsidR="006A4110" w:rsidRPr="002E3EA1" w:rsidRDefault="006A4110" w:rsidP="006A4110">
      <w:pPr>
        <w:jc w:val="both"/>
        <w:rPr>
          <w:sz w:val="16"/>
          <w:szCs w:val="16"/>
        </w:rPr>
      </w:pPr>
    </w:p>
    <w:p w:rsidR="006A4110" w:rsidRPr="002E3EA1" w:rsidRDefault="006A4110" w:rsidP="006A4110">
      <w:pPr>
        <w:jc w:val="both"/>
        <w:rPr>
          <w:sz w:val="16"/>
          <w:szCs w:val="16"/>
        </w:rPr>
      </w:pPr>
    </w:p>
    <w:p w:rsidR="006A4110" w:rsidRPr="002E3EA1" w:rsidRDefault="006A4110" w:rsidP="006A4110">
      <w:pPr>
        <w:jc w:val="both"/>
        <w:rPr>
          <w:sz w:val="16"/>
          <w:szCs w:val="16"/>
        </w:rPr>
      </w:pPr>
    </w:p>
    <w:p w:rsidR="006A4110" w:rsidRPr="002E3EA1" w:rsidRDefault="006A4110" w:rsidP="006A4110">
      <w:pPr>
        <w:jc w:val="both"/>
        <w:rPr>
          <w:sz w:val="16"/>
          <w:szCs w:val="16"/>
        </w:rPr>
      </w:pPr>
    </w:p>
    <w:p w:rsidR="006A4110" w:rsidRPr="002E3EA1" w:rsidRDefault="006A4110" w:rsidP="006A4110">
      <w:pPr>
        <w:jc w:val="both"/>
        <w:rPr>
          <w:sz w:val="16"/>
          <w:szCs w:val="16"/>
        </w:rPr>
      </w:pPr>
    </w:p>
    <w:p w:rsidR="006A4110" w:rsidRPr="002E3EA1" w:rsidRDefault="006A4110" w:rsidP="006A4110">
      <w:pPr>
        <w:jc w:val="both"/>
        <w:rPr>
          <w:sz w:val="16"/>
          <w:szCs w:val="16"/>
        </w:rPr>
      </w:pPr>
    </w:p>
    <w:p w:rsidR="006A4110" w:rsidRPr="002E3EA1" w:rsidRDefault="006A4110" w:rsidP="006A4110">
      <w:pPr>
        <w:jc w:val="both"/>
        <w:rPr>
          <w:sz w:val="16"/>
          <w:szCs w:val="16"/>
        </w:rPr>
      </w:pPr>
    </w:p>
    <w:p w:rsidR="006A4110" w:rsidRPr="002E3EA1" w:rsidRDefault="006A4110" w:rsidP="006A4110">
      <w:pPr>
        <w:jc w:val="both"/>
        <w:rPr>
          <w:sz w:val="16"/>
          <w:szCs w:val="16"/>
        </w:rPr>
      </w:pPr>
    </w:p>
    <w:p w:rsidR="006A4110" w:rsidRPr="002E3EA1" w:rsidRDefault="006A4110" w:rsidP="006A4110">
      <w:pPr>
        <w:jc w:val="both"/>
        <w:rPr>
          <w:sz w:val="16"/>
          <w:szCs w:val="16"/>
        </w:rPr>
      </w:pPr>
    </w:p>
    <w:p w:rsidR="006A4110" w:rsidRPr="002E3EA1" w:rsidRDefault="006A4110" w:rsidP="006A4110">
      <w:pPr>
        <w:jc w:val="both"/>
        <w:rPr>
          <w:sz w:val="16"/>
          <w:szCs w:val="16"/>
        </w:rPr>
      </w:pPr>
    </w:p>
    <w:p w:rsidR="006A4110" w:rsidRPr="002E3EA1" w:rsidRDefault="006A4110" w:rsidP="006A4110">
      <w:pPr>
        <w:jc w:val="both"/>
        <w:rPr>
          <w:sz w:val="16"/>
          <w:szCs w:val="16"/>
        </w:rPr>
      </w:pPr>
    </w:p>
    <w:p w:rsidR="006A4110" w:rsidRPr="002E3EA1" w:rsidRDefault="006A4110" w:rsidP="006A4110">
      <w:pPr>
        <w:jc w:val="both"/>
        <w:rPr>
          <w:sz w:val="16"/>
          <w:szCs w:val="16"/>
        </w:rPr>
      </w:pPr>
    </w:p>
    <w:p w:rsidR="006A4110" w:rsidRPr="002E3EA1" w:rsidRDefault="006A4110" w:rsidP="006A4110">
      <w:pPr>
        <w:jc w:val="both"/>
        <w:rPr>
          <w:sz w:val="16"/>
          <w:szCs w:val="16"/>
        </w:rPr>
      </w:pPr>
    </w:p>
    <w:p w:rsidR="006A4110" w:rsidRPr="002E3EA1" w:rsidRDefault="006A4110" w:rsidP="006A4110">
      <w:pPr>
        <w:jc w:val="both"/>
        <w:rPr>
          <w:sz w:val="16"/>
          <w:szCs w:val="16"/>
        </w:rPr>
      </w:pPr>
    </w:p>
    <w:p w:rsidR="006A4110" w:rsidRPr="002E3EA1" w:rsidRDefault="006A4110" w:rsidP="006A4110">
      <w:pPr>
        <w:jc w:val="both"/>
        <w:rPr>
          <w:sz w:val="16"/>
          <w:szCs w:val="16"/>
        </w:rPr>
      </w:pPr>
    </w:p>
    <w:p w:rsidR="006A4110" w:rsidRPr="002E3EA1" w:rsidRDefault="006A4110" w:rsidP="006A4110">
      <w:pPr>
        <w:jc w:val="both"/>
        <w:rPr>
          <w:sz w:val="16"/>
          <w:szCs w:val="16"/>
        </w:rPr>
      </w:pPr>
    </w:p>
    <w:p w:rsidR="006A4110" w:rsidRPr="002E3EA1" w:rsidRDefault="006A4110" w:rsidP="006A4110">
      <w:pPr>
        <w:jc w:val="both"/>
        <w:rPr>
          <w:sz w:val="16"/>
          <w:szCs w:val="16"/>
        </w:rPr>
      </w:pPr>
    </w:p>
    <w:p w:rsidR="006A4110" w:rsidRPr="002E3EA1" w:rsidRDefault="006A4110" w:rsidP="006A4110">
      <w:pPr>
        <w:jc w:val="both"/>
        <w:rPr>
          <w:sz w:val="16"/>
          <w:szCs w:val="16"/>
        </w:rPr>
      </w:pPr>
    </w:p>
    <w:p w:rsidR="006A4110" w:rsidRPr="002E3EA1" w:rsidRDefault="006A4110" w:rsidP="006A4110">
      <w:pPr>
        <w:jc w:val="both"/>
        <w:rPr>
          <w:sz w:val="16"/>
          <w:szCs w:val="16"/>
        </w:rPr>
      </w:pPr>
    </w:p>
    <w:p w:rsidR="006A4110" w:rsidRPr="002E3EA1" w:rsidRDefault="006A4110" w:rsidP="006A4110">
      <w:pPr>
        <w:jc w:val="both"/>
        <w:rPr>
          <w:sz w:val="16"/>
          <w:szCs w:val="16"/>
        </w:rPr>
      </w:pPr>
    </w:p>
    <w:p w:rsidR="006A4110" w:rsidRPr="002E3EA1" w:rsidRDefault="006A4110" w:rsidP="006A4110">
      <w:pPr>
        <w:jc w:val="both"/>
        <w:rPr>
          <w:sz w:val="16"/>
          <w:szCs w:val="16"/>
        </w:rPr>
      </w:pPr>
    </w:p>
    <w:p w:rsidR="006A4110" w:rsidRPr="002E3EA1" w:rsidRDefault="006A4110" w:rsidP="006A4110">
      <w:pPr>
        <w:jc w:val="both"/>
        <w:rPr>
          <w:color w:val="FFFFFF" w:themeColor="background1"/>
          <w:sz w:val="16"/>
          <w:szCs w:val="16"/>
        </w:rPr>
      </w:pPr>
      <w:r w:rsidRPr="002E3EA1">
        <w:rPr>
          <w:color w:val="FFFFFF" w:themeColor="background1"/>
          <w:sz w:val="16"/>
          <w:szCs w:val="16"/>
        </w:rPr>
        <w:t>Согласовано:</w:t>
      </w:r>
    </w:p>
    <w:p w:rsidR="006A4110" w:rsidRPr="002E3EA1" w:rsidRDefault="006A4110" w:rsidP="006A4110">
      <w:pPr>
        <w:jc w:val="both"/>
        <w:rPr>
          <w:color w:val="FFFFFF" w:themeColor="background1"/>
          <w:sz w:val="16"/>
          <w:szCs w:val="16"/>
        </w:rPr>
      </w:pPr>
      <w:r w:rsidRPr="002E3EA1">
        <w:rPr>
          <w:color w:val="FFFFFF" w:themeColor="background1"/>
          <w:sz w:val="16"/>
          <w:szCs w:val="16"/>
        </w:rPr>
        <w:t xml:space="preserve"> </w:t>
      </w:r>
    </w:p>
    <w:p w:rsidR="006A4110" w:rsidRPr="002E3EA1" w:rsidRDefault="006A4110" w:rsidP="006A4110">
      <w:pPr>
        <w:jc w:val="both"/>
        <w:rPr>
          <w:color w:val="FFFFFF" w:themeColor="background1"/>
          <w:sz w:val="16"/>
          <w:szCs w:val="16"/>
        </w:rPr>
      </w:pPr>
      <w:r w:rsidRPr="002E3EA1">
        <w:rPr>
          <w:color w:val="FFFFFF" w:themeColor="background1"/>
          <w:sz w:val="16"/>
          <w:szCs w:val="16"/>
        </w:rPr>
        <w:t xml:space="preserve">Первый заместитель министра                                    </w:t>
      </w:r>
      <w:r w:rsidRPr="002E3EA1">
        <w:rPr>
          <w:color w:val="FFFFFF" w:themeColor="background1"/>
          <w:sz w:val="16"/>
          <w:szCs w:val="16"/>
        </w:rPr>
        <w:tab/>
      </w:r>
      <w:r w:rsidRPr="002E3EA1">
        <w:rPr>
          <w:color w:val="FFFFFF" w:themeColor="background1"/>
          <w:sz w:val="16"/>
          <w:szCs w:val="16"/>
        </w:rPr>
        <w:tab/>
      </w:r>
      <w:r w:rsidRPr="002E3EA1">
        <w:rPr>
          <w:color w:val="FFFFFF" w:themeColor="background1"/>
          <w:sz w:val="16"/>
          <w:szCs w:val="16"/>
        </w:rPr>
        <w:tab/>
        <w:t xml:space="preserve">                                                                                     </w:t>
      </w:r>
      <w:proofErr w:type="spellStart"/>
      <w:r w:rsidRPr="002E3EA1">
        <w:rPr>
          <w:color w:val="FFFFFF" w:themeColor="background1"/>
          <w:sz w:val="16"/>
          <w:szCs w:val="16"/>
        </w:rPr>
        <w:t>И.Р.Дравниеце</w:t>
      </w:r>
      <w:proofErr w:type="spellEnd"/>
    </w:p>
    <w:p w:rsidR="006A4110" w:rsidRPr="002E3EA1" w:rsidRDefault="006A4110" w:rsidP="006A4110">
      <w:pPr>
        <w:jc w:val="both"/>
        <w:rPr>
          <w:color w:val="FFFFFF" w:themeColor="background1"/>
          <w:sz w:val="16"/>
          <w:szCs w:val="16"/>
        </w:rPr>
      </w:pPr>
    </w:p>
    <w:p w:rsidR="006A4110" w:rsidRPr="002E3EA1" w:rsidRDefault="006A4110" w:rsidP="006A4110">
      <w:pPr>
        <w:jc w:val="both"/>
        <w:rPr>
          <w:color w:val="FFFFFF" w:themeColor="background1"/>
          <w:sz w:val="16"/>
          <w:szCs w:val="16"/>
        </w:rPr>
      </w:pPr>
      <w:r w:rsidRPr="002E3EA1">
        <w:rPr>
          <w:color w:val="FFFFFF" w:themeColor="background1"/>
          <w:sz w:val="16"/>
          <w:szCs w:val="16"/>
        </w:rPr>
        <w:t xml:space="preserve">Начальник отдела правовой работы, опеки и попечительства                    </w:t>
      </w:r>
      <w:r w:rsidRPr="002E3EA1">
        <w:rPr>
          <w:color w:val="FFFFFF" w:themeColor="background1"/>
          <w:sz w:val="16"/>
          <w:szCs w:val="16"/>
        </w:rPr>
        <w:tab/>
      </w:r>
      <w:r w:rsidRPr="002E3EA1">
        <w:rPr>
          <w:color w:val="FFFFFF" w:themeColor="background1"/>
          <w:sz w:val="16"/>
          <w:szCs w:val="16"/>
        </w:rPr>
        <w:tab/>
      </w:r>
      <w:r w:rsidRPr="002E3EA1">
        <w:rPr>
          <w:color w:val="FFFFFF" w:themeColor="background1"/>
          <w:sz w:val="16"/>
          <w:szCs w:val="16"/>
        </w:rPr>
        <w:tab/>
        <w:t xml:space="preserve">                                                     Е.А.Серяков</w:t>
      </w:r>
    </w:p>
    <w:p w:rsidR="006A4110" w:rsidRPr="002E3EA1" w:rsidRDefault="006A4110" w:rsidP="006A4110">
      <w:pPr>
        <w:jc w:val="both"/>
        <w:rPr>
          <w:color w:val="FFFFFF" w:themeColor="background1"/>
          <w:sz w:val="16"/>
          <w:szCs w:val="16"/>
        </w:rPr>
      </w:pPr>
    </w:p>
    <w:p w:rsidR="00330B4E" w:rsidRDefault="006A4110" w:rsidP="007C0D61">
      <w:pPr>
        <w:ind w:left="3828"/>
        <w:jc w:val="center"/>
        <w:rPr>
          <w:color w:val="FFFFFF" w:themeColor="background1"/>
          <w:sz w:val="16"/>
          <w:szCs w:val="16"/>
        </w:rPr>
      </w:pPr>
      <w:r w:rsidRPr="002E3EA1">
        <w:rPr>
          <w:color w:val="FFFFFF" w:themeColor="background1"/>
          <w:sz w:val="16"/>
          <w:szCs w:val="16"/>
        </w:rPr>
        <w:t>Начальник отдела субсидий и выплат</w:t>
      </w:r>
      <w:r w:rsidRPr="002E3EA1">
        <w:rPr>
          <w:color w:val="FFFFFF" w:themeColor="background1"/>
          <w:sz w:val="16"/>
          <w:szCs w:val="16"/>
        </w:rPr>
        <w:tab/>
      </w:r>
      <w:r w:rsidRPr="002E3EA1">
        <w:rPr>
          <w:color w:val="FFFFFF" w:themeColor="background1"/>
          <w:sz w:val="16"/>
          <w:szCs w:val="16"/>
        </w:rPr>
        <w:tab/>
      </w:r>
      <w:r w:rsidRPr="002E3EA1">
        <w:rPr>
          <w:color w:val="FFFFFF" w:themeColor="background1"/>
          <w:sz w:val="16"/>
          <w:szCs w:val="16"/>
        </w:rPr>
        <w:tab/>
      </w:r>
      <w:r w:rsidRPr="002E3EA1">
        <w:rPr>
          <w:color w:val="FFFFFF" w:themeColor="background1"/>
          <w:sz w:val="16"/>
          <w:szCs w:val="16"/>
        </w:rPr>
        <w:tab/>
      </w:r>
      <w:r w:rsidRPr="002E3EA1">
        <w:rPr>
          <w:color w:val="FFFFFF" w:themeColor="background1"/>
          <w:sz w:val="16"/>
          <w:szCs w:val="16"/>
        </w:rPr>
        <w:tab/>
      </w:r>
    </w:p>
    <w:p w:rsidR="006A4110" w:rsidRPr="002E3EA1" w:rsidRDefault="006A4110" w:rsidP="007C0D61">
      <w:pPr>
        <w:ind w:left="3828"/>
        <w:jc w:val="center"/>
        <w:rPr>
          <w:rFonts w:eastAsia="Calibri"/>
          <w:b/>
          <w:iCs/>
          <w:color w:val="26282F"/>
          <w:kern w:val="0"/>
          <w:sz w:val="20"/>
          <w:szCs w:val="20"/>
          <w:lang w:bidi="en-US"/>
        </w:rPr>
      </w:pPr>
      <w:r w:rsidRPr="002E3EA1">
        <w:rPr>
          <w:rFonts w:eastAsia="Calibri"/>
          <w:b/>
          <w:iCs/>
          <w:color w:val="26282F"/>
          <w:kern w:val="0"/>
          <w:sz w:val="20"/>
          <w:szCs w:val="20"/>
          <w:lang w:bidi="en-US"/>
        </w:rPr>
        <w:t>Приложение №</w:t>
      </w:r>
      <w:r w:rsidRPr="002E3EA1">
        <w:rPr>
          <w:rFonts w:eastAsia="Calibri"/>
          <w:b/>
          <w:iCs/>
          <w:color w:val="26282F"/>
          <w:kern w:val="0"/>
          <w:sz w:val="20"/>
          <w:szCs w:val="20"/>
          <w:lang w:val="en-US" w:bidi="en-US"/>
        </w:rPr>
        <w:t> </w:t>
      </w:r>
      <w:r w:rsidRPr="002E3EA1">
        <w:rPr>
          <w:rFonts w:eastAsia="Calibri"/>
          <w:b/>
          <w:iCs/>
          <w:color w:val="26282F"/>
          <w:kern w:val="0"/>
          <w:sz w:val="20"/>
          <w:szCs w:val="20"/>
          <w:lang w:bidi="en-US"/>
        </w:rPr>
        <w:t>3</w:t>
      </w:r>
    </w:p>
    <w:p w:rsidR="007C0D61" w:rsidRPr="002E3EA1" w:rsidRDefault="007C0D61" w:rsidP="007C0D61">
      <w:pPr>
        <w:widowControl/>
        <w:autoSpaceDE w:val="0"/>
        <w:autoSpaceDN w:val="0"/>
        <w:adjustRightInd w:val="0"/>
        <w:ind w:left="4536"/>
        <w:jc w:val="center"/>
        <w:rPr>
          <w:rFonts w:eastAsia="Calibri"/>
          <w:iCs/>
          <w:kern w:val="0"/>
          <w:sz w:val="20"/>
          <w:szCs w:val="20"/>
          <w:lang w:bidi="en-US"/>
        </w:rPr>
      </w:pPr>
      <w:r w:rsidRPr="002E3EA1">
        <w:rPr>
          <w:rFonts w:eastAsia="Calibri"/>
          <w:iCs/>
          <w:kern w:val="0"/>
          <w:sz w:val="20"/>
          <w:szCs w:val="20"/>
          <w:lang w:bidi="en-US"/>
        </w:rPr>
        <w:t xml:space="preserve">к Административному регламенту </w:t>
      </w:r>
    </w:p>
    <w:p w:rsidR="007C0D61" w:rsidRPr="002E3EA1" w:rsidRDefault="007C0D61" w:rsidP="007C0D61">
      <w:pPr>
        <w:widowControl/>
        <w:autoSpaceDE w:val="0"/>
        <w:autoSpaceDN w:val="0"/>
        <w:adjustRightInd w:val="0"/>
        <w:ind w:left="4536"/>
        <w:jc w:val="center"/>
        <w:rPr>
          <w:rFonts w:eastAsia="Calibri"/>
          <w:iCs/>
          <w:kern w:val="0"/>
          <w:sz w:val="20"/>
          <w:szCs w:val="20"/>
          <w:lang w:bidi="en-US"/>
        </w:rPr>
      </w:pPr>
      <w:r w:rsidRPr="002E3EA1">
        <w:rPr>
          <w:rFonts w:eastAsia="Calibri"/>
          <w:iCs/>
          <w:kern w:val="0"/>
          <w:sz w:val="20"/>
          <w:szCs w:val="20"/>
          <w:lang w:bidi="en-US"/>
        </w:rPr>
        <w:t xml:space="preserve">Министерства социального развития Республики </w:t>
      </w:r>
      <w:r w:rsidRPr="002E3EA1">
        <w:rPr>
          <w:rFonts w:eastAsia="Calibri"/>
          <w:iCs/>
          <w:kern w:val="0"/>
          <w:sz w:val="20"/>
          <w:szCs w:val="20"/>
          <w:lang w:bidi="en-US"/>
        </w:rPr>
        <w:br/>
        <w:t xml:space="preserve">Марий Эл по предоставлению государственной </w:t>
      </w:r>
    </w:p>
    <w:p w:rsidR="006A4110" w:rsidRPr="002E3EA1" w:rsidRDefault="007C0D61" w:rsidP="007C0D61">
      <w:pPr>
        <w:widowControl/>
        <w:tabs>
          <w:tab w:val="left" w:pos="8662"/>
        </w:tabs>
        <w:autoSpaceDE w:val="0"/>
        <w:autoSpaceDN w:val="0"/>
        <w:adjustRightInd w:val="0"/>
        <w:ind w:left="4536"/>
        <w:jc w:val="center"/>
        <w:rPr>
          <w:rFonts w:eastAsia="Calibri"/>
          <w:iCs/>
          <w:kern w:val="0"/>
          <w:sz w:val="28"/>
          <w:szCs w:val="28"/>
          <w:lang w:bidi="en-US"/>
        </w:rPr>
      </w:pPr>
      <w:proofErr w:type="gramStart"/>
      <w:r w:rsidRPr="002E3EA1">
        <w:rPr>
          <w:rFonts w:eastAsia="Calibri"/>
          <w:iCs/>
          <w:kern w:val="0"/>
          <w:sz w:val="20"/>
          <w:szCs w:val="20"/>
          <w:lang w:bidi="en-US"/>
        </w:rPr>
        <w:t>услуги «Назначение, перерасчет размера и выплата ежемесячной доплаты к страховой пенсии по старости или по инвалидности лицам, замещавшим в Государственном Собрании  (Верховном Совете двенадцатого созыва) Республики Марий Эл должности Председателя, Первого заместителя (Заместителя) Председателя, депутата и работавшим на постоянной профессиональной основе»</w:t>
      </w:r>
      <w:proofErr w:type="gramEnd"/>
    </w:p>
    <w:p w:rsidR="006A4110" w:rsidRPr="002E3EA1" w:rsidRDefault="006A4110" w:rsidP="006A4110">
      <w:pPr>
        <w:widowControl/>
        <w:autoSpaceDE w:val="0"/>
        <w:autoSpaceDN w:val="0"/>
        <w:adjustRightInd w:val="0"/>
        <w:spacing w:after="200" w:line="288" w:lineRule="auto"/>
        <w:jc w:val="both"/>
        <w:rPr>
          <w:rFonts w:eastAsia="Calibri"/>
          <w:i/>
          <w:iCs/>
          <w:kern w:val="0"/>
          <w:sz w:val="28"/>
          <w:szCs w:val="28"/>
          <w:lang w:bidi="en-US"/>
        </w:rPr>
      </w:pPr>
    </w:p>
    <w:p w:rsidR="006A4110" w:rsidRPr="002E3EA1" w:rsidRDefault="006A4110" w:rsidP="006A4110">
      <w:pPr>
        <w:widowControl/>
        <w:autoSpaceDE w:val="0"/>
        <w:autoSpaceDN w:val="0"/>
        <w:adjustRightInd w:val="0"/>
        <w:ind w:firstLine="708"/>
        <w:jc w:val="both"/>
        <w:rPr>
          <w:rFonts w:ascii="Courier New" w:eastAsia="Calibri" w:hAnsi="Courier New" w:cs="Courier New"/>
          <w:iCs/>
          <w:kern w:val="0"/>
          <w:sz w:val="20"/>
          <w:szCs w:val="20"/>
          <w:lang w:bidi="en-US"/>
        </w:rPr>
      </w:pPr>
      <w:r w:rsidRPr="002E3EA1">
        <w:rPr>
          <w:rFonts w:eastAsia="Calibri"/>
          <w:iCs/>
          <w:kern w:val="0"/>
          <w:sz w:val="28"/>
          <w:szCs w:val="28"/>
          <w:lang w:bidi="en-US"/>
        </w:rPr>
        <w:t>Министру социально</w:t>
      </w:r>
      <w:r w:rsidR="007C0D61" w:rsidRPr="002E3EA1">
        <w:rPr>
          <w:rFonts w:eastAsia="Calibri"/>
          <w:iCs/>
          <w:kern w:val="0"/>
          <w:sz w:val="28"/>
          <w:szCs w:val="28"/>
          <w:lang w:bidi="en-US"/>
        </w:rPr>
        <w:t>го</w:t>
      </w:r>
      <w:r w:rsidRPr="002E3EA1">
        <w:rPr>
          <w:rFonts w:eastAsia="Calibri"/>
          <w:iCs/>
          <w:kern w:val="0"/>
          <w:sz w:val="28"/>
          <w:szCs w:val="28"/>
          <w:lang w:bidi="en-US"/>
        </w:rPr>
        <w:t xml:space="preserve"> </w:t>
      </w:r>
      <w:r w:rsidR="007C0D61" w:rsidRPr="002E3EA1">
        <w:rPr>
          <w:rFonts w:eastAsia="Calibri"/>
          <w:iCs/>
          <w:kern w:val="0"/>
          <w:sz w:val="28"/>
          <w:szCs w:val="28"/>
          <w:lang w:bidi="en-US"/>
        </w:rPr>
        <w:t>развития</w:t>
      </w:r>
      <w:r w:rsidRPr="002E3EA1">
        <w:rPr>
          <w:rFonts w:eastAsia="Calibri"/>
          <w:iCs/>
          <w:kern w:val="0"/>
          <w:sz w:val="28"/>
          <w:szCs w:val="28"/>
          <w:lang w:bidi="en-US"/>
        </w:rPr>
        <w:t xml:space="preserve"> Республики  Марий Эл ________________________________________________________________</w:t>
      </w:r>
    </w:p>
    <w:p w:rsidR="006A4110" w:rsidRPr="002E3EA1" w:rsidRDefault="006A4110" w:rsidP="006A4110">
      <w:pPr>
        <w:widowControl/>
        <w:autoSpaceDE w:val="0"/>
        <w:autoSpaceDN w:val="0"/>
        <w:adjustRightInd w:val="0"/>
        <w:jc w:val="center"/>
        <w:rPr>
          <w:rFonts w:eastAsia="Calibri"/>
          <w:iCs/>
          <w:kern w:val="0"/>
          <w:sz w:val="20"/>
          <w:szCs w:val="20"/>
          <w:lang w:bidi="en-US"/>
        </w:rPr>
      </w:pPr>
      <w:r w:rsidRPr="002E3EA1">
        <w:rPr>
          <w:rFonts w:eastAsia="Calibri"/>
          <w:iCs/>
          <w:kern w:val="0"/>
          <w:sz w:val="20"/>
          <w:szCs w:val="20"/>
          <w:lang w:bidi="en-US"/>
        </w:rPr>
        <w:t>(фамилия, имя, отчество министра)</w:t>
      </w:r>
    </w:p>
    <w:p w:rsidR="006A4110" w:rsidRPr="002E3EA1" w:rsidRDefault="006A4110" w:rsidP="006A4110">
      <w:pPr>
        <w:widowControl/>
        <w:autoSpaceDE w:val="0"/>
        <w:autoSpaceDN w:val="0"/>
        <w:adjustRightInd w:val="0"/>
        <w:jc w:val="both"/>
        <w:rPr>
          <w:rFonts w:eastAsia="Calibri"/>
          <w:iCs/>
          <w:kern w:val="0"/>
          <w:sz w:val="28"/>
          <w:szCs w:val="28"/>
          <w:lang w:bidi="en-US"/>
        </w:rPr>
      </w:pPr>
      <w:r w:rsidRPr="002E3EA1">
        <w:rPr>
          <w:rFonts w:eastAsia="Calibri"/>
          <w:iCs/>
          <w:kern w:val="0"/>
          <w:sz w:val="28"/>
          <w:szCs w:val="28"/>
          <w:lang w:bidi="en-US"/>
        </w:rPr>
        <w:t>от _______________________________________________________________,</w:t>
      </w:r>
    </w:p>
    <w:p w:rsidR="006A4110" w:rsidRPr="002E3EA1" w:rsidRDefault="006A4110" w:rsidP="006A4110">
      <w:pPr>
        <w:widowControl/>
        <w:autoSpaceDE w:val="0"/>
        <w:autoSpaceDN w:val="0"/>
        <w:adjustRightInd w:val="0"/>
        <w:jc w:val="center"/>
        <w:rPr>
          <w:rFonts w:eastAsia="Calibri"/>
          <w:iCs/>
          <w:kern w:val="0"/>
          <w:sz w:val="20"/>
          <w:szCs w:val="20"/>
          <w:lang w:bidi="en-US"/>
        </w:rPr>
      </w:pPr>
      <w:r w:rsidRPr="002E3EA1">
        <w:rPr>
          <w:rFonts w:eastAsia="Calibri"/>
          <w:iCs/>
          <w:kern w:val="0"/>
          <w:sz w:val="20"/>
          <w:szCs w:val="20"/>
          <w:lang w:bidi="en-US"/>
        </w:rPr>
        <w:t>(фамилия, имя, отчество (при наличии) заявителя)</w:t>
      </w:r>
    </w:p>
    <w:p w:rsidR="006A4110" w:rsidRPr="002E3EA1" w:rsidRDefault="006A4110" w:rsidP="006A4110">
      <w:pPr>
        <w:widowControl/>
        <w:autoSpaceDE w:val="0"/>
        <w:autoSpaceDN w:val="0"/>
        <w:adjustRightInd w:val="0"/>
        <w:jc w:val="both"/>
        <w:rPr>
          <w:rFonts w:eastAsia="Calibri"/>
          <w:iCs/>
          <w:kern w:val="0"/>
          <w:sz w:val="28"/>
          <w:szCs w:val="28"/>
          <w:lang w:bidi="en-US"/>
        </w:rPr>
      </w:pPr>
      <w:r w:rsidRPr="002E3EA1">
        <w:rPr>
          <w:rFonts w:eastAsia="Calibri"/>
          <w:iCs/>
          <w:kern w:val="0"/>
          <w:sz w:val="28"/>
          <w:szCs w:val="28"/>
          <w:lang w:bidi="en-US"/>
        </w:rPr>
        <w:t>Домашний адрес: ___________________________________________________</w:t>
      </w:r>
    </w:p>
    <w:p w:rsidR="006A4110" w:rsidRPr="002E3EA1" w:rsidRDefault="006A4110" w:rsidP="006A4110">
      <w:pPr>
        <w:widowControl/>
        <w:autoSpaceDE w:val="0"/>
        <w:autoSpaceDN w:val="0"/>
        <w:adjustRightInd w:val="0"/>
        <w:jc w:val="both"/>
        <w:rPr>
          <w:rFonts w:eastAsia="Calibri"/>
          <w:iCs/>
          <w:kern w:val="0"/>
          <w:sz w:val="28"/>
          <w:szCs w:val="28"/>
          <w:lang w:bidi="en-US"/>
        </w:rPr>
      </w:pPr>
      <w:r w:rsidRPr="002E3EA1">
        <w:rPr>
          <w:rFonts w:eastAsia="Calibri"/>
          <w:iCs/>
          <w:kern w:val="0"/>
          <w:sz w:val="28"/>
          <w:szCs w:val="28"/>
          <w:lang w:bidi="en-US"/>
        </w:rPr>
        <w:t>__________________________________________________________________</w:t>
      </w:r>
    </w:p>
    <w:p w:rsidR="006A4110" w:rsidRPr="002E3EA1" w:rsidRDefault="006A4110" w:rsidP="006A4110">
      <w:pPr>
        <w:widowControl/>
        <w:autoSpaceDE w:val="0"/>
        <w:autoSpaceDN w:val="0"/>
        <w:adjustRightInd w:val="0"/>
        <w:jc w:val="both"/>
        <w:rPr>
          <w:rFonts w:eastAsia="Calibri"/>
          <w:iCs/>
          <w:kern w:val="0"/>
          <w:sz w:val="28"/>
          <w:szCs w:val="28"/>
          <w:lang w:bidi="en-US"/>
        </w:rPr>
      </w:pPr>
      <w:r w:rsidRPr="002E3EA1">
        <w:rPr>
          <w:rFonts w:eastAsia="Calibri"/>
          <w:iCs/>
          <w:kern w:val="0"/>
          <w:sz w:val="28"/>
          <w:szCs w:val="28"/>
          <w:lang w:bidi="en-US"/>
        </w:rPr>
        <w:t>Номер телефона: ___________________________________________________</w:t>
      </w:r>
    </w:p>
    <w:p w:rsidR="006A4110" w:rsidRPr="002E3EA1" w:rsidRDefault="006A4110" w:rsidP="006A4110">
      <w:pPr>
        <w:widowControl/>
        <w:autoSpaceDE w:val="0"/>
        <w:autoSpaceDN w:val="0"/>
        <w:adjustRightInd w:val="0"/>
        <w:ind w:firstLine="720"/>
        <w:jc w:val="both"/>
        <w:rPr>
          <w:rFonts w:eastAsia="Calibri"/>
          <w:iCs/>
          <w:kern w:val="0"/>
          <w:sz w:val="28"/>
          <w:szCs w:val="28"/>
          <w:lang w:bidi="en-US"/>
        </w:rPr>
      </w:pPr>
    </w:p>
    <w:p w:rsidR="006A4110" w:rsidRPr="002E3EA1" w:rsidRDefault="006A4110" w:rsidP="006A4110">
      <w:pPr>
        <w:widowControl/>
        <w:autoSpaceDE w:val="0"/>
        <w:autoSpaceDN w:val="0"/>
        <w:adjustRightInd w:val="0"/>
        <w:ind w:firstLine="720"/>
        <w:jc w:val="both"/>
        <w:rPr>
          <w:rFonts w:eastAsia="Calibri"/>
          <w:iCs/>
          <w:kern w:val="0"/>
          <w:sz w:val="28"/>
          <w:szCs w:val="28"/>
          <w:lang w:bidi="en-US"/>
        </w:rPr>
      </w:pPr>
    </w:p>
    <w:p w:rsidR="006A4110" w:rsidRPr="002E3EA1" w:rsidRDefault="007C0D61" w:rsidP="006A4110">
      <w:pPr>
        <w:widowControl/>
        <w:autoSpaceDE w:val="0"/>
        <w:autoSpaceDN w:val="0"/>
        <w:adjustRightInd w:val="0"/>
        <w:jc w:val="center"/>
        <w:rPr>
          <w:rFonts w:eastAsia="Calibri"/>
          <w:iCs/>
          <w:kern w:val="0"/>
          <w:sz w:val="28"/>
          <w:szCs w:val="28"/>
          <w:lang w:bidi="en-US"/>
        </w:rPr>
      </w:pPr>
      <w:r w:rsidRPr="002E3EA1">
        <w:rPr>
          <w:rFonts w:eastAsia="Calibri"/>
          <w:b/>
          <w:bCs/>
          <w:iCs/>
          <w:kern w:val="0"/>
          <w:sz w:val="28"/>
          <w:szCs w:val="28"/>
          <w:lang w:bidi="en-US"/>
        </w:rPr>
        <w:t>заявление.</w:t>
      </w:r>
    </w:p>
    <w:p w:rsidR="006A4110" w:rsidRPr="002E3EA1" w:rsidRDefault="006A4110" w:rsidP="006A4110">
      <w:pPr>
        <w:widowControl/>
        <w:autoSpaceDE w:val="0"/>
        <w:autoSpaceDN w:val="0"/>
        <w:adjustRightInd w:val="0"/>
        <w:ind w:firstLine="720"/>
        <w:jc w:val="both"/>
        <w:rPr>
          <w:rFonts w:eastAsia="Calibri"/>
          <w:iCs/>
          <w:kern w:val="0"/>
          <w:sz w:val="28"/>
          <w:szCs w:val="28"/>
          <w:lang w:bidi="en-US"/>
        </w:rPr>
      </w:pPr>
    </w:p>
    <w:p w:rsidR="006A4110" w:rsidRPr="002E3EA1" w:rsidRDefault="006A4110" w:rsidP="006A4110">
      <w:pPr>
        <w:widowControl/>
        <w:autoSpaceDE w:val="0"/>
        <w:autoSpaceDN w:val="0"/>
        <w:adjustRightInd w:val="0"/>
        <w:ind w:firstLine="720"/>
        <w:jc w:val="both"/>
        <w:rPr>
          <w:rFonts w:eastAsia="Calibri"/>
          <w:iCs/>
          <w:kern w:val="0"/>
          <w:sz w:val="28"/>
          <w:szCs w:val="28"/>
          <w:lang w:bidi="en-US"/>
        </w:rPr>
      </w:pPr>
    </w:p>
    <w:p w:rsidR="006A4110" w:rsidRPr="002E3EA1" w:rsidRDefault="006A4110" w:rsidP="006A4110">
      <w:pPr>
        <w:widowControl/>
        <w:autoSpaceDE w:val="0"/>
        <w:autoSpaceDN w:val="0"/>
        <w:adjustRightInd w:val="0"/>
        <w:ind w:firstLine="708"/>
        <w:jc w:val="both"/>
        <w:rPr>
          <w:rFonts w:eastAsia="Calibri"/>
          <w:iCs/>
          <w:kern w:val="0"/>
          <w:sz w:val="28"/>
          <w:szCs w:val="28"/>
          <w:lang w:bidi="en-US"/>
        </w:rPr>
      </w:pPr>
      <w:r w:rsidRPr="002E3EA1">
        <w:rPr>
          <w:rFonts w:eastAsia="Calibri"/>
          <w:iCs/>
          <w:kern w:val="0"/>
          <w:sz w:val="28"/>
          <w:szCs w:val="28"/>
          <w:lang w:bidi="en-US"/>
        </w:rPr>
        <w:t xml:space="preserve">В соответствии с Законом Республики Марий Эл от 15 февраля </w:t>
      </w:r>
      <w:smartTag w:uri="urn:schemas-microsoft-com:office:smarttags" w:element="metricconverter">
        <w:smartTagPr>
          <w:attr w:name="ProductID" w:val="1994 г"/>
        </w:smartTagPr>
        <w:r w:rsidRPr="002E3EA1">
          <w:rPr>
            <w:rFonts w:eastAsia="Calibri"/>
            <w:iCs/>
            <w:kern w:val="0"/>
            <w:sz w:val="28"/>
            <w:szCs w:val="28"/>
            <w:lang w:bidi="en-US"/>
          </w:rPr>
          <w:t>1994 г</w:t>
        </w:r>
      </w:smartTag>
      <w:r w:rsidRPr="002E3EA1">
        <w:rPr>
          <w:rFonts w:eastAsia="Calibri"/>
          <w:iCs/>
          <w:kern w:val="0"/>
          <w:sz w:val="28"/>
          <w:szCs w:val="28"/>
          <w:lang w:bidi="en-US"/>
        </w:rPr>
        <w:t>. № 43-</w:t>
      </w:r>
      <w:r w:rsidRPr="002E3EA1">
        <w:rPr>
          <w:rFonts w:eastAsia="Calibri"/>
          <w:iCs/>
          <w:kern w:val="0"/>
          <w:sz w:val="28"/>
          <w:szCs w:val="28"/>
          <w:lang w:val="en-US" w:bidi="en-US"/>
        </w:rPr>
        <w:t>III</w:t>
      </w:r>
      <w:r w:rsidRPr="002E3EA1">
        <w:rPr>
          <w:rFonts w:eastAsia="Calibri"/>
          <w:iCs/>
          <w:kern w:val="0"/>
          <w:sz w:val="28"/>
          <w:szCs w:val="28"/>
          <w:lang w:bidi="en-US"/>
        </w:rPr>
        <w:t xml:space="preserve"> «О статусе депутата Государственного Собрания Республики </w:t>
      </w:r>
      <w:r w:rsidRPr="002E3EA1">
        <w:rPr>
          <w:rFonts w:eastAsia="Calibri"/>
          <w:iCs/>
          <w:kern w:val="0"/>
          <w:sz w:val="28"/>
          <w:szCs w:val="28"/>
          <w:lang w:bidi="en-US"/>
        </w:rPr>
        <w:br/>
        <w:t xml:space="preserve">Марий Эл» прошу возобновить (приостановить, прекратить) мне выплату ежемесячной доплаты к страховой пенсии по старости или по инвалидности </w:t>
      </w:r>
      <w:r w:rsidRPr="002E3EA1">
        <w:rPr>
          <w:rFonts w:eastAsia="Calibri"/>
          <w:iCs/>
          <w:kern w:val="0"/>
          <w:sz w:val="28"/>
          <w:szCs w:val="28"/>
          <w:lang w:bidi="en-US"/>
        </w:rPr>
        <w:br/>
        <w:t>на основании ______________________________________________________</w:t>
      </w:r>
    </w:p>
    <w:p w:rsidR="006A4110" w:rsidRPr="002E3EA1" w:rsidRDefault="006A4110" w:rsidP="006A4110">
      <w:pPr>
        <w:widowControl/>
        <w:autoSpaceDE w:val="0"/>
        <w:autoSpaceDN w:val="0"/>
        <w:adjustRightInd w:val="0"/>
        <w:jc w:val="both"/>
        <w:rPr>
          <w:rFonts w:eastAsia="Calibri"/>
          <w:iCs/>
          <w:kern w:val="0"/>
          <w:sz w:val="28"/>
          <w:szCs w:val="28"/>
          <w:lang w:bidi="en-US"/>
        </w:rPr>
      </w:pPr>
      <w:r w:rsidRPr="002E3EA1">
        <w:rPr>
          <w:rFonts w:eastAsia="Calibri"/>
          <w:iCs/>
          <w:kern w:val="0"/>
          <w:sz w:val="28"/>
          <w:szCs w:val="28"/>
          <w:lang w:bidi="en-US"/>
        </w:rPr>
        <w:t>__________________________________________________________________</w:t>
      </w:r>
    </w:p>
    <w:p w:rsidR="006A4110" w:rsidRPr="002E3EA1" w:rsidRDefault="006A4110" w:rsidP="006A4110">
      <w:pPr>
        <w:widowControl/>
        <w:autoSpaceDE w:val="0"/>
        <w:autoSpaceDN w:val="0"/>
        <w:adjustRightInd w:val="0"/>
        <w:jc w:val="both"/>
        <w:rPr>
          <w:rFonts w:eastAsia="Calibri"/>
          <w:iCs/>
          <w:kern w:val="0"/>
          <w:sz w:val="28"/>
          <w:szCs w:val="28"/>
          <w:lang w:bidi="en-US"/>
        </w:rPr>
      </w:pPr>
      <w:r w:rsidRPr="002E3EA1">
        <w:rPr>
          <w:rFonts w:eastAsia="Calibri"/>
          <w:iCs/>
          <w:kern w:val="0"/>
          <w:sz w:val="28"/>
          <w:szCs w:val="28"/>
          <w:lang w:bidi="en-US"/>
        </w:rPr>
        <w:t>__________________________________________________________________</w:t>
      </w:r>
    </w:p>
    <w:p w:rsidR="006A4110" w:rsidRPr="002E3EA1" w:rsidRDefault="006A4110" w:rsidP="006A4110">
      <w:pPr>
        <w:widowControl/>
        <w:autoSpaceDE w:val="0"/>
        <w:autoSpaceDN w:val="0"/>
        <w:adjustRightInd w:val="0"/>
        <w:jc w:val="center"/>
        <w:rPr>
          <w:rFonts w:eastAsia="Calibri"/>
          <w:iCs/>
          <w:kern w:val="0"/>
          <w:sz w:val="20"/>
          <w:szCs w:val="20"/>
          <w:lang w:bidi="en-US"/>
        </w:rPr>
      </w:pPr>
      <w:proofErr w:type="gramStart"/>
      <w:r w:rsidRPr="002E3EA1">
        <w:rPr>
          <w:rFonts w:eastAsia="Calibri"/>
          <w:iCs/>
          <w:kern w:val="0"/>
          <w:sz w:val="20"/>
          <w:szCs w:val="20"/>
          <w:lang w:bidi="en-US"/>
        </w:rPr>
        <w:t>(основание для возобновления (приостановления, прекращения) выплаты</w:t>
      </w:r>
      <w:proofErr w:type="gramEnd"/>
    </w:p>
    <w:p w:rsidR="006A4110" w:rsidRPr="002E3EA1" w:rsidRDefault="006A4110" w:rsidP="006A4110">
      <w:pPr>
        <w:widowControl/>
        <w:autoSpaceDE w:val="0"/>
        <w:autoSpaceDN w:val="0"/>
        <w:adjustRightInd w:val="0"/>
        <w:jc w:val="center"/>
        <w:rPr>
          <w:rFonts w:eastAsia="Calibri"/>
          <w:iCs/>
          <w:kern w:val="0"/>
          <w:sz w:val="20"/>
          <w:szCs w:val="20"/>
          <w:lang w:bidi="en-US"/>
        </w:rPr>
      </w:pPr>
      <w:r w:rsidRPr="002E3EA1">
        <w:rPr>
          <w:rFonts w:eastAsia="Calibri"/>
          <w:iCs/>
          <w:kern w:val="0"/>
          <w:sz w:val="20"/>
          <w:szCs w:val="20"/>
          <w:lang w:bidi="en-US"/>
        </w:rPr>
        <w:t>ежемесячной доплаты к страховой пенсии по старости или по инвалидности)</w:t>
      </w:r>
    </w:p>
    <w:p w:rsidR="006A4110" w:rsidRPr="002E3EA1" w:rsidRDefault="006A4110" w:rsidP="006A4110">
      <w:pPr>
        <w:widowControl/>
        <w:autoSpaceDE w:val="0"/>
        <w:autoSpaceDN w:val="0"/>
        <w:adjustRightInd w:val="0"/>
        <w:ind w:firstLine="720"/>
        <w:jc w:val="both"/>
        <w:rPr>
          <w:rFonts w:eastAsia="Calibri"/>
          <w:iCs/>
          <w:kern w:val="0"/>
          <w:sz w:val="26"/>
          <w:szCs w:val="26"/>
          <w:lang w:bidi="en-US"/>
        </w:rPr>
      </w:pPr>
    </w:p>
    <w:p w:rsidR="006A4110" w:rsidRPr="002E3EA1" w:rsidRDefault="006A4110" w:rsidP="006A4110">
      <w:pPr>
        <w:widowControl/>
        <w:autoSpaceDE w:val="0"/>
        <w:autoSpaceDN w:val="0"/>
        <w:adjustRightInd w:val="0"/>
        <w:jc w:val="both"/>
        <w:rPr>
          <w:rFonts w:eastAsia="Calibri"/>
          <w:iCs/>
          <w:kern w:val="0"/>
          <w:sz w:val="28"/>
          <w:szCs w:val="28"/>
          <w:lang w:bidi="en-US"/>
        </w:rPr>
      </w:pPr>
      <w:r w:rsidRPr="002E3EA1">
        <w:rPr>
          <w:rFonts w:eastAsia="Calibri"/>
          <w:iCs/>
          <w:kern w:val="0"/>
          <w:sz w:val="28"/>
          <w:szCs w:val="28"/>
          <w:lang w:bidi="en-US"/>
        </w:rPr>
        <w:t>«______»</w:t>
      </w:r>
      <w:r w:rsidRPr="002E3EA1">
        <w:rPr>
          <w:rFonts w:ascii="Courier New" w:eastAsia="Calibri" w:hAnsi="Courier New" w:cs="Courier New"/>
          <w:iCs/>
          <w:kern w:val="0"/>
          <w:sz w:val="28"/>
          <w:szCs w:val="28"/>
          <w:lang w:bidi="en-US"/>
        </w:rPr>
        <w:t xml:space="preserve"> </w:t>
      </w:r>
      <w:r w:rsidRPr="002E3EA1">
        <w:rPr>
          <w:rFonts w:eastAsia="Calibri"/>
          <w:iCs/>
          <w:kern w:val="0"/>
          <w:sz w:val="28"/>
          <w:szCs w:val="28"/>
          <w:lang w:bidi="en-US"/>
        </w:rPr>
        <w:t>______________ ___________ г.           ____________________</w:t>
      </w:r>
    </w:p>
    <w:p w:rsidR="006A4110" w:rsidRPr="002E3EA1" w:rsidRDefault="006A4110" w:rsidP="006A4110">
      <w:pPr>
        <w:widowControl/>
        <w:autoSpaceDE w:val="0"/>
        <w:autoSpaceDN w:val="0"/>
        <w:adjustRightInd w:val="0"/>
        <w:jc w:val="both"/>
        <w:rPr>
          <w:rFonts w:eastAsia="Calibri"/>
          <w:iCs/>
          <w:kern w:val="0"/>
          <w:sz w:val="20"/>
          <w:szCs w:val="20"/>
          <w:lang w:bidi="en-US"/>
        </w:rPr>
      </w:pPr>
      <w:r w:rsidRPr="002E3EA1">
        <w:rPr>
          <w:rFonts w:eastAsia="Calibri"/>
          <w:iCs/>
          <w:kern w:val="0"/>
          <w:sz w:val="20"/>
          <w:szCs w:val="20"/>
          <w:lang w:bidi="en-US"/>
        </w:rPr>
        <w:t xml:space="preserve">                                         (дата)                                                                                  (подпись заявителя)</w:t>
      </w:r>
    </w:p>
    <w:p w:rsidR="00E448BF" w:rsidRPr="007E2276" w:rsidRDefault="007E2276" w:rsidP="00906698">
      <w:pPr>
        <w:jc w:val="both"/>
        <w:rPr>
          <w:iCs/>
          <w:spacing w:val="-4"/>
          <w:sz w:val="18"/>
          <w:szCs w:val="30"/>
        </w:rPr>
      </w:pPr>
      <w:r w:rsidRPr="002E3EA1">
        <w:rPr>
          <w:color w:val="FFFFFF" w:themeColor="background1"/>
          <w:sz w:val="16"/>
          <w:szCs w:val="16"/>
        </w:rPr>
        <w:t>Начальник отдела субсидий и выплат</w:t>
      </w:r>
      <w:r w:rsidRPr="00135E68">
        <w:rPr>
          <w:color w:val="FFFFFF" w:themeColor="background1"/>
          <w:sz w:val="16"/>
          <w:szCs w:val="16"/>
        </w:rPr>
        <w:tab/>
      </w:r>
      <w:r w:rsidRPr="00135E68">
        <w:rPr>
          <w:color w:val="FFFFFF" w:themeColor="background1"/>
          <w:sz w:val="16"/>
          <w:szCs w:val="16"/>
        </w:rPr>
        <w:tab/>
      </w:r>
      <w:r w:rsidRPr="00135E68">
        <w:rPr>
          <w:color w:val="FFFFFF" w:themeColor="background1"/>
          <w:sz w:val="16"/>
          <w:szCs w:val="16"/>
        </w:rPr>
        <w:tab/>
      </w:r>
      <w:r w:rsidRPr="00135E68">
        <w:rPr>
          <w:color w:val="FFFFFF" w:themeColor="background1"/>
          <w:sz w:val="16"/>
          <w:szCs w:val="16"/>
        </w:rPr>
        <w:tab/>
      </w:r>
      <w:r w:rsidRPr="00135E68">
        <w:rPr>
          <w:color w:val="FFFFFF" w:themeColor="background1"/>
          <w:sz w:val="16"/>
          <w:szCs w:val="16"/>
        </w:rPr>
        <w:tab/>
      </w:r>
      <w:r w:rsidRPr="00135E68">
        <w:rPr>
          <w:color w:val="FFFFFF" w:themeColor="background1"/>
          <w:sz w:val="16"/>
          <w:szCs w:val="16"/>
        </w:rPr>
        <w:tab/>
      </w:r>
    </w:p>
    <w:sectPr w:rsidR="00E448BF" w:rsidRPr="007E2276" w:rsidSect="0000794B">
      <w:headerReference w:type="first" r:id="rId20"/>
      <w:pgSz w:w="11906" w:h="16838"/>
      <w:pgMar w:top="284" w:right="851"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8DA" w:rsidRDefault="00FE08DA" w:rsidP="00AA1C75">
      <w:r>
        <w:separator/>
      </w:r>
    </w:p>
  </w:endnote>
  <w:endnote w:type="continuationSeparator" w:id="0">
    <w:p w:rsidR="00FE08DA" w:rsidRDefault="00FE08DA" w:rsidP="00AA1C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ri-Time Roman">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8DA" w:rsidRDefault="00FE08DA" w:rsidP="00AA1C75">
      <w:r>
        <w:separator/>
      </w:r>
    </w:p>
  </w:footnote>
  <w:footnote w:type="continuationSeparator" w:id="0">
    <w:p w:rsidR="00FE08DA" w:rsidRDefault="00FE08DA" w:rsidP="00AA1C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B4E" w:rsidRDefault="00330B4E">
    <w:pPr>
      <w:pStyle w:val="a5"/>
      <w:jc w:val="right"/>
    </w:pPr>
  </w:p>
  <w:p w:rsidR="00330B4E" w:rsidRDefault="00330B4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651E"/>
    <w:multiLevelType w:val="hybridMultilevel"/>
    <w:tmpl w:val="1EC27D8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1F114E"/>
    <w:multiLevelType w:val="hybridMultilevel"/>
    <w:tmpl w:val="1EC27D8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54D68"/>
    <w:rsid w:val="0000034F"/>
    <w:rsid w:val="000004CD"/>
    <w:rsid w:val="0000086B"/>
    <w:rsid w:val="00000BB6"/>
    <w:rsid w:val="00001340"/>
    <w:rsid w:val="00001C84"/>
    <w:rsid w:val="00002B74"/>
    <w:rsid w:val="00003280"/>
    <w:rsid w:val="000039AB"/>
    <w:rsid w:val="0000433A"/>
    <w:rsid w:val="00004D02"/>
    <w:rsid w:val="00005AB5"/>
    <w:rsid w:val="000078B9"/>
    <w:rsid w:val="0000794B"/>
    <w:rsid w:val="00007E3E"/>
    <w:rsid w:val="0001016F"/>
    <w:rsid w:val="00010840"/>
    <w:rsid w:val="00010C4E"/>
    <w:rsid w:val="00011230"/>
    <w:rsid w:val="0001324E"/>
    <w:rsid w:val="00014B1D"/>
    <w:rsid w:val="00014BAC"/>
    <w:rsid w:val="00014E9E"/>
    <w:rsid w:val="00015603"/>
    <w:rsid w:val="0001649E"/>
    <w:rsid w:val="00016764"/>
    <w:rsid w:val="000178DD"/>
    <w:rsid w:val="000201AF"/>
    <w:rsid w:val="0002093B"/>
    <w:rsid w:val="00021742"/>
    <w:rsid w:val="0002224B"/>
    <w:rsid w:val="00024029"/>
    <w:rsid w:val="0002420F"/>
    <w:rsid w:val="00027162"/>
    <w:rsid w:val="00027CDF"/>
    <w:rsid w:val="000301FF"/>
    <w:rsid w:val="000304FD"/>
    <w:rsid w:val="00030A5B"/>
    <w:rsid w:val="000323D1"/>
    <w:rsid w:val="0003255B"/>
    <w:rsid w:val="00032F4D"/>
    <w:rsid w:val="00033B58"/>
    <w:rsid w:val="000349EF"/>
    <w:rsid w:val="00034A0E"/>
    <w:rsid w:val="000352CA"/>
    <w:rsid w:val="00035ADB"/>
    <w:rsid w:val="00035B3E"/>
    <w:rsid w:val="00037D5C"/>
    <w:rsid w:val="00037DC9"/>
    <w:rsid w:val="00037F82"/>
    <w:rsid w:val="0004141D"/>
    <w:rsid w:val="0004142E"/>
    <w:rsid w:val="00041F24"/>
    <w:rsid w:val="000422C4"/>
    <w:rsid w:val="0004299B"/>
    <w:rsid w:val="00044F3E"/>
    <w:rsid w:val="000453D4"/>
    <w:rsid w:val="00045C22"/>
    <w:rsid w:val="000465FB"/>
    <w:rsid w:val="000509DE"/>
    <w:rsid w:val="000520D4"/>
    <w:rsid w:val="000526C1"/>
    <w:rsid w:val="00052A76"/>
    <w:rsid w:val="000540A6"/>
    <w:rsid w:val="0005444D"/>
    <w:rsid w:val="00055290"/>
    <w:rsid w:val="0005559A"/>
    <w:rsid w:val="00055B15"/>
    <w:rsid w:val="00057031"/>
    <w:rsid w:val="00060715"/>
    <w:rsid w:val="00061172"/>
    <w:rsid w:val="0006184A"/>
    <w:rsid w:val="00062142"/>
    <w:rsid w:val="00062747"/>
    <w:rsid w:val="000636AD"/>
    <w:rsid w:val="00063A80"/>
    <w:rsid w:val="00064092"/>
    <w:rsid w:val="00064DB0"/>
    <w:rsid w:val="0006548F"/>
    <w:rsid w:val="000658C1"/>
    <w:rsid w:val="00065B9D"/>
    <w:rsid w:val="0006662D"/>
    <w:rsid w:val="0006743D"/>
    <w:rsid w:val="00067C66"/>
    <w:rsid w:val="00067F8E"/>
    <w:rsid w:val="000717DF"/>
    <w:rsid w:val="0007188C"/>
    <w:rsid w:val="000738E7"/>
    <w:rsid w:val="000751E0"/>
    <w:rsid w:val="00076387"/>
    <w:rsid w:val="00077EEF"/>
    <w:rsid w:val="000801CA"/>
    <w:rsid w:val="00081B4A"/>
    <w:rsid w:val="00083F64"/>
    <w:rsid w:val="000843DD"/>
    <w:rsid w:val="000850A3"/>
    <w:rsid w:val="00086B11"/>
    <w:rsid w:val="00087CE4"/>
    <w:rsid w:val="00090E18"/>
    <w:rsid w:val="000911E6"/>
    <w:rsid w:val="0009248E"/>
    <w:rsid w:val="0009273C"/>
    <w:rsid w:val="0009382B"/>
    <w:rsid w:val="00096256"/>
    <w:rsid w:val="0009639E"/>
    <w:rsid w:val="00096B19"/>
    <w:rsid w:val="00096F9A"/>
    <w:rsid w:val="00097151"/>
    <w:rsid w:val="000977CF"/>
    <w:rsid w:val="000A08CF"/>
    <w:rsid w:val="000A1450"/>
    <w:rsid w:val="000A1EA0"/>
    <w:rsid w:val="000A27C8"/>
    <w:rsid w:val="000A2D6E"/>
    <w:rsid w:val="000A31E2"/>
    <w:rsid w:val="000A3973"/>
    <w:rsid w:val="000A3B37"/>
    <w:rsid w:val="000A3C6B"/>
    <w:rsid w:val="000A4367"/>
    <w:rsid w:val="000A4685"/>
    <w:rsid w:val="000A795A"/>
    <w:rsid w:val="000B029A"/>
    <w:rsid w:val="000B0376"/>
    <w:rsid w:val="000B1707"/>
    <w:rsid w:val="000B229F"/>
    <w:rsid w:val="000B2B65"/>
    <w:rsid w:val="000B2DC1"/>
    <w:rsid w:val="000B3C7B"/>
    <w:rsid w:val="000B48B5"/>
    <w:rsid w:val="000B4A8D"/>
    <w:rsid w:val="000B4C77"/>
    <w:rsid w:val="000B5121"/>
    <w:rsid w:val="000B56D1"/>
    <w:rsid w:val="000B652D"/>
    <w:rsid w:val="000B66D5"/>
    <w:rsid w:val="000B6C02"/>
    <w:rsid w:val="000B718A"/>
    <w:rsid w:val="000B7698"/>
    <w:rsid w:val="000B76BD"/>
    <w:rsid w:val="000B79CE"/>
    <w:rsid w:val="000B7A66"/>
    <w:rsid w:val="000B7A90"/>
    <w:rsid w:val="000B7BB0"/>
    <w:rsid w:val="000B7C64"/>
    <w:rsid w:val="000C0B3D"/>
    <w:rsid w:val="000C11CC"/>
    <w:rsid w:val="000C19CE"/>
    <w:rsid w:val="000C267A"/>
    <w:rsid w:val="000C2F6B"/>
    <w:rsid w:val="000C3703"/>
    <w:rsid w:val="000C48C2"/>
    <w:rsid w:val="000C6033"/>
    <w:rsid w:val="000C683C"/>
    <w:rsid w:val="000C6C13"/>
    <w:rsid w:val="000C7388"/>
    <w:rsid w:val="000C775D"/>
    <w:rsid w:val="000C7C1A"/>
    <w:rsid w:val="000C7FE1"/>
    <w:rsid w:val="000D0010"/>
    <w:rsid w:val="000D09C1"/>
    <w:rsid w:val="000D09F3"/>
    <w:rsid w:val="000D123B"/>
    <w:rsid w:val="000D2474"/>
    <w:rsid w:val="000D2BB8"/>
    <w:rsid w:val="000D3413"/>
    <w:rsid w:val="000D4F69"/>
    <w:rsid w:val="000D572F"/>
    <w:rsid w:val="000D5AE3"/>
    <w:rsid w:val="000D76BB"/>
    <w:rsid w:val="000D7C87"/>
    <w:rsid w:val="000E0432"/>
    <w:rsid w:val="000E15C0"/>
    <w:rsid w:val="000E1EBE"/>
    <w:rsid w:val="000E265C"/>
    <w:rsid w:val="000E352C"/>
    <w:rsid w:val="000E3F50"/>
    <w:rsid w:val="000E42E2"/>
    <w:rsid w:val="000E4491"/>
    <w:rsid w:val="000E496A"/>
    <w:rsid w:val="000E4C87"/>
    <w:rsid w:val="000E4FE0"/>
    <w:rsid w:val="000E585D"/>
    <w:rsid w:val="000E60B8"/>
    <w:rsid w:val="000E6A40"/>
    <w:rsid w:val="000E6F57"/>
    <w:rsid w:val="000E7D49"/>
    <w:rsid w:val="000F05DA"/>
    <w:rsid w:val="000F0E1C"/>
    <w:rsid w:val="000F18BB"/>
    <w:rsid w:val="000F2104"/>
    <w:rsid w:val="000F2906"/>
    <w:rsid w:val="000F41AB"/>
    <w:rsid w:val="000F4551"/>
    <w:rsid w:val="000F465F"/>
    <w:rsid w:val="000F4A9B"/>
    <w:rsid w:val="000F5CF5"/>
    <w:rsid w:val="000F6956"/>
    <w:rsid w:val="000F6B61"/>
    <w:rsid w:val="000F7841"/>
    <w:rsid w:val="000F788E"/>
    <w:rsid w:val="00100307"/>
    <w:rsid w:val="00100FDA"/>
    <w:rsid w:val="00101081"/>
    <w:rsid w:val="0010145A"/>
    <w:rsid w:val="001015D8"/>
    <w:rsid w:val="00101E1B"/>
    <w:rsid w:val="00101ECF"/>
    <w:rsid w:val="00102DFF"/>
    <w:rsid w:val="00103DB8"/>
    <w:rsid w:val="00104011"/>
    <w:rsid w:val="00105F04"/>
    <w:rsid w:val="00105FD2"/>
    <w:rsid w:val="0010681B"/>
    <w:rsid w:val="00106855"/>
    <w:rsid w:val="001068E1"/>
    <w:rsid w:val="00106FC5"/>
    <w:rsid w:val="00107C08"/>
    <w:rsid w:val="00110267"/>
    <w:rsid w:val="00110C91"/>
    <w:rsid w:val="0011157C"/>
    <w:rsid w:val="0011202A"/>
    <w:rsid w:val="00113CEE"/>
    <w:rsid w:val="001140E2"/>
    <w:rsid w:val="001141BE"/>
    <w:rsid w:val="001144BB"/>
    <w:rsid w:val="001149A1"/>
    <w:rsid w:val="00114DC9"/>
    <w:rsid w:val="00115F3C"/>
    <w:rsid w:val="0011601F"/>
    <w:rsid w:val="001162FA"/>
    <w:rsid w:val="00116577"/>
    <w:rsid w:val="001168B5"/>
    <w:rsid w:val="001202CC"/>
    <w:rsid w:val="001203D0"/>
    <w:rsid w:val="00120A51"/>
    <w:rsid w:val="001216A1"/>
    <w:rsid w:val="00121751"/>
    <w:rsid w:val="00121A5D"/>
    <w:rsid w:val="00122D25"/>
    <w:rsid w:val="00123A15"/>
    <w:rsid w:val="001248E4"/>
    <w:rsid w:val="00124E98"/>
    <w:rsid w:val="00125568"/>
    <w:rsid w:val="00125C3A"/>
    <w:rsid w:val="0012607B"/>
    <w:rsid w:val="00126912"/>
    <w:rsid w:val="001271EC"/>
    <w:rsid w:val="00127265"/>
    <w:rsid w:val="00127316"/>
    <w:rsid w:val="00127AC8"/>
    <w:rsid w:val="00127FC3"/>
    <w:rsid w:val="00130884"/>
    <w:rsid w:val="00130F02"/>
    <w:rsid w:val="001310CA"/>
    <w:rsid w:val="00131CE4"/>
    <w:rsid w:val="00132620"/>
    <w:rsid w:val="001335C7"/>
    <w:rsid w:val="00133E70"/>
    <w:rsid w:val="001351A9"/>
    <w:rsid w:val="00135E68"/>
    <w:rsid w:val="001360B2"/>
    <w:rsid w:val="001369B6"/>
    <w:rsid w:val="00137576"/>
    <w:rsid w:val="001376D0"/>
    <w:rsid w:val="00137BD6"/>
    <w:rsid w:val="0014022B"/>
    <w:rsid w:val="001407DE"/>
    <w:rsid w:val="00140863"/>
    <w:rsid w:val="00140C3D"/>
    <w:rsid w:val="00141017"/>
    <w:rsid w:val="00142B48"/>
    <w:rsid w:val="00142BAB"/>
    <w:rsid w:val="00143959"/>
    <w:rsid w:val="00143EB5"/>
    <w:rsid w:val="0014687E"/>
    <w:rsid w:val="00147839"/>
    <w:rsid w:val="00152913"/>
    <w:rsid w:val="001538A5"/>
    <w:rsid w:val="00153982"/>
    <w:rsid w:val="0015409A"/>
    <w:rsid w:val="00154505"/>
    <w:rsid w:val="00154D68"/>
    <w:rsid w:val="00155B08"/>
    <w:rsid w:val="00156126"/>
    <w:rsid w:val="00156833"/>
    <w:rsid w:val="001568E0"/>
    <w:rsid w:val="00156954"/>
    <w:rsid w:val="0016189F"/>
    <w:rsid w:val="00161EC3"/>
    <w:rsid w:val="00163398"/>
    <w:rsid w:val="00164889"/>
    <w:rsid w:val="00164E3B"/>
    <w:rsid w:val="00164F33"/>
    <w:rsid w:val="00165714"/>
    <w:rsid w:val="00165FBD"/>
    <w:rsid w:val="00166848"/>
    <w:rsid w:val="00166C34"/>
    <w:rsid w:val="001671CC"/>
    <w:rsid w:val="001706F8"/>
    <w:rsid w:val="001708E7"/>
    <w:rsid w:val="00170A26"/>
    <w:rsid w:val="0017134F"/>
    <w:rsid w:val="0017346D"/>
    <w:rsid w:val="001738B2"/>
    <w:rsid w:val="001747BA"/>
    <w:rsid w:val="001754ED"/>
    <w:rsid w:val="00177C5A"/>
    <w:rsid w:val="00177FD7"/>
    <w:rsid w:val="00181BCC"/>
    <w:rsid w:val="0018219E"/>
    <w:rsid w:val="0018268C"/>
    <w:rsid w:val="001844D2"/>
    <w:rsid w:val="00184DD7"/>
    <w:rsid w:val="00185215"/>
    <w:rsid w:val="0018528F"/>
    <w:rsid w:val="00185347"/>
    <w:rsid w:val="00185B7D"/>
    <w:rsid w:val="00186CAF"/>
    <w:rsid w:val="00186CED"/>
    <w:rsid w:val="00187A4E"/>
    <w:rsid w:val="001902F0"/>
    <w:rsid w:val="00190807"/>
    <w:rsid w:val="001908A6"/>
    <w:rsid w:val="00190D51"/>
    <w:rsid w:val="00190E8C"/>
    <w:rsid w:val="00193108"/>
    <w:rsid w:val="001933AB"/>
    <w:rsid w:val="0019342B"/>
    <w:rsid w:val="00193D3A"/>
    <w:rsid w:val="00194247"/>
    <w:rsid w:val="00195E7E"/>
    <w:rsid w:val="001961F8"/>
    <w:rsid w:val="00197CA5"/>
    <w:rsid w:val="001A07B5"/>
    <w:rsid w:val="001A1AEC"/>
    <w:rsid w:val="001A1B4C"/>
    <w:rsid w:val="001A1E6C"/>
    <w:rsid w:val="001A2F18"/>
    <w:rsid w:val="001A2F50"/>
    <w:rsid w:val="001A355B"/>
    <w:rsid w:val="001A3E8C"/>
    <w:rsid w:val="001A41EF"/>
    <w:rsid w:val="001A4E65"/>
    <w:rsid w:val="001A5297"/>
    <w:rsid w:val="001A5FF6"/>
    <w:rsid w:val="001A691D"/>
    <w:rsid w:val="001A6A5D"/>
    <w:rsid w:val="001A6B1C"/>
    <w:rsid w:val="001A6D69"/>
    <w:rsid w:val="001B01A7"/>
    <w:rsid w:val="001B052F"/>
    <w:rsid w:val="001B0F17"/>
    <w:rsid w:val="001B10C6"/>
    <w:rsid w:val="001B250D"/>
    <w:rsid w:val="001B309A"/>
    <w:rsid w:val="001B319E"/>
    <w:rsid w:val="001B4168"/>
    <w:rsid w:val="001B4A50"/>
    <w:rsid w:val="001B51E1"/>
    <w:rsid w:val="001B6085"/>
    <w:rsid w:val="001B6634"/>
    <w:rsid w:val="001B6BC9"/>
    <w:rsid w:val="001B6E51"/>
    <w:rsid w:val="001B7502"/>
    <w:rsid w:val="001C055C"/>
    <w:rsid w:val="001C0887"/>
    <w:rsid w:val="001C0F62"/>
    <w:rsid w:val="001C1C8F"/>
    <w:rsid w:val="001C2687"/>
    <w:rsid w:val="001C2844"/>
    <w:rsid w:val="001C2D06"/>
    <w:rsid w:val="001C3160"/>
    <w:rsid w:val="001C31C8"/>
    <w:rsid w:val="001C328A"/>
    <w:rsid w:val="001C4F7C"/>
    <w:rsid w:val="001C52D9"/>
    <w:rsid w:val="001C535A"/>
    <w:rsid w:val="001C5C71"/>
    <w:rsid w:val="001C718A"/>
    <w:rsid w:val="001C71ED"/>
    <w:rsid w:val="001D0A44"/>
    <w:rsid w:val="001D10B3"/>
    <w:rsid w:val="001D35CD"/>
    <w:rsid w:val="001D3835"/>
    <w:rsid w:val="001D4270"/>
    <w:rsid w:val="001D50C4"/>
    <w:rsid w:val="001D5BBD"/>
    <w:rsid w:val="001D62F6"/>
    <w:rsid w:val="001D6991"/>
    <w:rsid w:val="001D701B"/>
    <w:rsid w:val="001D7E77"/>
    <w:rsid w:val="001E03D2"/>
    <w:rsid w:val="001E0F3B"/>
    <w:rsid w:val="001E1854"/>
    <w:rsid w:val="001E48FC"/>
    <w:rsid w:val="001E4C9B"/>
    <w:rsid w:val="001E4F98"/>
    <w:rsid w:val="001E5B86"/>
    <w:rsid w:val="001E6850"/>
    <w:rsid w:val="001E6EA1"/>
    <w:rsid w:val="001E7BAA"/>
    <w:rsid w:val="001F0202"/>
    <w:rsid w:val="001F03C6"/>
    <w:rsid w:val="001F20E5"/>
    <w:rsid w:val="001F2DF6"/>
    <w:rsid w:val="001F3839"/>
    <w:rsid w:val="001F4945"/>
    <w:rsid w:val="001F7413"/>
    <w:rsid w:val="00200240"/>
    <w:rsid w:val="002005F2"/>
    <w:rsid w:val="00200D21"/>
    <w:rsid w:val="00201369"/>
    <w:rsid w:val="002016BE"/>
    <w:rsid w:val="00202A73"/>
    <w:rsid w:val="0020460F"/>
    <w:rsid w:val="00204636"/>
    <w:rsid w:val="00204679"/>
    <w:rsid w:val="00205027"/>
    <w:rsid w:val="00205944"/>
    <w:rsid w:val="0020687F"/>
    <w:rsid w:val="0020786C"/>
    <w:rsid w:val="00207F98"/>
    <w:rsid w:val="002104BA"/>
    <w:rsid w:val="00210FA9"/>
    <w:rsid w:val="00211058"/>
    <w:rsid w:val="002110E6"/>
    <w:rsid w:val="002112B7"/>
    <w:rsid w:val="0021142B"/>
    <w:rsid w:val="00211647"/>
    <w:rsid w:val="00211B4F"/>
    <w:rsid w:val="00211C8C"/>
    <w:rsid w:val="00212DE0"/>
    <w:rsid w:val="0021348A"/>
    <w:rsid w:val="00213744"/>
    <w:rsid w:val="00213A76"/>
    <w:rsid w:val="00213CAA"/>
    <w:rsid w:val="00214261"/>
    <w:rsid w:val="00214B10"/>
    <w:rsid w:val="0021505B"/>
    <w:rsid w:val="002151E5"/>
    <w:rsid w:val="0021548E"/>
    <w:rsid w:val="002155D9"/>
    <w:rsid w:val="00215ACC"/>
    <w:rsid w:val="00216064"/>
    <w:rsid w:val="00216566"/>
    <w:rsid w:val="00217269"/>
    <w:rsid w:val="00217805"/>
    <w:rsid w:val="00217967"/>
    <w:rsid w:val="00221CAB"/>
    <w:rsid w:val="00221D93"/>
    <w:rsid w:val="00222724"/>
    <w:rsid w:val="002229AD"/>
    <w:rsid w:val="00223370"/>
    <w:rsid w:val="00223687"/>
    <w:rsid w:val="00223929"/>
    <w:rsid w:val="002239F7"/>
    <w:rsid w:val="00224E33"/>
    <w:rsid w:val="00224FDE"/>
    <w:rsid w:val="00225764"/>
    <w:rsid w:val="002260C4"/>
    <w:rsid w:val="0022654B"/>
    <w:rsid w:val="00227E21"/>
    <w:rsid w:val="002305EA"/>
    <w:rsid w:val="002308B0"/>
    <w:rsid w:val="0023200E"/>
    <w:rsid w:val="0023314E"/>
    <w:rsid w:val="00235B86"/>
    <w:rsid w:val="0023646F"/>
    <w:rsid w:val="002366A5"/>
    <w:rsid w:val="002378B1"/>
    <w:rsid w:val="00237BFC"/>
    <w:rsid w:val="00240569"/>
    <w:rsid w:val="00241575"/>
    <w:rsid w:val="00241D3E"/>
    <w:rsid w:val="0024284D"/>
    <w:rsid w:val="002431F9"/>
    <w:rsid w:val="0024386E"/>
    <w:rsid w:val="00244CFD"/>
    <w:rsid w:val="00246767"/>
    <w:rsid w:val="0024691A"/>
    <w:rsid w:val="00246947"/>
    <w:rsid w:val="00250FB6"/>
    <w:rsid w:val="0025263F"/>
    <w:rsid w:val="00252A0A"/>
    <w:rsid w:val="00252CAF"/>
    <w:rsid w:val="00252D2B"/>
    <w:rsid w:val="0025334D"/>
    <w:rsid w:val="002534DB"/>
    <w:rsid w:val="00253757"/>
    <w:rsid w:val="00254D4D"/>
    <w:rsid w:val="00256076"/>
    <w:rsid w:val="0025641C"/>
    <w:rsid w:val="0025770B"/>
    <w:rsid w:val="00257884"/>
    <w:rsid w:val="0026010A"/>
    <w:rsid w:val="002607A0"/>
    <w:rsid w:val="00260DCA"/>
    <w:rsid w:val="00261083"/>
    <w:rsid w:val="0026108A"/>
    <w:rsid w:val="002619F1"/>
    <w:rsid w:val="00261DC1"/>
    <w:rsid w:val="002639F9"/>
    <w:rsid w:val="002643E0"/>
    <w:rsid w:val="00264BA1"/>
    <w:rsid w:val="00266FC1"/>
    <w:rsid w:val="002672C2"/>
    <w:rsid w:val="0026737F"/>
    <w:rsid w:val="0026782D"/>
    <w:rsid w:val="002708C1"/>
    <w:rsid w:val="00270D59"/>
    <w:rsid w:val="00273F81"/>
    <w:rsid w:val="00274A95"/>
    <w:rsid w:val="00276418"/>
    <w:rsid w:val="002766A4"/>
    <w:rsid w:val="002771B7"/>
    <w:rsid w:val="00277706"/>
    <w:rsid w:val="002803B4"/>
    <w:rsid w:val="0028073A"/>
    <w:rsid w:val="00280CC3"/>
    <w:rsid w:val="002814D0"/>
    <w:rsid w:val="00281543"/>
    <w:rsid w:val="002815ED"/>
    <w:rsid w:val="00284033"/>
    <w:rsid w:val="00284091"/>
    <w:rsid w:val="00284724"/>
    <w:rsid w:val="00284D04"/>
    <w:rsid w:val="00286B28"/>
    <w:rsid w:val="00286BFC"/>
    <w:rsid w:val="00286DAE"/>
    <w:rsid w:val="002872FA"/>
    <w:rsid w:val="0028780A"/>
    <w:rsid w:val="00287D20"/>
    <w:rsid w:val="00287DC1"/>
    <w:rsid w:val="00287FD2"/>
    <w:rsid w:val="00290F00"/>
    <w:rsid w:val="00290F83"/>
    <w:rsid w:val="002918F0"/>
    <w:rsid w:val="00291AA9"/>
    <w:rsid w:val="00291C52"/>
    <w:rsid w:val="00292D90"/>
    <w:rsid w:val="0029311A"/>
    <w:rsid w:val="0029348D"/>
    <w:rsid w:val="00293D09"/>
    <w:rsid w:val="002944B5"/>
    <w:rsid w:val="0029501B"/>
    <w:rsid w:val="00295ADC"/>
    <w:rsid w:val="00296696"/>
    <w:rsid w:val="002966AD"/>
    <w:rsid w:val="00296B50"/>
    <w:rsid w:val="002979DA"/>
    <w:rsid w:val="00297C6A"/>
    <w:rsid w:val="002A0223"/>
    <w:rsid w:val="002A028F"/>
    <w:rsid w:val="002A0D1D"/>
    <w:rsid w:val="002A1884"/>
    <w:rsid w:val="002A283A"/>
    <w:rsid w:val="002A2CB7"/>
    <w:rsid w:val="002A32C4"/>
    <w:rsid w:val="002A3482"/>
    <w:rsid w:val="002A3511"/>
    <w:rsid w:val="002A38D3"/>
    <w:rsid w:val="002A5032"/>
    <w:rsid w:val="002A5102"/>
    <w:rsid w:val="002A58F5"/>
    <w:rsid w:val="002A5942"/>
    <w:rsid w:val="002A5BA5"/>
    <w:rsid w:val="002A75AD"/>
    <w:rsid w:val="002A7954"/>
    <w:rsid w:val="002B0AC6"/>
    <w:rsid w:val="002B179E"/>
    <w:rsid w:val="002B1F42"/>
    <w:rsid w:val="002B208C"/>
    <w:rsid w:val="002B263A"/>
    <w:rsid w:val="002B2AF3"/>
    <w:rsid w:val="002B2BC6"/>
    <w:rsid w:val="002B2C7D"/>
    <w:rsid w:val="002B2E3F"/>
    <w:rsid w:val="002B31F1"/>
    <w:rsid w:val="002B3426"/>
    <w:rsid w:val="002B3634"/>
    <w:rsid w:val="002B3ED1"/>
    <w:rsid w:val="002B3F0B"/>
    <w:rsid w:val="002B4073"/>
    <w:rsid w:val="002B4506"/>
    <w:rsid w:val="002B479E"/>
    <w:rsid w:val="002B5F7A"/>
    <w:rsid w:val="002B6F5E"/>
    <w:rsid w:val="002B6FB0"/>
    <w:rsid w:val="002B6FFA"/>
    <w:rsid w:val="002B7B72"/>
    <w:rsid w:val="002C04DF"/>
    <w:rsid w:val="002C1BBD"/>
    <w:rsid w:val="002C23A4"/>
    <w:rsid w:val="002C425E"/>
    <w:rsid w:val="002C4461"/>
    <w:rsid w:val="002C4850"/>
    <w:rsid w:val="002C489B"/>
    <w:rsid w:val="002C5FC1"/>
    <w:rsid w:val="002C61E0"/>
    <w:rsid w:val="002C6875"/>
    <w:rsid w:val="002C6EC2"/>
    <w:rsid w:val="002C706A"/>
    <w:rsid w:val="002C7876"/>
    <w:rsid w:val="002D07A0"/>
    <w:rsid w:val="002D0D50"/>
    <w:rsid w:val="002D1243"/>
    <w:rsid w:val="002D18D9"/>
    <w:rsid w:val="002D2113"/>
    <w:rsid w:val="002D244B"/>
    <w:rsid w:val="002D27D4"/>
    <w:rsid w:val="002D2805"/>
    <w:rsid w:val="002D2F94"/>
    <w:rsid w:val="002D4C6B"/>
    <w:rsid w:val="002D4E61"/>
    <w:rsid w:val="002D5D3C"/>
    <w:rsid w:val="002D6949"/>
    <w:rsid w:val="002D77B9"/>
    <w:rsid w:val="002D7AD4"/>
    <w:rsid w:val="002D7F91"/>
    <w:rsid w:val="002E000D"/>
    <w:rsid w:val="002E02C2"/>
    <w:rsid w:val="002E1027"/>
    <w:rsid w:val="002E1197"/>
    <w:rsid w:val="002E357B"/>
    <w:rsid w:val="002E384F"/>
    <w:rsid w:val="002E3B2A"/>
    <w:rsid w:val="002E3EA1"/>
    <w:rsid w:val="002E5473"/>
    <w:rsid w:val="002E5CB8"/>
    <w:rsid w:val="002E61EB"/>
    <w:rsid w:val="002E6B7D"/>
    <w:rsid w:val="002E7F3F"/>
    <w:rsid w:val="002F015E"/>
    <w:rsid w:val="002F1A04"/>
    <w:rsid w:val="002F1C34"/>
    <w:rsid w:val="002F2090"/>
    <w:rsid w:val="002F268B"/>
    <w:rsid w:val="002F3040"/>
    <w:rsid w:val="002F49F7"/>
    <w:rsid w:val="002F4B29"/>
    <w:rsid w:val="00300862"/>
    <w:rsid w:val="00300A00"/>
    <w:rsid w:val="00300D17"/>
    <w:rsid w:val="00301D72"/>
    <w:rsid w:val="00302AC5"/>
    <w:rsid w:val="00303475"/>
    <w:rsid w:val="003034BF"/>
    <w:rsid w:val="003041EA"/>
    <w:rsid w:val="00304250"/>
    <w:rsid w:val="0030562C"/>
    <w:rsid w:val="00305B7C"/>
    <w:rsid w:val="003063FD"/>
    <w:rsid w:val="00306A37"/>
    <w:rsid w:val="00306DF9"/>
    <w:rsid w:val="00306EDB"/>
    <w:rsid w:val="003072E4"/>
    <w:rsid w:val="00307BE5"/>
    <w:rsid w:val="00310269"/>
    <w:rsid w:val="00310E5C"/>
    <w:rsid w:val="0031192D"/>
    <w:rsid w:val="00311E70"/>
    <w:rsid w:val="00312139"/>
    <w:rsid w:val="00313C93"/>
    <w:rsid w:val="003148F8"/>
    <w:rsid w:val="0031509A"/>
    <w:rsid w:val="003171A0"/>
    <w:rsid w:val="003177AE"/>
    <w:rsid w:val="003215A3"/>
    <w:rsid w:val="00321B38"/>
    <w:rsid w:val="00322470"/>
    <w:rsid w:val="0032380B"/>
    <w:rsid w:val="00325C2A"/>
    <w:rsid w:val="00325E00"/>
    <w:rsid w:val="0032645E"/>
    <w:rsid w:val="00326C49"/>
    <w:rsid w:val="00327622"/>
    <w:rsid w:val="00330391"/>
    <w:rsid w:val="0033057F"/>
    <w:rsid w:val="003305D9"/>
    <w:rsid w:val="00330B4E"/>
    <w:rsid w:val="003310B6"/>
    <w:rsid w:val="003312A2"/>
    <w:rsid w:val="00331FB4"/>
    <w:rsid w:val="00332041"/>
    <w:rsid w:val="00332476"/>
    <w:rsid w:val="0033305B"/>
    <w:rsid w:val="00334748"/>
    <w:rsid w:val="00336096"/>
    <w:rsid w:val="003360A9"/>
    <w:rsid w:val="003360CF"/>
    <w:rsid w:val="0033639C"/>
    <w:rsid w:val="00336619"/>
    <w:rsid w:val="00336675"/>
    <w:rsid w:val="003408AB"/>
    <w:rsid w:val="003413F1"/>
    <w:rsid w:val="003423CA"/>
    <w:rsid w:val="0034284B"/>
    <w:rsid w:val="00343086"/>
    <w:rsid w:val="003448A9"/>
    <w:rsid w:val="00344CFF"/>
    <w:rsid w:val="00345F04"/>
    <w:rsid w:val="003464C3"/>
    <w:rsid w:val="00347258"/>
    <w:rsid w:val="00347751"/>
    <w:rsid w:val="00347B0B"/>
    <w:rsid w:val="00347C00"/>
    <w:rsid w:val="00347EA1"/>
    <w:rsid w:val="0035029F"/>
    <w:rsid w:val="00350D52"/>
    <w:rsid w:val="00350FCD"/>
    <w:rsid w:val="0035166D"/>
    <w:rsid w:val="003550B4"/>
    <w:rsid w:val="00355F54"/>
    <w:rsid w:val="00356389"/>
    <w:rsid w:val="00356F35"/>
    <w:rsid w:val="0035711C"/>
    <w:rsid w:val="003575B4"/>
    <w:rsid w:val="003579ED"/>
    <w:rsid w:val="00357D3A"/>
    <w:rsid w:val="00357F8D"/>
    <w:rsid w:val="00360362"/>
    <w:rsid w:val="00360E19"/>
    <w:rsid w:val="00361204"/>
    <w:rsid w:val="00361D73"/>
    <w:rsid w:val="00362230"/>
    <w:rsid w:val="00362D3F"/>
    <w:rsid w:val="00362ECD"/>
    <w:rsid w:val="00363336"/>
    <w:rsid w:val="003633B9"/>
    <w:rsid w:val="00364772"/>
    <w:rsid w:val="003661FA"/>
    <w:rsid w:val="00366680"/>
    <w:rsid w:val="0036726C"/>
    <w:rsid w:val="003672D0"/>
    <w:rsid w:val="0037035E"/>
    <w:rsid w:val="0037230B"/>
    <w:rsid w:val="00372365"/>
    <w:rsid w:val="003726B0"/>
    <w:rsid w:val="003729A0"/>
    <w:rsid w:val="0037301E"/>
    <w:rsid w:val="00374879"/>
    <w:rsid w:val="00375009"/>
    <w:rsid w:val="00375387"/>
    <w:rsid w:val="00375566"/>
    <w:rsid w:val="00375F4A"/>
    <w:rsid w:val="00375F64"/>
    <w:rsid w:val="00376AC1"/>
    <w:rsid w:val="0037765C"/>
    <w:rsid w:val="00377786"/>
    <w:rsid w:val="00377B86"/>
    <w:rsid w:val="00382642"/>
    <w:rsid w:val="00382D4F"/>
    <w:rsid w:val="00382E92"/>
    <w:rsid w:val="00382F84"/>
    <w:rsid w:val="003839FF"/>
    <w:rsid w:val="00383F9B"/>
    <w:rsid w:val="00384468"/>
    <w:rsid w:val="00384F8A"/>
    <w:rsid w:val="00385BED"/>
    <w:rsid w:val="00385F28"/>
    <w:rsid w:val="00386243"/>
    <w:rsid w:val="00386CEC"/>
    <w:rsid w:val="00386E40"/>
    <w:rsid w:val="00386F13"/>
    <w:rsid w:val="00387130"/>
    <w:rsid w:val="00390BDF"/>
    <w:rsid w:val="00391971"/>
    <w:rsid w:val="00392333"/>
    <w:rsid w:val="00392735"/>
    <w:rsid w:val="00392FA3"/>
    <w:rsid w:val="00393471"/>
    <w:rsid w:val="0039380F"/>
    <w:rsid w:val="00395B84"/>
    <w:rsid w:val="00395C0A"/>
    <w:rsid w:val="00396400"/>
    <w:rsid w:val="00396423"/>
    <w:rsid w:val="00396FCD"/>
    <w:rsid w:val="00397118"/>
    <w:rsid w:val="003A0872"/>
    <w:rsid w:val="003A0C75"/>
    <w:rsid w:val="003A0DCD"/>
    <w:rsid w:val="003A2315"/>
    <w:rsid w:val="003A30CC"/>
    <w:rsid w:val="003A314D"/>
    <w:rsid w:val="003A3840"/>
    <w:rsid w:val="003A40EB"/>
    <w:rsid w:val="003A5E54"/>
    <w:rsid w:val="003A66A7"/>
    <w:rsid w:val="003A6C48"/>
    <w:rsid w:val="003B0A07"/>
    <w:rsid w:val="003B249A"/>
    <w:rsid w:val="003B2CF7"/>
    <w:rsid w:val="003B3D58"/>
    <w:rsid w:val="003B4A3A"/>
    <w:rsid w:val="003B5369"/>
    <w:rsid w:val="003B5391"/>
    <w:rsid w:val="003B55EE"/>
    <w:rsid w:val="003B6A2C"/>
    <w:rsid w:val="003B70BB"/>
    <w:rsid w:val="003B7825"/>
    <w:rsid w:val="003B7EAD"/>
    <w:rsid w:val="003C0047"/>
    <w:rsid w:val="003C01A4"/>
    <w:rsid w:val="003C08D7"/>
    <w:rsid w:val="003C0C2B"/>
    <w:rsid w:val="003C2C08"/>
    <w:rsid w:val="003C3503"/>
    <w:rsid w:val="003C3D79"/>
    <w:rsid w:val="003C3F14"/>
    <w:rsid w:val="003C48DD"/>
    <w:rsid w:val="003C4AA8"/>
    <w:rsid w:val="003C6020"/>
    <w:rsid w:val="003C6237"/>
    <w:rsid w:val="003C63E0"/>
    <w:rsid w:val="003C667F"/>
    <w:rsid w:val="003D0202"/>
    <w:rsid w:val="003D02AB"/>
    <w:rsid w:val="003D0422"/>
    <w:rsid w:val="003D04AA"/>
    <w:rsid w:val="003D0768"/>
    <w:rsid w:val="003D0D03"/>
    <w:rsid w:val="003D146F"/>
    <w:rsid w:val="003D1486"/>
    <w:rsid w:val="003D29EA"/>
    <w:rsid w:val="003D2E3F"/>
    <w:rsid w:val="003D346E"/>
    <w:rsid w:val="003D3504"/>
    <w:rsid w:val="003D3EAE"/>
    <w:rsid w:val="003D4A67"/>
    <w:rsid w:val="003D4D19"/>
    <w:rsid w:val="003D4FCC"/>
    <w:rsid w:val="003D518E"/>
    <w:rsid w:val="003D552B"/>
    <w:rsid w:val="003D5827"/>
    <w:rsid w:val="003D5A20"/>
    <w:rsid w:val="003D5E6E"/>
    <w:rsid w:val="003D6523"/>
    <w:rsid w:val="003D66F6"/>
    <w:rsid w:val="003D6F73"/>
    <w:rsid w:val="003E0D1A"/>
    <w:rsid w:val="003E0E3D"/>
    <w:rsid w:val="003E1214"/>
    <w:rsid w:val="003E1591"/>
    <w:rsid w:val="003E1705"/>
    <w:rsid w:val="003E20AC"/>
    <w:rsid w:val="003E2B19"/>
    <w:rsid w:val="003E2E7B"/>
    <w:rsid w:val="003E33D3"/>
    <w:rsid w:val="003E3EB8"/>
    <w:rsid w:val="003E45BA"/>
    <w:rsid w:val="003E477B"/>
    <w:rsid w:val="003E47C4"/>
    <w:rsid w:val="003E47F6"/>
    <w:rsid w:val="003E480A"/>
    <w:rsid w:val="003E49FD"/>
    <w:rsid w:val="003E5DE3"/>
    <w:rsid w:val="003E627E"/>
    <w:rsid w:val="003E642A"/>
    <w:rsid w:val="003E659A"/>
    <w:rsid w:val="003E6B7B"/>
    <w:rsid w:val="003E7B9B"/>
    <w:rsid w:val="003F0678"/>
    <w:rsid w:val="003F0A68"/>
    <w:rsid w:val="003F1746"/>
    <w:rsid w:val="003F177D"/>
    <w:rsid w:val="003F1874"/>
    <w:rsid w:val="003F1961"/>
    <w:rsid w:val="003F20AC"/>
    <w:rsid w:val="003F24B2"/>
    <w:rsid w:val="003F31CB"/>
    <w:rsid w:val="003F3B45"/>
    <w:rsid w:val="003F4093"/>
    <w:rsid w:val="003F4B8B"/>
    <w:rsid w:val="003F592F"/>
    <w:rsid w:val="003F65C0"/>
    <w:rsid w:val="003F6756"/>
    <w:rsid w:val="003F6A85"/>
    <w:rsid w:val="003F76A3"/>
    <w:rsid w:val="003F7AD1"/>
    <w:rsid w:val="004003B5"/>
    <w:rsid w:val="00400A67"/>
    <w:rsid w:val="00400F2E"/>
    <w:rsid w:val="00402E2B"/>
    <w:rsid w:val="0040343A"/>
    <w:rsid w:val="004037CF"/>
    <w:rsid w:val="00405258"/>
    <w:rsid w:val="0040688E"/>
    <w:rsid w:val="00407176"/>
    <w:rsid w:val="00407323"/>
    <w:rsid w:val="00407376"/>
    <w:rsid w:val="004076F5"/>
    <w:rsid w:val="00410712"/>
    <w:rsid w:val="00412161"/>
    <w:rsid w:val="0041232D"/>
    <w:rsid w:val="00412603"/>
    <w:rsid w:val="0041352D"/>
    <w:rsid w:val="00414037"/>
    <w:rsid w:val="00414230"/>
    <w:rsid w:val="00415C20"/>
    <w:rsid w:val="00416F1C"/>
    <w:rsid w:val="0041752E"/>
    <w:rsid w:val="0041799B"/>
    <w:rsid w:val="00420E98"/>
    <w:rsid w:val="004214B4"/>
    <w:rsid w:val="00422139"/>
    <w:rsid w:val="00423178"/>
    <w:rsid w:val="00423B86"/>
    <w:rsid w:val="00423EF4"/>
    <w:rsid w:val="00423F25"/>
    <w:rsid w:val="004249F9"/>
    <w:rsid w:val="00424DFC"/>
    <w:rsid w:val="00425878"/>
    <w:rsid w:val="00425B7F"/>
    <w:rsid w:val="004263DC"/>
    <w:rsid w:val="004265C7"/>
    <w:rsid w:val="00427015"/>
    <w:rsid w:val="004271DC"/>
    <w:rsid w:val="0042756F"/>
    <w:rsid w:val="00427BB3"/>
    <w:rsid w:val="0043011D"/>
    <w:rsid w:val="0043017A"/>
    <w:rsid w:val="00430DB6"/>
    <w:rsid w:val="00432553"/>
    <w:rsid w:val="00432767"/>
    <w:rsid w:val="00433300"/>
    <w:rsid w:val="004342DE"/>
    <w:rsid w:val="0043557E"/>
    <w:rsid w:val="00435EAF"/>
    <w:rsid w:val="004368EC"/>
    <w:rsid w:val="004369DD"/>
    <w:rsid w:val="00436B2E"/>
    <w:rsid w:val="00436BBA"/>
    <w:rsid w:val="0044066A"/>
    <w:rsid w:val="004417A2"/>
    <w:rsid w:val="00443F00"/>
    <w:rsid w:val="004440DD"/>
    <w:rsid w:val="00444A2C"/>
    <w:rsid w:val="00444AD6"/>
    <w:rsid w:val="00445DBD"/>
    <w:rsid w:val="004463C0"/>
    <w:rsid w:val="00446CE2"/>
    <w:rsid w:val="00446E94"/>
    <w:rsid w:val="00447087"/>
    <w:rsid w:val="00447C71"/>
    <w:rsid w:val="00447C8C"/>
    <w:rsid w:val="00450082"/>
    <w:rsid w:val="004518AD"/>
    <w:rsid w:val="00451DB9"/>
    <w:rsid w:val="0045396E"/>
    <w:rsid w:val="00454262"/>
    <w:rsid w:val="00454A39"/>
    <w:rsid w:val="004550A7"/>
    <w:rsid w:val="004552A2"/>
    <w:rsid w:val="0045558D"/>
    <w:rsid w:val="00456C3A"/>
    <w:rsid w:val="0045751C"/>
    <w:rsid w:val="004615EC"/>
    <w:rsid w:val="00461CF0"/>
    <w:rsid w:val="00463132"/>
    <w:rsid w:val="00464BA0"/>
    <w:rsid w:val="00465103"/>
    <w:rsid w:val="004652B6"/>
    <w:rsid w:val="0046548B"/>
    <w:rsid w:val="00465D2D"/>
    <w:rsid w:val="004661D7"/>
    <w:rsid w:val="004661F6"/>
    <w:rsid w:val="004668DB"/>
    <w:rsid w:val="00466B27"/>
    <w:rsid w:val="00466C72"/>
    <w:rsid w:val="0046769B"/>
    <w:rsid w:val="00470217"/>
    <w:rsid w:val="004706CE"/>
    <w:rsid w:val="00470782"/>
    <w:rsid w:val="00470841"/>
    <w:rsid w:val="00473CFD"/>
    <w:rsid w:val="00474279"/>
    <w:rsid w:val="0047631E"/>
    <w:rsid w:val="00476D72"/>
    <w:rsid w:val="004777B6"/>
    <w:rsid w:val="00477F8D"/>
    <w:rsid w:val="00480162"/>
    <w:rsid w:val="00480330"/>
    <w:rsid w:val="00481146"/>
    <w:rsid w:val="00481B5A"/>
    <w:rsid w:val="004823F9"/>
    <w:rsid w:val="00483F9A"/>
    <w:rsid w:val="004854BE"/>
    <w:rsid w:val="0048799E"/>
    <w:rsid w:val="00487CA9"/>
    <w:rsid w:val="00487CF1"/>
    <w:rsid w:val="00490C10"/>
    <w:rsid w:val="00490C7E"/>
    <w:rsid w:val="00490C94"/>
    <w:rsid w:val="0049246E"/>
    <w:rsid w:val="00493AD5"/>
    <w:rsid w:val="00493B2A"/>
    <w:rsid w:val="00494148"/>
    <w:rsid w:val="00495A28"/>
    <w:rsid w:val="00495D1C"/>
    <w:rsid w:val="00496667"/>
    <w:rsid w:val="00497851"/>
    <w:rsid w:val="004A0492"/>
    <w:rsid w:val="004A05D2"/>
    <w:rsid w:val="004A086B"/>
    <w:rsid w:val="004A0AC4"/>
    <w:rsid w:val="004A1AB3"/>
    <w:rsid w:val="004A54D3"/>
    <w:rsid w:val="004A5BBD"/>
    <w:rsid w:val="004A709E"/>
    <w:rsid w:val="004B02BD"/>
    <w:rsid w:val="004B0CB8"/>
    <w:rsid w:val="004B1C92"/>
    <w:rsid w:val="004B234B"/>
    <w:rsid w:val="004B2523"/>
    <w:rsid w:val="004B261C"/>
    <w:rsid w:val="004B288D"/>
    <w:rsid w:val="004B2EC1"/>
    <w:rsid w:val="004B3B75"/>
    <w:rsid w:val="004B5971"/>
    <w:rsid w:val="004B5A32"/>
    <w:rsid w:val="004B6233"/>
    <w:rsid w:val="004B63EB"/>
    <w:rsid w:val="004B6D64"/>
    <w:rsid w:val="004B6E01"/>
    <w:rsid w:val="004B7416"/>
    <w:rsid w:val="004B7949"/>
    <w:rsid w:val="004C12E3"/>
    <w:rsid w:val="004C1A97"/>
    <w:rsid w:val="004C1B5A"/>
    <w:rsid w:val="004C1EB7"/>
    <w:rsid w:val="004C45C4"/>
    <w:rsid w:val="004C5F93"/>
    <w:rsid w:val="004C7076"/>
    <w:rsid w:val="004C7A65"/>
    <w:rsid w:val="004D08FE"/>
    <w:rsid w:val="004D0AF6"/>
    <w:rsid w:val="004D0FED"/>
    <w:rsid w:val="004D1796"/>
    <w:rsid w:val="004D18E9"/>
    <w:rsid w:val="004D1D3A"/>
    <w:rsid w:val="004D2409"/>
    <w:rsid w:val="004D2579"/>
    <w:rsid w:val="004D3A40"/>
    <w:rsid w:val="004D4DA0"/>
    <w:rsid w:val="004D5D0B"/>
    <w:rsid w:val="004D62F0"/>
    <w:rsid w:val="004D754A"/>
    <w:rsid w:val="004E0908"/>
    <w:rsid w:val="004E0E23"/>
    <w:rsid w:val="004E13B7"/>
    <w:rsid w:val="004E17F8"/>
    <w:rsid w:val="004E195D"/>
    <w:rsid w:val="004E235C"/>
    <w:rsid w:val="004E420A"/>
    <w:rsid w:val="004E4908"/>
    <w:rsid w:val="004E4A5B"/>
    <w:rsid w:val="004E655A"/>
    <w:rsid w:val="004E7177"/>
    <w:rsid w:val="004F092B"/>
    <w:rsid w:val="004F14D5"/>
    <w:rsid w:val="004F17BF"/>
    <w:rsid w:val="004F1D32"/>
    <w:rsid w:val="004F2017"/>
    <w:rsid w:val="004F389C"/>
    <w:rsid w:val="004F4838"/>
    <w:rsid w:val="004F55FF"/>
    <w:rsid w:val="004F7532"/>
    <w:rsid w:val="004F770A"/>
    <w:rsid w:val="005000F7"/>
    <w:rsid w:val="0050147C"/>
    <w:rsid w:val="00502016"/>
    <w:rsid w:val="0050284A"/>
    <w:rsid w:val="00502E30"/>
    <w:rsid w:val="0050492E"/>
    <w:rsid w:val="005049CD"/>
    <w:rsid w:val="00505666"/>
    <w:rsid w:val="00505681"/>
    <w:rsid w:val="005060CA"/>
    <w:rsid w:val="00506866"/>
    <w:rsid w:val="00506972"/>
    <w:rsid w:val="0051037C"/>
    <w:rsid w:val="00510B5B"/>
    <w:rsid w:val="00510E41"/>
    <w:rsid w:val="00512218"/>
    <w:rsid w:val="005134E8"/>
    <w:rsid w:val="0051434F"/>
    <w:rsid w:val="00514758"/>
    <w:rsid w:val="00516CBB"/>
    <w:rsid w:val="005171EC"/>
    <w:rsid w:val="005177C1"/>
    <w:rsid w:val="0052150C"/>
    <w:rsid w:val="00522813"/>
    <w:rsid w:val="005229DA"/>
    <w:rsid w:val="00523D7B"/>
    <w:rsid w:val="005248FE"/>
    <w:rsid w:val="00524949"/>
    <w:rsid w:val="00524957"/>
    <w:rsid w:val="00525456"/>
    <w:rsid w:val="00525525"/>
    <w:rsid w:val="00525E75"/>
    <w:rsid w:val="00526EED"/>
    <w:rsid w:val="00530676"/>
    <w:rsid w:val="00531895"/>
    <w:rsid w:val="00531A7A"/>
    <w:rsid w:val="005323BA"/>
    <w:rsid w:val="005328E4"/>
    <w:rsid w:val="00532A9C"/>
    <w:rsid w:val="00533B73"/>
    <w:rsid w:val="00534D27"/>
    <w:rsid w:val="00536409"/>
    <w:rsid w:val="00536A90"/>
    <w:rsid w:val="0053727A"/>
    <w:rsid w:val="005375AC"/>
    <w:rsid w:val="00540433"/>
    <w:rsid w:val="00540C27"/>
    <w:rsid w:val="00541CAB"/>
    <w:rsid w:val="00541DAF"/>
    <w:rsid w:val="005426D1"/>
    <w:rsid w:val="0054353B"/>
    <w:rsid w:val="00543863"/>
    <w:rsid w:val="00543F48"/>
    <w:rsid w:val="005455F6"/>
    <w:rsid w:val="00545A2D"/>
    <w:rsid w:val="00546121"/>
    <w:rsid w:val="0054663C"/>
    <w:rsid w:val="00546DAF"/>
    <w:rsid w:val="00546DD2"/>
    <w:rsid w:val="0054773F"/>
    <w:rsid w:val="005516F4"/>
    <w:rsid w:val="00551EAF"/>
    <w:rsid w:val="0055336D"/>
    <w:rsid w:val="0055395A"/>
    <w:rsid w:val="00554364"/>
    <w:rsid w:val="005547D5"/>
    <w:rsid w:val="00554A7C"/>
    <w:rsid w:val="005550FD"/>
    <w:rsid w:val="0055639E"/>
    <w:rsid w:val="0055655F"/>
    <w:rsid w:val="00556EDD"/>
    <w:rsid w:val="00557223"/>
    <w:rsid w:val="0055745D"/>
    <w:rsid w:val="00557DE1"/>
    <w:rsid w:val="0056192F"/>
    <w:rsid w:val="00561F0F"/>
    <w:rsid w:val="00562D75"/>
    <w:rsid w:val="0056320D"/>
    <w:rsid w:val="00563347"/>
    <w:rsid w:val="00563F1B"/>
    <w:rsid w:val="0056788A"/>
    <w:rsid w:val="00570176"/>
    <w:rsid w:val="00570966"/>
    <w:rsid w:val="00570F5A"/>
    <w:rsid w:val="0057217A"/>
    <w:rsid w:val="00572CD4"/>
    <w:rsid w:val="00573487"/>
    <w:rsid w:val="0057370F"/>
    <w:rsid w:val="00574C62"/>
    <w:rsid w:val="005753EE"/>
    <w:rsid w:val="00575BB3"/>
    <w:rsid w:val="00575FE2"/>
    <w:rsid w:val="005779C5"/>
    <w:rsid w:val="00581731"/>
    <w:rsid w:val="00581B97"/>
    <w:rsid w:val="00581CCC"/>
    <w:rsid w:val="005831FA"/>
    <w:rsid w:val="00583523"/>
    <w:rsid w:val="00583608"/>
    <w:rsid w:val="005837F4"/>
    <w:rsid w:val="005840A3"/>
    <w:rsid w:val="005846DB"/>
    <w:rsid w:val="005854CC"/>
    <w:rsid w:val="00585AF9"/>
    <w:rsid w:val="005860D3"/>
    <w:rsid w:val="005865AF"/>
    <w:rsid w:val="005869BF"/>
    <w:rsid w:val="005876EA"/>
    <w:rsid w:val="005906EF"/>
    <w:rsid w:val="00591562"/>
    <w:rsid w:val="00591BDF"/>
    <w:rsid w:val="005925D2"/>
    <w:rsid w:val="005957C1"/>
    <w:rsid w:val="00596D1B"/>
    <w:rsid w:val="0059759B"/>
    <w:rsid w:val="00597FE1"/>
    <w:rsid w:val="005A1309"/>
    <w:rsid w:val="005A1621"/>
    <w:rsid w:val="005A1A4C"/>
    <w:rsid w:val="005A2A86"/>
    <w:rsid w:val="005A2FF3"/>
    <w:rsid w:val="005A4367"/>
    <w:rsid w:val="005A64A4"/>
    <w:rsid w:val="005A6994"/>
    <w:rsid w:val="005A6B1D"/>
    <w:rsid w:val="005A750C"/>
    <w:rsid w:val="005B1319"/>
    <w:rsid w:val="005B18A0"/>
    <w:rsid w:val="005B1C5D"/>
    <w:rsid w:val="005B3E28"/>
    <w:rsid w:val="005B41CC"/>
    <w:rsid w:val="005B4259"/>
    <w:rsid w:val="005B43E2"/>
    <w:rsid w:val="005B4416"/>
    <w:rsid w:val="005B4997"/>
    <w:rsid w:val="005B4D8B"/>
    <w:rsid w:val="005B50A2"/>
    <w:rsid w:val="005B5466"/>
    <w:rsid w:val="005B5D46"/>
    <w:rsid w:val="005B74E0"/>
    <w:rsid w:val="005C0796"/>
    <w:rsid w:val="005C0C1E"/>
    <w:rsid w:val="005C122A"/>
    <w:rsid w:val="005C26EF"/>
    <w:rsid w:val="005C2A50"/>
    <w:rsid w:val="005C2C24"/>
    <w:rsid w:val="005C4E50"/>
    <w:rsid w:val="005C517B"/>
    <w:rsid w:val="005C5C4D"/>
    <w:rsid w:val="005C7222"/>
    <w:rsid w:val="005C745C"/>
    <w:rsid w:val="005C7640"/>
    <w:rsid w:val="005C76BF"/>
    <w:rsid w:val="005C7CC6"/>
    <w:rsid w:val="005D07DF"/>
    <w:rsid w:val="005D1000"/>
    <w:rsid w:val="005D21C6"/>
    <w:rsid w:val="005D2F48"/>
    <w:rsid w:val="005D3B6A"/>
    <w:rsid w:val="005D3DA7"/>
    <w:rsid w:val="005D4238"/>
    <w:rsid w:val="005D498A"/>
    <w:rsid w:val="005D5078"/>
    <w:rsid w:val="005D5742"/>
    <w:rsid w:val="005D6FF4"/>
    <w:rsid w:val="005D7090"/>
    <w:rsid w:val="005D7894"/>
    <w:rsid w:val="005D7991"/>
    <w:rsid w:val="005E08C2"/>
    <w:rsid w:val="005E14E0"/>
    <w:rsid w:val="005E1CE7"/>
    <w:rsid w:val="005E1D3F"/>
    <w:rsid w:val="005E21F8"/>
    <w:rsid w:val="005E2DBB"/>
    <w:rsid w:val="005E2DF0"/>
    <w:rsid w:val="005E2F59"/>
    <w:rsid w:val="005E358D"/>
    <w:rsid w:val="005E4B13"/>
    <w:rsid w:val="005E53AD"/>
    <w:rsid w:val="005E5C9C"/>
    <w:rsid w:val="005E78C5"/>
    <w:rsid w:val="005F02D5"/>
    <w:rsid w:val="005F0ED3"/>
    <w:rsid w:val="005F22B8"/>
    <w:rsid w:val="005F255A"/>
    <w:rsid w:val="005F2AAC"/>
    <w:rsid w:val="005F39FF"/>
    <w:rsid w:val="005F68B2"/>
    <w:rsid w:val="005F68FB"/>
    <w:rsid w:val="005F71BE"/>
    <w:rsid w:val="00600842"/>
    <w:rsid w:val="00601D97"/>
    <w:rsid w:val="00602D94"/>
    <w:rsid w:val="006034AF"/>
    <w:rsid w:val="00603A07"/>
    <w:rsid w:val="0060427E"/>
    <w:rsid w:val="00604D87"/>
    <w:rsid w:val="006057F2"/>
    <w:rsid w:val="006066B3"/>
    <w:rsid w:val="00607017"/>
    <w:rsid w:val="00610E0C"/>
    <w:rsid w:val="006115F5"/>
    <w:rsid w:val="006118A7"/>
    <w:rsid w:val="006118CC"/>
    <w:rsid w:val="00612133"/>
    <w:rsid w:val="00613776"/>
    <w:rsid w:val="00613930"/>
    <w:rsid w:val="00614E9D"/>
    <w:rsid w:val="00615745"/>
    <w:rsid w:val="00615C86"/>
    <w:rsid w:val="00617816"/>
    <w:rsid w:val="00617D44"/>
    <w:rsid w:val="00620289"/>
    <w:rsid w:val="006206E7"/>
    <w:rsid w:val="006207DF"/>
    <w:rsid w:val="0062123A"/>
    <w:rsid w:val="00621636"/>
    <w:rsid w:val="0062180A"/>
    <w:rsid w:val="00621900"/>
    <w:rsid w:val="00621C46"/>
    <w:rsid w:val="00622485"/>
    <w:rsid w:val="00624199"/>
    <w:rsid w:val="00624548"/>
    <w:rsid w:val="006250C5"/>
    <w:rsid w:val="006255A3"/>
    <w:rsid w:val="0062684F"/>
    <w:rsid w:val="006269DC"/>
    <w:rsid w:val="006303D5"/>
    <w:rsid w:val="0063069E"/>
    <w:rsid w:val="0063098A"/>
    <w:rsid w:val="00632A91"/>
    <w:rsid w:val="00632D1E"/>
    <w:rsid w:val="00635178"/>
    <w:rsid w:val="00635626"/>
    <w:rsid w:val="00635C6A"/>
    <w:rsid w:val="00635C9B"/>
    <w:rsid w:val="00635CF6"/>
    <w:rsid w:val="006361A7"/>
    <w:rsid w:val="0063622C"/>
    <w:rsid w:val="00636760"/>
    <w:rsid w:val="00636BFC"/>
    <w:rsid w:val="00636CAA"/>
    <w:rsid w:val="00637198"/>
    <w:rsid w:val="00642F3E"/>
    <w:rsid w:val="00643115"/>
    <w:rsid w:val="00644038"/>
    <w:rsid w:val="0064440B"/>
    <w:rsid w:val="006452E4"/>
    <w:rsid w:val="006459D0"/>
    <w:rsid w:val="00646162"/>
    <w:rsid w:val="0064740A"/>
    <w:rsid w:val="006479ED"/>
    <w:rsid w:val="00650538"/>
    <w:rsid w:val="00650803"/>
    <w:rsid w:val="0065098A"/>
    <w:rsid w:val="00651D36"/>
    <w:rsid w:val="00652240"/>
    <w:rsid w:val="0065287A"/>
    <w:rsid w:val="006528C4"/>
    <w:rsid w:val="00652EB5"/>
    <w:rsid w:val="00653272"/>
    <w:rsid w:val="00655556"/>
    <w:rsid w:val="0065561E"/>
    <w:rsid w:val="00657AF6"/>
    <w:rsid w:val="006601B6"/>
    <w:rsid w:val="006607A0"/>
    <w:rsid w:val="00660995"/>
    <w:rsid w:val="00660C53"/>
    <w:rsid w:val="00661CC1"/>
    <w:rsid w:val="00661E3E"/>
    <w:rsid w:val="00662BF0"/>
    <w:rsid w:val="00662CC8"/>
    <w:rsid w:val="006637A8"/>
    <w:rsid w:val="006638B8"/>
    <w:rsid w:val="00663B77"/>
    <w:rsid w:val="0066459A"/>
    <w:rsid w:val="00664FE7"/>
    <w:rsid w:val="00665ED5"/>
    <w:rsid w:val="0066675F"/>
    <w:rsid w:val="006673AE"/>
    <w:rsid w:val="00670D5B"/>
    <w:rsid w:val="00671356"/>
    <w:rsid w:val="00671802"/>
    <w:rsid w:val="00671A9A"/>
    <w:rsid w:val="0067237E"/>
    <w:rsid w:val="0067242C"/>
    <w:rsid w:val="00672563"/>
    <w:rsid w:val="00672F06"/>
    <w:rsid w:val="006733A6"/>
    <w:rsid w:val="00673E64"/>
    <w:rsid w:val="00674C71"/>
    <w:rsid w:val="00676EF1"/>
    <w:rsid w:val="00677866"/>
    <w:rsid w:val="006809D1"/>
    <w:rsid w:val="0068125C"/>
    <w:rsid w:val="00681472"/>
    <w:rsid w:val="00682562"/>
    <w:rsid w:val="0068305D"/>
    <w:rsid w:val="00685536"/>
    <w:rsid w:val="006866F5"/>
    <w:rsid w:val="006868B6"/>
    <w:rsid w:val="006909A6"/>
    <w:rsid w:val="00692413"/>
    <w:rsid w:val="00693D5B"/>
    <w:rsid w:val="0069489C"/>
    <w:rsid w:val="00694A8E"/>
    <w:rsid w:val="00694CF9"/>
    <w:rsid w:val="00695C6C"/>
    <w:rsid w:val="006960A2"/>
    <w:rsid w:val="0069639C"/>
    <w:rsid w:val="006A0564"/>
    <w:rsid w:val="006A0C58"/>
    <w:rsid w:val="006A0C6A"/>
    <w:rsid w:val="006A0DFB"/>
    <w:rsid w:val="006A3434"/>
    <w:rsid w:val="006A3DB6"/>
    <w:rsid w:val="006A4110"/>
    <w:rsid w:val="006A4D9B"/>
    <w:rsid w:val="006A4E9A"/>
    <w:rsid w:val="006A5B41"/>
    <w:rsid w:val="006A5D41"/>
    <w:rsid w:val="006A6AA5"/>
    <w:rsid w:val="006A710A"/>
    <w:rsid w:val="006A73CE"/>
    <w:rsid w:val="006A7723"/>
    <w:rsid w:val="006B06A5"/>
    <w:rsid w:val="006B2414"/>
    <w:rsid w:val="006B264B"/>
    <w:rsid w:val="006B2FCB"/>
    <w:rsid w:val="006B36E5"/>
    <w:rsid w:val="006B3D74"/>
    <w:rsid w:val="006B3E01"/>
    <w:rsid w:val="006B3F08"/>
    <w:rsid w:val="006B60A2"/>
    <w:rsid w:val="006B61E2"/>
    <w:rsid w:val="006B630F"/>
    <w:rsid w:val="006B6D12"/>
    <w:rsid w:val="006B6D7A"/>
    <w:rsid w:val="006B720F"/>
    <w:rsid w:val="006B74A7"/>
    <w:rsid w:val="006B7DE6"/>
    <w:rsid w:val="006C2097"/>
    <w:rsid w:val="006C2F0A"/>
    <w:rsid w:val="006C3053"/>
    <w:rsid w:val="006C306D"/>
    <w:rsid w:val="006C3371"/>
    <w:rsid w:val="006C367A"/>
    <w:rsid w:val="006C4A2F"/>
    <w:rsid w:val="006C5769"/>
    <w:rsid w:val="006C620D"/>
    <w:rsid w:val="006C6C00"/>
    <w:rsid w:val="006C7A64"/>
    <w:rsid w:val="006C7AB5"/>
    <w:rsid w:val="006D06A2"/>
    <w:rsid w:val="006D15C0"/>
    <w:rsid w:val="006D1ACF"/>
    <w:rsid w:val="006D2AFF"/>
    <w:rsid w:val="006D2C3A"/>
    <w:rsid w:val="006D2E61"/>
    <w:rsid w:val="006D32FB"/>
    <w:rsid w:val="006D3AAE"/>
    <w:rsid w:val="006D3F2E"/>
    <w:rsid w:val="006D5698"/>
    <w:rsid w:val="006D6518"/>
    <w:rsid w:val="006D65C7"/>
    <w:rsid w:val="006D7217"/>
    <w:rsid w:val="006D7AC7"/>
    <w:rsid w:val="006D7D5C"/>
    <w:rsid w:val="006E0254"/>
    <w:rsid w:val="006E02FB"/>
    <w:rsid w:val="006E089D"/>
    <w:rsid w:val="006E13C6"/>
    <w:rsid w:val="006E21C2"/>
    <w:rsid w:val="006E3D7C"/>
    <w:rsid w:val="006E444B"/>
    <w:rsid w:val="006E4CDE"/>
    <w:rsid w:val="006E535A"/>
    <w:rsid w:val="006E592A"/>
    <w:rsid w:val="006F0ADA"/>
    <w:rsid w:val="006F0CAE"/>
    <w:rsid w:val="006F0D63"/>
    <w:rsid w:val="006F4A76"/>
    <w:rsid w:val="006F5000"/>
    <w:rsid w:val="006F5017"/>
    <w:rsid w:val="006F52DE"/>
    <w:rsid w:val="006F7239"/>
    <w:rsid w:val="006F7C92"/>
    <w:rsid w:val="006F7EDB"/>
    <w:rsid w:val="006F7F79"/>
    <w:rsid w:val="00700E44"/>
    <w:rsid w:val="007021FB"/>
    <w:rsid w:val="007027C6"/>
    <w:rsid w:val="00703879"/>
    <w:rsid w:val="00704020"/>
    <w:rsid w:val="00704D26"/>
    <w:rsid w:val="007051B4"/>
    <w:rsid w:val="0070522C"/>
    <w:rsid w:val="00705362"/>
    <w:rsid w:val="00705432"/>
    <w:rsid w:val="00706350"/>
    <w:rsid w:val="007102F3"/>
    <w:rsid w:val="007109BE"/>
    <w:rsid w:val="00711ED2"/>
    <w:rsid w:val="007120C0"/>
    <w:rsid w:val="00713A8A"/>
    <w:rsid w:val="00713ADC"/>
    <w:rsid w:val="007148D1"/>
    <w:rsid w:val="00715857"/>
    <w:rsid w:val="0071642C"/>
    <w:rsid w:val="00716AB7"/>
    <w:rsid w:val="00716C34"/>
    <w:rsid w:val="00717109"/>
    <w:rsid w:val="007173A7"/>
    <w:rsid w:val="007202F3"/>
    <w:rsid w:val="0072067D"/>
    <w:rsid w:val="00720728"/>
    <w:rsid w:val="0072167B"/>
    <w:rsid w:val="0072229C"/>
    <w:rsid w:val="00723247"/>
    <w:rsid w:val="007240C0"/>
    <w:rsid w:val="007243B7"/>
    <w:rsid w:val="0072453B"/>
    <w:rsid w:val="00724C8F"/>
    <w:rsid w:val="0072644E"/>
    <w:rsid w:val="00727235"/>
    <w:rsid w:val="00730096"/>
    <w:rsid w:val="00731C75"/>
    <w:rsid w:val="0073334E"/>
    <w:rsid w:val="00733E26"/>
    <w:rsid w:val="0073444C"/>
    <w:rsid w:val="0073466E"/>
    <w:rsid w:val="00734766"/>
    <w:rsid w:val="00734862"/>
    <w:rsid w:val="00735555"/>
    <w:rsid w:val="007357C7"/>
    <w:rsid w:val="00735A7B"/>
    <w:rsid w:val="00735ECD"/>
    <w:rsid w:val="007369C3"/>
    <w:rsid w:val="007370A3"/>
    <w:rsid w:val="00737206"/>
    <w:rsid w:val="00737923"/>
    <w:rsid w:val="0074002D"/>
    <w:rsid w:val="00740176"/>
    <w:rsid w:val="00740A5E"/>
    <w:rsid w:val="0074173D"/>
    <w:rsid w:val="0074231A"/>
    <w:rsid w:val="007425D1"/>
    <w:rsid w:val="0074284D"/>
    <w:rsid w:val="00743453"/>
    <w:rsid w:val="00744AE2"/>
    <w:rsid w:val="00744C56"/>
    <w:rsid w:val="00745341"/>
    <w:rsid w:val="00745EE6"/>
    <w:rsid w:val="00746C86"/>
    <w:rsid w:val="00747039"/>
    <w:rsid w:val="00750B70"/>
    <w:rsid w:val="00755147"/>
    <w:rsid w:val="007555A4"/>
    <w:rsid w:val="0075581C"/>
    <w:rsid w:val="00756E2C"/>
    <w:rsid w:val="007576CA"/>
    <w:rsid w:val="0075776D"/>
    <w:rsid w:val="00757BDB"/>
    <w:rsid w:val="00760371"/>
    <w:rsid w:val="00760685"/>
    <w:rsid w:val="00760978"/>
    <w:rsid w:val="00761A0E"/>
    <w:rsid w:val="00762673"/>
    <w:rsid w:val="0076286F"/>
    <w:rsid w:val="007629D4"/>
    <w:rsid w:val="007634BB"/>
    <w:rsid w:val="007635A0"/>
    <w:rsid w:val="0076405A"/>
    <w:rsid w:val="00764FF4"/>
    <w:rsid w:val="00765A19"/>
    <w:rsid w:val="00765A57"/>
    <w:rsid w:val="00767313"/>
    <w:rsid w:val="0076749A"/>
    <w:rsid w:val="00767F8C"/>
    <w:rsid w:val="00770843"/>
    <w:rsid w:val="00772143"/>
    <w:rsid w:val="007726C4"/>
    <w:rsid w:val="00774530"/>
    <w:rsid w:val="00775440"/>
    <w:rsid w:val="00775FB0"/>
    <w:rsid w:val="00776220"/>
    <w:rsid w:val="00777C45"/>
    <w:rsid w:val="00780562"/>
    <w:rsid w:val="00780936"/>
    <w:rsid w:val="00781475"/>
    <w:rsid w:val="00781503"/>
    <w:rsid w:val="00781C56"/>
    <w:rsid w:val="00784E20"/>
    <w:rsid w:val="00785BC3"/>
    <w:rsid w:val="007870EB"/>
    <w:rsid w:val="00787552"/>
    <w:rsid w:val="007875D1"/>
    <w:rsid w:val="007878B0"/>
    <w:rsid w:val="0078790B"/>
    <w:rsid w:val="00787E2B"/>
    <w:rsid w:val="00787FE3"/>
    <w:rsid w:val="00787FE9"/>
    <w:rsid w:val="00790AF6"/>
    <w:rsid w:val="00791E10"/>
    <w:rsid w:val="00792A7A"/>
    <w:rsid w:val="007931BA"/>
    <w:rsid w:val="00793AA5"/>
    <w:rsid w:val="00794C0E"/>
    <w:rsid w:val="00794E47"/>
    <w:rsid w:val="00795CDE"/>
    <w:rsid w:val="00795D47"/>
    <w:rsid w:val="00797440"/>
    <w:rsid w:val="007978DE"/>
    <w:rsid w:val="00797C94"/>
    <w:rsid w:val="00797F3C"/>
    <w:rsid w:val="00797F8D"/>
    <w:rsid w:val="007A0466"/>
    <w:rsid w:val="007A0743"/>
    <w:rsid w:val="007A1081"/>
    <w:rsid w:val="007A3545"/>
    <w:rsid w:val="007A3784"/>
    <w:rsid w:val="007A439B"/>
    <w:rsid w:val="007A4FF8"/>
    <w:rsid w:val="007A53BB"/>
    <w:rsid w:val="007A5792"/>
    <w:rsid w:val="007B10D4"/>
    <w:rsid w:val="007B243C"/>
    <w:rsid w:val="007B268A"/>
    <w:rsid w:val="007B26A3"/>
    <w:rsid w:val="007B2F6D"/>
    <w:rsid w:val="007B3C95"/>
    <w:rsid w:val="007B3E71"/>
    <w:rsid w:val="007B4829"/>
    <w:rsid w:val="007B632B"/>
    <w:rsid w:val="007B67A8"/>
    <w:rsid w:val="007B685F"/>
    <w:rsid w:val="007B713F"/>
    <w:rsid w:val="007B7DA4"/>
    <w:rsid w:val="007B7E35"/>
    <w:rsid w:val="007C0D61"/>
    <w:rsid w:val="007C1616"/>
    <w:rsid w:val="007C3B8C"/>
    <w:rsid w:val="007C3EE2"/>
    <w:rsid w:val="007C50BC"/>
    <w:rsid w:val="007C5302"/>
    <w:rsid w:val="007C5AC2"/>
    <w:rsid w:val="007C6193"/>
    <w:rsid w:val="007D182C"/>
    <w:rsid w:val="007D2AF3"/>
    <w:rsid w:val="007D3A61"/>
    <w:rsid w:val="007D527D"/>
    <w:rsid w:val="007D5337"/>
    <w:rsid w:val="007D5DB3"/>
    <w:rsid w:val="007D66C1"/>
    <w:rsid w:val="007D7179"/>
    <w:rsid w:val="007E0C96"/>
    <w:rsid w:val="007E1105"/>
    <w:rsid w:val="007E2276"/>
    <w:rsid w:val="007E24C4"/>
    <w:rsid w:val="007E33B4"/>
    <w:rsid w:val="007E3AF3"/>
    <w:rsid w:val="007E64ED"/>
    <w:rsid w:val="007E693A"/>
    <w:rsid w:val="007E7048"/>
    <w:rsid w:val="007E76A5"/>
    <w:rsid w:val="007F0413"/>
    <w:rsid w:val="007F096B"/>
    <w:rsid w:val="007F0E83"/>
    <w:rsid w:val="007F0F5C"/>
    <w:rsid w:val="007F34D8"/>
    <w:rsid w:val="007F3776"/>
    <w:rsid w:val="007F400C"/>
    <w:rsid w:val="007F5391"/>
    <w:rsid w:val="007F59AF"/>
    <w:rsid w:val="007F5AFB"/>
    <w:rsid w:val="007F6478"/>
    <w:rsid w:val="007F67DC"/>
    <w:rsid w:val="007F6C2A"/>
    <w:rsid w:val="007F784A"/>
    <w:rsid w:val="007F7E9D"/>
    <w:rsid w:val="008000F3"/>
    <w:rsid w:val="00800856"/>
    <w:rsid w:val="00800C25"/>
    <w:rsid w:val="00801A49"/>
    <w:rsid w:val="008028F2"/>
    <w:rsid w:val="00803631"/>
    <w:rsid w:val="00803E20"/>
    <w:rsid w:val="008040EB"/>
    <w:rsid w:val="00804288"/>
    <w:rsid w:val="008048AD"/>
    <w:rsid w:val="00805C03"/>
    <w:rsid w:val="00806AE9"/>
    <w:rsid w:val="00806E2F"/>
    <w:rsid w:val="008073D9"/>
    <w:rsid w:val="008076E7"/>
    <w:rsid w:val="0081013A"/>
    <w:rsid w:val="00810744"/>
    <w:rsid w:val="00812349"/>
    <w:rsid w:val="00813275"/>
    <w:rsid w:val="008138D4"/>
    <w:rsid w:val="00814913"/>
    <w:rsid w:val="00815258"/>
    <w:rsid w:val="0081531C"/>
    <w:rsid w:val="0081603C"/>
    <w:rsid w:val="008161AB"/>
    <w:rsid w:val="0081747A"/>
    <w:rsid w:val="00820C36"/>
    <w:rsid w:val="00823BC0"/>
    <w:rsid w:val="00824EF9"/>
    <w:rsid w:val="00826162"/>
    <w:rsid w:val="0082793B"/>
    <w:rsid w:val="00830B8C"/>
    <w:rsid w:val="00830C46"/>
    <w:rsid w:val="00830EF2"/>
    <w:rsid w:val="008310C8"/>
    <w:rsid w:val="008315F3"/>
    <w:rsid w:val="00831FA5"/>
    <w:rsid w:val="008322E6"/>
    <w:rsid w:val="008337D3"/>
    <w:rsid w:val="0083380A"/>
    <w:rsid w:val="0083416A"/>
    <w:rsid w:val="00834193"/>
    <w:rsid w:val="0083539F"/>
    <w:rsid w:val="008353DF"/>
    <w:rsid w:val="00835874"/>
    <w:rsid w:val="0083664F"/>
    <w:rsid w:val="0083765D"/>
    <w:rsid w:val="00837874"/>
    <w:rsid w:val="00837E2B"/>
    <w:rsid w:val="008400D1"/>
    <w:rsid w:val="00841B60"/>
    <w:rsid w:val="00841F9E"/>
    <w:rsid w:val="00842417"/>
    <w:rsid w:val="00842521"/>
    <w:rsid w:val="00842F19"/>
    <w:rsid w:val="0084317C"/>
    <w:rsid w:val="00843525"/>
    <w:rsid w:val="00843A0D"/>
    <w:rsid w:val="00844016"/>
    <w:rsid w:val="008441FC"/>
    <w:rsid w:val="0084426D"/>
    <w:rsid w:val="008463BE"/>
    <w:rsid w:val="00846870"/>
    <w:rsid w:val="00846FDD"/>
    <w:rsid w:val="0085044B"/>
    <w:rsid w:val="00850FDF"/>
    <w:rsid w:val="008513D2"/>
    <w:rsid w:val="00851E06"/>
    <w:rsid w:val="00852106"/>
    <w:rsid w:val="00852452"/>
    <w:rsid w:val="00852466"/>
    <w:rsid w:val="00852988"/>
    <w:rsid w:val="00853441"/>
    <w:rsid w:val="00853598"/>
    <w:rsid w:val="00854D37"/>
    <w:rsid w:val="008559D5"/>
    <w:rsid w:val="0085682F"/>
    <w:rsid w:val="00857314"/>
    <w:rsid w:val="00860EA5"/>
    <w:rsid w:val="008615D0"/>
    <w:rsid w:val="008617E8"/>
    <w:rsid w:val="00861B4F"/>
    <w:rsid w:val="0086218E"/>
    <w:rsid w:val="00863368"/>
    <w:rsid w:val="008637BE"/>
    <w:rsid w:val="00863F1A"/>
    <w:rsid w:val="00865233"/>
    <w:rsid w:val="008658BF"/>
    <w:rsid w:val="008669ED"/>
    <w:rsid w:val="00866CAF"/>
    <w:rsid w:val="00867B6A"/>
    <w:rsid w:val="0087030B"/>
    <w:rsid w:val="008707F9"/>
    <w:rsid w:val="00870E26"/>
    <w:rsid w:val="00870EC7"/>
    <w:rsid w:val="00871E5A"/>
    <w:rsid w:val="008725F7"/>
    <w:rsid w:val="008737A9"/>
    <w:rsid w:val="0087448A"/>
    <w:rsid w:val="00875713"/>
    <w:rsid w:val="0087635A"/>
    <w:rsid w:val="0087707F"/>
    <w:rsid w:val="0087781E"/>
    <w:rsid w:val="008801E4"/>
    <w:rsid w:val="008806E7"/>
    <w:rsid w:val="00880E65"/>
    <w:rsid w:val="00881412"/>
    <w:rsid w:val="008820E0"/>
    <w:rsid w:val="00883CFC"/>
    <w:rsid w:val="00885620"/>
    <w:rsid w:val="00885739"/>
    <w:rsid w:val="00885842"/>
    <w:rsid w:val="00885862"/>
    <w:rsid w:val="00885E8E"/>
    <w:rsid w:val="008871E2"/>
    <w:rsid w:val="008872ED"/>
    <w:rsid w:val="00887372"/>
    <w:rsid w:val="0088754F"/>
    <w:rsid w:val="00890833"/>
    <w:rsid w:val="00891053"/>
    <w:rsid w:val="00891462"/>
    <w:rsid w:val="00891C91"/>
    <w:rsid w:val="00892637"/>
    <w:rsid w:val="00892BF1"/>
    <w:rsid w:val="00892E63"/>
    <w:rsid w:val="00893C2E"/>
    <w:rsid w:val="00893C8D"/>
    <w:rsid w:val="008941CA"/>
    <w:rsid w:val="008954B6"/>
    <w:rsid w:val="00896A27"/>
    <w:rsid w:val="00896BA7"/>
    <w:rsid w:val="008A41B2"/>
    <w:rsid w:val="008A4EF6"/>
    <w:rsid w:val="008A4F5D"/>
    <w:rsid w:val="008A576F"/>
    <w:rsid w:val="008A5E80"/>
    <w:rsid w:val="008B0C65"/>
    <w:rsid w:val="008B0C72"/>
    <w:rsid w:val="008B38F6"/>
    <w:rsid w:val="008B44F6"/>
    <w:rsid w:val="008B494B"/>
    <w:rsid w:val="008B4D42"/>
    <w:rsid w:val="008B4F48"/>
    <w:rsid w:val="008B590A"/>
    <w:rsid w:val="008B6CAD"/>
    <w:rsid w:val="008B6E53"/>
    <w:rsid w:val="008B7A1F"/>
    <w:rsid w:val="008C0B27"/>
    <w:rsid w:val="008C0B9F"/>
    <w:rsid w:val="008C1919"/>
    <w:rsid w:val="008C23F7"/>
    <w:rsid w:val="008C2494"/>
    <w:rsid w:val="008C2D84"/>
    <w:rsid w:val="008C3985"/>
    <w:rsid w:val="008C6C5B"/>
    <w:rsid w:val="008C7E90"/>
    <w:rsid w:val="008D0670"/>
    <w:rsid w:val="008D0E47"/>
    <w:rsid w:val="008D1AE4"/>
    <w:rsid w:val="008D33E3"/>
    <w:rsid w:val="008D39A1"/>
    <w:rsid w:val="008D3DDC"/>
    <w:rsid w:val="008D3F83"/>
    <w:rsid w:val="008D443C"/>
    <w:rsid w:val="008D46B1"/>
    <w:rsid w:val="008D4B41"/>
    <w:rsid w:val="008D4BA2"/>
    <w:rsid w:val="008D74D5"/>
    <w:rsid w:val="008E1392"/>
    <w:rsid w:val="008E13E2"/>
    <w:rsid w:val="008E17B5"/>
    <w:rsid w:val="008E24A1"/>
    <w:rsid w:val="008E36A8"/>
    <w:rsid w:val="008E3CED"/>
    <w:rsid w:val="008E516A"/>
    <w:rsid w:val="008E79CA"/>
    <w:rsid w:val="008F1011"/>
    <w:rsid w:val="008F14DE"/>
    <w:rsid w:val="008F14EF"/>
    <w:rsid w:val="008F3E11"/>
    <w:rsid w:val="008F4291"/>
    <w:rsid w:val="008F4521"/>
    <w:rsid w:val="008F6EA4"/>
    <w:rsid w:val="008F7713"/>
    <w:rsid w:val="008F7CD8"/>
    <w:rsid w:val="008F7FAF"/>
    <w:rsid w:val="009021A2"/>
    <w:rsid w:val="00902388"/>
    <w:rsid w:val="00902B6E"/>
    <w:rsid w:val="00902E7C"/>
    <w:rsid w:val="00903714"/>
    <w:rsid w:val="00906698"/>
    <w:rsid w:val="00910DB6"/>
    <w:rsid w:val="0091192F"/>
    <w:rsid w:val="00911C16"/>
    <w:rsid w:val="00912C77"/>
    <w:rsid w:val="0091323A"/>
    <w:rsid w:val="00913A2C"/>
    <w:rsid w:val="00914F34"/>
    <w:rsid w:val="00915039"/>
    <w:rsid w:val="0091523C"/>
    <w:rsid w:val="0091560F"/>
    <w:rsid w:val="00915D76"/>
    <w:rsid w:val="00915E7B"/>
    <w:rsid w:val="00916535"/>
    <w:rsid w:val="0091679A"/>
    <w:rsid w:val="00916FD3"/>
    <w:rsid w:val="009176E3"/>
    <w:rsid w:val="00917830"/>
    <w:rsid w:val="00917E23"/>
    <w:rsid w:val="00920FB1"/>
    <w:rsid w:val="0092459F"/>
    <w:rsid w:val="0092587D"/>
    <w:rsid w:val="0092624C"/>
    <w:rsid w:val="00926949"/>
    <w:rsid w:val="009273CA"/>
    <w:rsid w:val="0093362D"/>
    <w:rsid w:val="009355BD"/>
    <w:rsid w:val="009370A1"/>
    <w:rsid w:val="0093733D"/>
    <w:rsid w:val="00937503"/>
    <w:rsid w:val="00937E20"/>
    <w:rsid w:val="00940441"/>
    <w:rsid w:val="0094120D"/>
    <w:rsid w:val="00941571"/>
    <w:rsid w:val="00942120"/>
    <w:rsid w:val="00942317"/>
    <w:rsid w:val="0094274E"/>
    <w:rsid w:val="00942A6A"/>
    <w:rsid w:val="00942F85"/>
    <w:rsid w:val="009443F5"/>
    <w:rsid w:val="00946F3A"/>
    <w:rsid w:val="00947B40"/>
    <w:rsid w:val="009509EB"/>
    <w:rsid w:val="009512DC"/>
    <w:rsid w:val="00951AF5"/>
    <w:rsid w:val="00954363"/>
    <w:rsid w:val="00954ABF"/>
    <w:rsid w:val="00955F3B"/>
    <w:rsid w:val="009561F5"/>
    <w:rsid w:val="00956733"/>
    <w:rsid w:val="0096071E"/>
    <w:rsid w:val="00963350"/>
    <w:rsid w:val="009655E4"/>
    <w:rsid w:val="00965931"/>
    <w:rsid w:val="00966ACC"/>
    <w:rsid w:val="00966DC8"/>
    <w:rsid w:val="0096761B"/>
    <w:rsid w:val="009701D1"/>
    <w:rsid w:val="00970D94"/>
    <w:rsid w:val="009715AC"/>
    <w:rsid w:val="009717E6"/>
    <w:rsid w:val="00972266"/>
    <w:rsid w:val="00972A94"/>
    <w:rsid w:val="00972EA7"/>
    <w:rsid w:val="0097456D"/>
    <w:rsid w:val="00975A46"/>
    <w:rsid w:val="009775DF"/>
    <w:rsid w:val="00980078"/>
    <w:rsid w:val="0098047C"/>
    <w:rsid w:val="00980D3C"/>
    <w:rsid w:val="00981DCE"/>
    <w:rsid w:val="0098299A"/>
    <w:rsid w:val="00983E63"/>
    <w:rsid w:val="0098401E"/>
    <w:rsid w:val="00984A39"/>
    <w:rsid w:val="00984F58"/>
    <w:rsid w:val="00985E62"/>
    <w:rsid w:val="00987113"/>
    <w:rsid w:val="00990C2B"/>
    <w:rsid w:val="00991167"/>
    <w:rsid w:val="00991FAF"/>
    <w:rsid w:val="00992232"/>
    <w:rsid w:val="00992DFB"/>
    <w:rsid w:val="00993AE6"/>
    <w:rsid w:val="00993F01"/>
    <w:rsid w:val="0099468A"/>
    <w:rsid w:val="00994C8F"/>
    <w:rsid w:val="00994F6A"/>
    <w:rsid w:val="00994FC2"/>
    <w:rsid w:val="009962DC"/>
    <w:rsid w:val="0099632C"/>
    <w:rsid w:val="00996F01"/>
    <w:rsid w:val="00996F2F"/>
    <w:rsid w:val="009A0C5A"/>
    <w:rsid w:val="009A1B3F"/>
    <w:rsid w:val="009A279C"/>
    <w:rsid w:val="009A2863"/>
    <w:rsid w:val="009A35C2"/>
    <w:rsid w:val="009A4D36"/>
    <w:rsid w:val="009A697A"/>
    <w:rsid w:val="009A70AE"/>
    <w:rsid w:val="009A7343"/>
    <w:rsid w:val="009A7351"/>
    <w:rsid w:val="009A77F0"/>
    <w:rsid w:val="009B01AF"/>
    <w:rsid w:val="009B127B"/>
    <w:rsid w:val="009B18D9"/>
    <w:rsid w:val="009B19C4"/>
    <w:rsid w:val="009B23F8"/>
    <w:rsid w:val="009B3C8C"/>
    <w:rsid w:val="009B43D7"/>
    <w:rsid w:val="009B46D3"/>
    <w:rsid w:val="009B4D57"/>
    <w:rsid w:val="009B5872"/>
    <w:rsid w:val="009C079A"/>
    <w:rsid w:val="009C0B32"/>
    <w:rsid w:val="009C0B5C"/>
    <w:rsid w:val="009C0EF7"/>
    <w:rsid w:val="009C26C4"/>
    <w:rsid w:val="009C2C74"/>
    <w:rsid w:val="009C2F5E"/>
    <w:rsid w:val="009C30D0"/>
    <w:rsid w:val="009C318F"/>
    <w:rsid w:val="009C38DC"/>
    <w:rsid w:val="009C3CB2"/>
    <w:rsid w:val="009C3DFC"/>
    <w:rsid w:val="009C5A7E"/>
    <w:rsid w:val="009C66F4"/>
    <w:rsid w:val="009C73A2"/>
    <w:rsid w:val="009C77CE"/>
    <w:rsid w:val="009C7D08"/>
    <w:rsid w:val="009D00B7"/>
    <w:rsid w:val="009D031A"/>
    <w:rsid w:val="009D0C79"/>
    <w:rsid w:val="009D0D36"/>
    <w:rsid w:val="009D11E1"/>
    <w:rsid w:val="009D2200"/>
    <w:rsid w:val="009D225F"/>
    <w:rsid w:val="009D3609"/>
    <w:rsid w:val="009D3805"/>
    <w:rsid w:val="009D3E91"/>
    <w:rsid w:val="009D47AC"/>
    <w:rsid w:val="009D4D77"/>
    <w:rsid w:val="009D5F96"/>
    <w:rsid w:val="009D6EC8"/>
    <w:rsid w:val="009D73A8"/>
    <w:rsid w:val="009D74D6"/>
    <w:rsid w:val="009E0BB3"/>
    <w:rsid w:val="009E27A7"/>
    <w:rsid w:val="009E2E4F"/>
    <w:rsid w:val="009E2E74"/>
    <w:rsid w:val="009E44AA"/>
    <w:rsid w:val="009E68FA"/>
    <w:rsid w:val="009E72F2"/>
    <w:rsid w:val="009F0BA2"/>
    <w:rsid w:val="009F1535"/>
    <w:rsid w:val="009F1967"/>
    <w:rsid w:val="009F24CB"/>
    <w:rsid w:val="009F2DB3"/>
    <w:rsid w:val="009F3086"/>
    <w:rsid w:val="009F3648"/>
    <w:rsid w:val="009F6761"/>
    <w:rsid w:val="009F6ECA"/>
    <w:rsid w:val="00A00A4F"/>
    <w:rsid w:val="00A00B50"/>
    <w:rsid w:val="00A0103A"/>
    <w:rsid w:val="00A01356"/>
    <w:rsid w:val="00A01CD3"/>
    <w:rsid w:val="00A02468"/>
    <w:rsid w:val="00A02501"/>
    <w:rsid w:val="00A03410"/>
    <w:rsid w:val="00A03E1A"/>
    <w:rsid w:val="00A04B14"/>
    <w:rsid w:val="00A05788"/>
    <w:rsid w:val="00A06407"/>
    <w:rsid w:val="00A06FA6"/>
    <w:rsid w:val="00A07DEE"/>
    <w:rsid w:val="00A10200"/>
    <w:rsid w:val="00A108C8"/>
    <w:rsid w:val="00A113CE"/>
    <w:rsid w:val="00A115FE"/>
    <w:rsid w:val="00A11792"/>
    <w:rsid w:val="00A11A8E"/>
    <w:rsid w:val="00A12ABB"/>
    <w:rsid w:val="00A14786"/>
    <w:rsid w:val="00A14E76"/>
    <w:rsid w:val="00A15228"/>
    <w:rsid w:val="00A1559F"/>
    <w:rsid w:val="00A156EC"/>
    <w:rsid w:val="00A1595D"/>
    <w:rsid w:val="00A16018"/>
    <w:rsid w:val="00A16160"/>
    <w:rsid w:val="00A165D9"/>
    <w:rsid w:val="00A2013A"/>
    <w:rsid w:val="00A201A3"/>
    <w:rsid w:val="00A20890"/>
    <w:rsid w:val="00A20A7D"/>
    <w:rsid w:val="00A2145C"/>
    <w:rsid w:val="00A21471"/>
    <w:rsid w:val="00A22302"/>
    <w:rsid w:val="00A262B5"/>
    <w:rsid w:val="00A26F44"/>
    <w:rsid w:val="00A26FDE"/>
    <w:rsid w:val="00A2785A"/>
    <w:rsid w:val="00A31289"/>
    <w:rsid w:val="00A31798"/>
    <w:rsid w:val="00A32889"/>
    <w:rsid w:val="00A34101"/>
    <w:rsid w:val="00A3552A"/>
    <w:rsid w:val="00A358E7"/>
    <w:rsid w:val="00A36438"/>
    <w:rsid w:val="00A36DA4"/>
    <w:rsid w:val="00A400AA"/>
    <w:rsid w:val="00A4059A"/>
    <w:rsid w:val="00A40E49"/>
    <w:rsid w:val="00A449A7"/>
    <w:rsid w:val="00A44C3F"/>
    <w:rsid w:val="00A45E79"/>
    <w:rsid w:val="00A45F6F"/>
    <w:rsid w:val="00A47F05"/>
    <w:rsid w:val="00A519B7"/>
    <w:rsid w:val="00A53D17"/>
    <w:rsid w:val="00A54131"/>
    <w:rsid w:val="00A54811"/>
    <w:rsid w:val="00A54A39"/>
    <w:rsid w:val="00A5508E"/>
    <w:rsid w:val="00A5567B"/>
    <w:rsid w:val="00A55A00"/>
    <w:rsid w:val="00A56A1C"/>
    <w:rsid w:val="00A60067"/>
    <w:rsid w:val="00A603E7"/>
    <w:rsid w:val="00A636DA"/>
    <w:rsid w:val="00A66249"/>
    <w:rsid w:val="00A67133"/>
    <w:rsid w:val="00A677B4"/>
    <w:rsid w:val="00A7060A"/>
    <w:rsid w:val="00A71CF8"/>
    <w:rsid w:val="00A72573"/>
    <w:rsid w:val="00A73631"/>
    <w:rsid w:val="00A73A6E"/>
    <w:rsid w:val="00A74232"/>
    <w:rsid w:val="00A75842"/>
    <w:rsid w:val="00A76381"/>
    <w:rsid w:val="00A77EF3"/>
    <w:rsid w:val="00A8143F"/>
    <w:rsid w:val="00A81ED1"/>
    <w:rsid w:val="00A825AB"/>
    <w:rsid w:val="00A83788"/>
    <w:rsid w:val="00A83C3E"/>
    <w:rsid w:val="00A84C6D"/>
    <w:rsid w:val="00A86C09"/>
    <w:rsid w:val="00A9075F"/>
    <w:rsid w:val="00A90B47"/>
    <w:rsid w:val="00A91086"/>
    <w:rsid w:val="00A9132C"/>
    <w:rsid w:val="00A91F67"/>
    <w:rsid w:val="00A927C8"/>
    <w:rsid w:val="00A935DC"/>
    <w:rsid w:val="00A93D02"/>
    <w:rsid w:val="00A94041"/>
    <w:rsid w:val="00A941EB"/>
    <w:rsid w:val="00A94868"/>
    <w:rsid w:val="00A94F75"/>
    <w:rsid w:val="00A95109"/>
    <w:rsid w:val="00A95418"/>
    <w:rsid w:val="00A95B0F"/>
    <w:rsid w:val="00A964D3"/>
    <w:rsid w:val="00A96F3C"/>
    <w:rsid w:val="00A97101"/>
    <w:rsid w:val="00A97288"/>
    <w:rsid w:val="00A97AB9"/>
    <w:rsid w:val="00AA010B"/>
    <w:rsid w:val="00AA15EA"/>
    <w:rsid w:val="00AA1C75"/>
    <w:rsid w:val="00AA1C79"/>
    <w:rsid w:val="00AA2486"/>
    <w:rsid w:val="00AA25E7"/>
    <w:rsid w:val="00AA2CFF"/>
    <w:rsid w:val="00AA330E"/>
    <w:rsid w:val="00AA47FC"/>
    <w:rsid w:val="00AA63B2"/>
    <w:rsid w:val="00AA6704"/>
    <w:rsid w:val="00AA69F4"/>
    <w:rsid w:val="00AA6EC6"/>
    <w:rsid w:val="00AA7466"/>
    <w:rsid w:val="00AB09D2"/>
    <w:rsid w:val="00AB14BA"/>
    <w:rsid w:val="00AB2056"/>
    <w:rsid w:val="00AB25E9"/>
    <w:rsid w:val="00AB35F8"/>
    <w:rsid w:val="00AB3A20"/>
    <w:rsid w:val="00AB4751"/>
    <w:rsid w:val="00AB497F"/>
    <w:rsid w:val="00AB49D9"/>
    <w:rsid w:val="00AB4C00"/>
    <w:rsid w:val="00AB5611"/>
    <w:rsid w:val="00AB6057"/>
    <w:rsid w:val="00AB69D7"/>
    <w:rsid w:val="00AB70C4"/>
    <w:rsid w:val="00AB72ED"/>
    <w:rsid w:val="00AC0968"/>
    <w:rsid w:val="00AC0D78"/>
    <w:rsid w:val="00AC1E6D"/>
    <w:rsid w:val="00AC1FF1"/>
    <w:rsid w:val="00AC33A0"/>
    <w:rsid w:val="00AC33AA"/>
    <w:rsid w:val="00AC37F2"/>
    <w:rsid w:val="00AC46E8"/>
    <w:rsid w:val="00AC4D43"/>
    <w:rsid w:val="00AC51A0"/>
    <w:rsid w:val="00AC5214"/>
    <w:rsid w:val="00AC5668"/>
    <w:rsid w:val="00AC5BF0"/>
    <w:rsid w:val="00AC63E7"/>
    <w:rsid w:val="00AC6E56"/>
    <w:rsid w:val="00AC7BE3"/>
    <w:rsid w:val="00AD0632"/>
    <w:rsid w:val="00AD0896"/>
    <w:rsid w:val="00AD0B18"/>
    <w:rsid w:val="00AD0B24"/>
    <w:rsid w:val="00AD1E15"/>
    <w:rsid w:val="00AD239A"/>
    <w:rsid w:val="00AD2A0F"/>
    <w:rsid w:val="00AD5267"/>
    <w:rsid w:val="00AD70ED"/>
    <w:rsid w:val="00AD7270"/>
    <w:rsid w:val="00AD7A2D"/>
    <w:rsid w:val="00AD7CE5"/>
    <w:rsid w:val="00AD7DC3"/>
    <w:rsid w:val="00AE0087"/>
    <w:rsid w:val="00AE0BDB"/>
    <w:rsid w:val="00AE2013"/>
    <w:rsid w:val="00AE23EB"/>
    <w:rsid w:val="00AE48D9"/>
    <w:rsid w:val="00AE4D4E"/>
    <w:rsid w:val="00AE4F7B"/>
    <w:rsid w:val="00AE68B6"/>
    <w:rsid w:val="00AE690C"/>
    <w:rsid w:val="00AE7014"/>
    <w:rsid w:val="00AE7204"/>
    <w:rsid w:val="00AF0587"/>
    <w:rsid w:val="00AF0FD4"/>
    <w:rsid w:val="00AF1041"/>
    <w:rsid w:val="00AF10E1"/>
    <w:rsid w:val="00AF20F1"/>
    <w:rsid w:val="00AF3C8A"/>
    <w:rsid w:val="00AF488C"/>
    <w:rsid w:val="00AF4AE2"/>
    <w:rsid w:val="00AF4AF0"/>
    <w:rsid w:val="00AF5D13"/>
    <w:rsid w:val="00AF60F2"/>
    <w:rsid w:val="00AF66DD"/>
    <w:rsid w:val="00AF67C2"/>
    <w:rsid w:val="00AF680C"/>
    <w:rsid w:val="00AF681E"/>
    <w:rsid w:val="00AF699E"/>
    <w:rsid w:val="00AF7E0D"/>
    <w:rsid w:val="00B00591"/>
    <w:rsid w:val="00B010E4"/>
    <w:rsid w:val="00B01875"/>
    <w:rsid w:val="00B01A19"/>
    <w:rsid w:val="00B02A72"/>
    <w:rsid w:val="00B02A89"/>
    <w:rsid w:val="00B03042"/>
    <w:rsid w:val="00B0374C"/>
    <w:rsid w:val="00B038F8"/>
    <w:rsid w:val="00B03DFA"/>
    <w:rsid w:val="00B03F95"/>
    <w:rsid w:val="00B04480"/>
    <w:rsid w:val="00B04705"/>
    <w:rsid w:val="00B048ED"/>
    <w:rsid w:val="00B064F3"/>
    <w:rsid w:val="00B072DD"/>
    <w:rsid w:val="00B07321"/>
    <w:rsid w:val="00B07C2F"/>
    <w:rsid w:val="00B101C6"/>
    <w:rsid w:val="00B10813"/>
    <w:rsid w:val="00B11D13"/>
    <w:rsid w:val="00B123AB"/>
    <w:rsid w:val="00B123D7"/>
    <w:rsid w:val="00B125FB"/>
    <w:rsid w:val="00B12E79"/>
    <w:rsid w:val="00B14DCF"/>
    <w:rsid w:val="00B150CC"/>
    <w:rsid w:val="00B16539"/>
    <w:rsid w:val="00B16781"/>
    <w:rsid w:val="00B16870"/>
    <w:rsid w:val="00B171B4"/>
    <w:rsid w:val="00B174CE"/>
    <w:rsid w:val="00B17857"/>
    <w:rsid w:val="00B17FFE"/>
    <w:rsid w:val="00B20C3A"/>
    <w:rsid w:val="00B20D29"/>
    <w:rsid w:val="00B20F6B"/>
    <w:rsid w:val="00B21CC0"/>
    <w:rsid w:val="00B226F9"/>
    <w:rsid w:val="00B23AC7"/>
    <w:rsid w:val="00B24904"/>
    <w:rsid w:val="00B2614C"/>
    <w:rsid w:val="00B2668C"/>
    <w:rsid w:val="00B2699C"/>
    <w:rsid w:val="00B308EF"/>
    <w:rsid w:val="00B30CE0"/>
    <w:rsid w:val="00B30F9E"/>
    <w:rsid w:val="00B3128D"/>
    <w:rsid w:val="00B32950"/>
    <w:rsid w:val="00B32DB2"/>
    <w:rsid w:val="00B33076"/>
    <w:rsid w:val="00B33C9C"/>
    <w:rsid w:val="00B33D6A"/>
    <w:rsid w:val="00B3404F"/>
    <w:rsid w:val="00B343C0"/>
    <w:rsid w:val="00B34A8C"/>
    <w:rsid w:val="00B35720"/>
    <w:rsid w:val="00B35C77"/>
    <w:rsid w:val="00B36560"/>
    <w:rsid w:val="00B42176"/>
    <w:rsid w:val="00B43C3F"/>
    <w:rsid w:val="00B440F4"/>
    <w:rsid w:val="00B4416B"/>
    <w:rsid w:val="00B44A81"/>
    <w:rsid w:val="00B44DBD"/>
    <w:rsid w:val="00B44FAD"/>
    <w:rsid w:val="00B45C1F"/>
    <w:rsid w:val="00B45F10"/>
    <w:rsid w:val="00B46950"/>
    <w:rsid w:val="00B471D2"/>
    <w:rsid w:val="00B47C3D"/>
    <w:rsid w:val="00B47D28"/>
    <w:rsid w:val="00B500FB"/>
    <w:rsid w:val="00B50B35"/>
    <w:rsid w:val="00B50CED"/>
    <w:rsid w:val="00B510DC"/>
    <w:rsid w:val="00B51843"/>
    <w:rsid w:val="00B52076"/>
    <w:rsid w:val="00B526D4"/>
    <w:rsid w:val="00B52A1D"/>
    <w:rsid w:val="00B53B43"/>
    <w:rsid w:val="00B5438A"/>
    <w:rsid w:val="00B5538D"/>
    <w:rsid w:val="00B5579E"/>
    <w:rsid w:val="00B562F8"/>
    <w:rsid w:val="00B56354"/>
    <w:rsid w:val="00B56DEF"/>
    <w:rsid w:val="00B56F51"/>
    <w:rsid w:val="00B57E30"/>
    <w:rsid w:val="00B601A1"/>
    <w:rsid w:val="00B60993"/>
    <w:rsid w:val="00B612EE"/>
    <w:rsid w:val="00B62326"/>
    <w:rsid w:val="00B64144"/>
    <w:rsid w:val="00B64490"/>
    <w:rsid w:val="00B644A3"/>
    <w:rsid w:val="00B654AC"/>
    <w:rsid w:val="00B65903"/>
    <w:rsid w:val="00B65F00"/>
    <w:rsid w:val="00B65F61"/>
    <w:rsid w:val="00B66FC2"/>
    <w:rsid w:val="00B678CF"/>
    <w:rsid w:val="00B70F83"/>
    <w:rsid w:val="00B7274A"/>
    <w:rsid w:val="00B7374D"/>
    <w:rsid w:val="00B73A1C"/>
    <w:rsid w:val="00B743DB"/>
    <w:rsid w:val="00B7520E"/>
    <w:rsid w:val="00B75D4A"/>
    <w:rsid w:val="00B76935"/>
    <w:rsid w:val="00B770B7"/>
    <w:rsid w:val="00B77404"/>
    <w:rsid w:val="00B776C6"/>
    <w:rsid w:val="00B80CD1"/>
    <w:rsid w:val="00B80D5E"/>
    <w:rsid w:val="00B8167F"/>
    <w:rsid w:val="00B81F51"/>
    <w:rsid w:val="00B824C1"/>
    <w:rsid w:val="00B82572"/>
    <w:rsid w:val="00B8264A"/>
    <w:rsid w:val="00B82BB3"/>
    <w:rsid w:val="00B82DC4"/>
    <w:rsid w:val="00B832B4"/>
    <w:rsid w:val="00B83F16"/>
    <w:rsid w:val="00B8434D"/>
    <w:rsid w:val="00B843A3"/>
    <w:rsid w:val="00B852D8"/>
    <w:rsid w:val="00B8675F"/>
    <w:rsid w:val="00B869FF"/>
    <w:rsid w:val="00B8778F"/>
    <w:rsid w:val="00B879C8"/>
    <w:rsid w:val="00B87DD3"/>
    <w:rsid w:val="00B90816"/>
    <w:rsid w:val="00B91997"/>
    <w:rsid w:val="00B92269"/>
    <w:rsid w:val="00B93042"/>
    <w:rsid w:val="00B935DD"/>
    <w:rsid w:val="00B93896"/>
    <w:rsid w:val="00B93D11"/>
    <w:rsid w:val="00B95003"/>
    <w:rsid w:val="00B9529D"/>
    <w:rsid w:val="00B963C5"/>
    <w:rsid w:val="00B97BA5"/>
    <w:rsid w:val="00BA03F9"/>
    <w:rsid w:val="00BA06D5"/>
    <w:rsid w:val="00BA12BD"/>
    <w:rsid w:val="00BA1EC8"/>
    <w:rsid w:val="00BA3014"/>
    <w:rsid w:val="00BA33D6"/>
    <w:rsid w:val="00BA47BD"/>
    <w:rsid w:val="00BA531F"/>
    <w:rsid w:val="00BA549E"/>
    <w:rsid w:val="00BA5746"/>
    <w:rsid w:val="00BA68F1"/>
    <w:rsid w:val="00BA6A77"/>
    <w:rsid w:val="00BB047B"/>
    <w:rsid w:val="00BB0A41"/>
    <w:rsid w:val="00BB2450"/>
    <w:rsid w:val="00BB36EA"/>
    <w:rsid w:val="00BB3D81"/>
    <w:rsid w:val="00BB3FE3"/>
    <w:rsid w:val="00BB462F"/>
    <w:rsid w:val="00BB531B"/>
    <w:rsid w:val="00BB6CD9"/>
    <w:rsid w:val="00BB713E"/>
    <w:rsid w:val="00BC213B"/>
    <w:rsid w:val="00BC364B"/>
    <w:rsid w:val="00BC3BB2"/>
    <w:rsid w:val="00BC3E10"/>
    <w:rsid w:val="00BC4E9F"/>
    <w:rsid w:val="00BC5401"/>
    <w:rsid w:val="00BC60C5"/>
    <w:rsid w:val="00BC6AA8"/>
    <w:rsid w:val="00BC7754"/>
    <w:rsid w:val="00BD0286"/>
    <w:rsid w:val="00BD090F"/>
    <w:rsid w:val="00BD0E49"/>
    <w:rsid w:val="00BD0F55"/>
    <w:rsid w:val="00BD157A"/>
    <w:rsid w:val="00BD1827"/>
    <w:rsid w:val="00BD1DCF"/>
    <w:rsid w:val="00BD2C57"/>
    <w:rsid w:val="00BD3431"/>
    <w:rsid w:val="00BD35EB"/>
    <w:rsid w:val="00BD3FF1"/>
    <w:rsid w:val="00BD558B"/>
    <w:rsid w:val="00BD5669"/>
    <w:rsid w:val="00BD5A4A"/>
    <w:rsid w:val="00BD63E9"/>
    <w:rsid w:val="00BD694F"/>
    <w:rsid w:val="00BD6969"/>
    <w:rsid w:val="00BD6CEA"/>
    <w:rsid w:val="00BD6D7D"/>
    <w:rsid w:val="00BD6F40"/>
    <w:rsid w:val="00BD6FD8"/>
    <w:rsid w:val="00BD7104"/>
    <w:rsid w:val="00BD7E19"/>
    <w:rsid w:val="00BE120F"/>
    <w:rsid w:val="00BE2C4B"/>
    <w:rsid w:val="00BE31EA"/>
    <w:rsid w:val="00BE31EB"/>
    <w:rsid w:val="00BE33E6"/>
    <w:rsid w:val="00BE3E7F"/>
    <w:rsid w:val="00BE48B5"/>
    <w:rsid w:val="00BE4EC7"/>
    <w:rsid w:val="00BE5885"/>
    <w:rsid w:val="00BE5938"/>
    <w:rsid w:val="00BE6486"/>
    <w:rsid w:val="00BE671D"/>
    <w:rsid w:val="00BE69DF"/>
    <w:rsid w:val="00BE751E"/>
    <w:rsid w:val="00BE7E2C"/>
    <w:rsid w:val="00BF02D1"/>
    <w:rsid w:val="00BF0396"/>
    <w:rsid w:val="00BF1184"/>
    <w:rsid w:val="00BF1E1B"/>
    <w:rsid w:val="00BF2100"/>
    <w:rsid w:val="00BF280B"/>
    <w:rsid w:val="00BF41B7"/>
    <w:rsid w:val="00BF4978"/>
    <w:rsid w:val="00BF4A60"/>
    <w:rsid w:val="00BF4E89"/>
    <w:rsid w:val="00BF6485"/>
    <w:rsid w:val="00BF6570"/>
    <w:rsid w:val="00BF6B31"/>
    <w:rsid w:val="00BF74B6"/>
    <w:rsid w:val="00C001BF"/>
    <w:rsid w:val="00C00663"/>
    <w:rsid w:val="00C0233E"/>
    <w:rsid w:val="00C02719"/>
    <w:rsid w:val="00C03B17"/>
    <w:rsid w:val="00C0434C"/>
    <w:rsid w:val="00C0447E"/>
    <w:rsid w:val="00C0460B"/>
    <w:rsid w:val="00C0580C"/>
    <w:rsid w:val="00C0655D"/>
    <w:rsid w:val="00C06742"/>
    <w:rsid w:val="00C067FA"/>
    <w:rsid w:val="00C1038C"/>
    <w:rsid w:val="00C103B6"/>
    <w:rsid w:val="00C10545"/>
    <w:rsid w:val="00C10DB3"/>
    <w:rsid w:val="00C1141A"/>
    <w:rsid w:val="00C1145E"/>
    <w:rsid w:val="00C11513"/>
    <w:rsid w:val="00C1256F"/>
    <w:rsid w:val="00C125C9"/>
    <w:rsid w:val="00C12826"/>
    <w:rsid w:val="00C1452A"/>
    <w:rsid w:val="00C15A35"/>
    <w:rsid w:val="00C17483"/>
    <w:rsid w:val="00C17781"/>
    <w:rsid w:val="00C20DDE"/>
    <w:rsid w:val="00C20FA0"/>
    <w:rsid w:val="00C214F3"/>
    <w:rsid w:val="00C21991"/>
    <w:rsid w:val="00C21D71"/>
    <w:rsid w:val="00C2269B"/>
    <w:rsid w:val="00C24009"/>
    <w:rsid w:val="00C2418F"/>
    <w:rsid w:val="00C2437B"/>
    <w:rsid w:val="00C24395"/>
    <w:rsid w:val="00C248E8"/>
    <w:rsid w:val="00C24AEF"/>
    <w:rsid w:val="00C25086"/>
    <w:rsid w:val="00C25567"/>
    <w:rsid w:val="00C26DF1"/>
    <w:rsid w:val="00C301AA"/>
    <w:rsid w:val="00C30348"/>
    <w:rsid w:val="00C31EB5"/>
    <w:rsid w:val="00C3245B"/>
    <w:rsid w:val="00C32CF8"/>
    <w:rsid w:val="00C358D7"/>
    <w:rsid w:val="00C358EA"/>
    <w:rsid w:val="00C36024"/>
    <w:rsid w:val="00C36491"/>
    <w:rsid w:val="00C373B1"/>
    <w:rsid w:val="00C40471"/>
    <w:rsid w:val="00C40F2F"/>
    <w:rsid w:val="00C4124A"/>
    <w:rsid w:val="00C41437"/>
    <w:rsid w:val="00C4144A"/>
    <w:rsid w:val="00C41BB7"/>
    <w:rsid w:val="00C41C10"/>
    <w:rsid w:val="00C42414"/>
    <w:rsid w:val="00C42B8F"/>
    <w:rsid w:val="00C42BCB"/>
    <w:rsid w:val="00C44CC1"/>
    <w:rsid w:val="00C45A62"/>
    <w:rsid w:val="00C45FC5"/>
    <w:rsid w:val="00C4680C"/>
    <w:rsid w:val="00C46BCE"/>
    <w:rsid w:val="00C47861"/>
    <w:rsid w:val="00C4795E"/>
    <w:rsid w:val="00C50DEA"/>
    <w:rsid w:val="00C520F3"/>
    <w:rsid w:val="00C524E6"/>
    <w:rsid w:val="00C52E31"/>
    <w:rsid w:val="00C53267"/>
    <w:rsid w:val="00C538AB"/>
    <w:rsid w:val="00C53F1F"/>
    <w:rsid w:val="00C54F30"/>
    <w:rsid w:val="00C5551F"/>
    <w:rsid w:val="00C5571C"/>
    <w:rsid w:val="00C56724"/>
    <w:rsid w:val="00C567E8"/>
    <w:rsid w:val="00C56B1C"/>
    <w:rsid w:val="00C578DE"/>
    <w:rsid w:val="00C57FA1"/>
    <w:rsid w:val="00C6023E"/>
    <w:rsid w:val="00C60299"/>
    <w:rsid w:val="00C6066D"/>
    <w:rsid w:val="00C60F51"/>
    <w:rsid w:val="00C61712"/>
    <w:rsid w:val="00C6174C"/>
    <w:rsid w:val="00C64697"/>
    <w:rsid w:val="00C658EE"/>
    <w:rsid w:val="00C65A5F"/>
    <w:rsid w:val="00C66F81"/>
    <w:rsid w:val="00C6760C"/>
    <w:rsid w:val="00C709B1"/>
    <w:rsid w:val="00C709ED"/>
    <w:rsid w:val="00C717DD"/>
    <w:rsid w:val="00C719F3"/>
    <w:rsid w:val="00C72E45"/>
    <w:rsid w:val="00C7339D"/>
    <w:rsid w:val="00C74226"/>
    <w:rsid w:val="00C75193"/>
    <w:rsid w:val="00C75787"/>
    <w:rsid w:val="00C77CD0"/>
    <w:rsid w:val="00C8024A"/>
    <w:rsid w:val="00C80B4F"/>
    <w:rsid w:val="00C81766"/>
    <w:rsid w:val="00C818B8"/>
    <w:rsid w:val="00C81940"/>
    <w:rsid w:val="00C831C4"/>
    <w:rsid w:val="00C8344C"/>
    <w:rsid w:val="00C83849"/>
    <w:rsid w:val="00C8455A"/>
    <w:rsid w:val="00C8463E"/>
    <w:rsid w:val="00C850F3"/>
    <w:rsid w:val="00C85E32"/>
    <w:rsid w:val="00C86B42"/>
    <w:rsid w:val="00C873C1"/>
    <w:rsid w:val="00C9093F"/>
    <w:rsid w:val="00C9147E"/>
    <w:rsid w:val="00C92259"/>
    <w:rsid w:val="00C93732"/>
    <w:rsid w:val="00C93E50"/>
    <w:rsid w:val="00C96743"/>
    <w:rsid w:val="00C96A81"/>
    <w:rsid w:val="00CA02F5"/>
    <w:rsid w:val="00CA0CF1"/>
    <w:rsid w:val="00CA11C9"/>
    <w:rsid w:val="00CA146A"/>
    <w:rsid w:val="00CA14C8"/>
    <w:rsid w:val="00CA1EC5"/>
    <w:rsid w:val="00CA2221"/>
    <w:rsid w:val="00CA2CFD"/>
    <w:rsid w:val="00CA3CE8"/>
    <w:rsid w:val="00CA4632"/>
    <w:rsid w:val="00CA53DA"/>
    <w:rsid w:val="00CA62C9"/>
    <w:rsid w:val="00CA713D"/>
    <w:rsid w:val="00CB0172"/>
    <w:rsid w:val="00CB15F6"/>
    <w:rsid w:val="00CB30C9"/>
    <w:rsid w:val="00CB36BF"/>
    <w:rsid w:val="00CB388A"/>
    <w:rsid w:val="00CB3D11"/>
    <w:rsid w:val="00CB616B"/>
    <w:rsid w:val="00CB6A70"/>
    <w:rsid w:val="00CB7148"/>
    <w:rsid w:val="00CC1A99"/>
    <w:rsid w:val="00CC2856"/>
    <w:rsid w:val="00CC4312"/>
    <w:rsid w:val="00CC4C12"/>
    <w:rsid w:val="00CC4CE0"/>
    <w:rsid w:val="00CC4FD1"/>
    <w:rsid w:val="00CC5200"/>
    <w:rsid w:val="00CC5639"/>
    <w:rsid w:val="00CC6559"/>
    <w:rsid w:val="00CC6C5C"/>
    <w:rsid w:val="00CC7C0E"/>
    <w:rsid w:val="00CC7DF0"/>
    <w:rsid w:val="00CD00C4"/>
    <w:rsid w:val="00CD0BF0"/>
    <w:rsid w:val="00CD11CF"/>
    <w:rsid w:val="00CD13BA"/>
    <w:rsid w:val="00CD1490"/>
    <w:rsid w:val="00CD2502"/>
    <w:rsid w:val="00CD2DD5"/>
    <w:rsid w:val="00CD3822"/>
    <w:rsid w:val="00CD4A03"/>
    <w:rsid w:val="00CD4EC6"/>
    <w:rsid w:val="00CD6EC8"/>
    <w:rsid w:val="00CE08A0"/>
    <w:rsid w:val="00CE0A6D"/>
    <w:rsid w:val="00CE17A0"/>
    <w:rsid w:val="00CE2E16"/>
    <w:rsid w:val="00CE4017"/>
    <w:rsid w:val="00CE54D9"/>
    <w:rsid w:val="00CE5E65"/>
    <w:rsid w:val="00CE6047"/>
    <w:rsid w:val="00CE6AB2"/>
    <w:rsid w:val="00CE72AB"/>
    <w:rsid w:val="00CE77B6"/>
    <w:rsid w:val="00CF33E3"/>
    <w:rsid w:val="00CF4ADF"/>
    <w:rsid w:val="00CF558E"/>
    <w:rsid w:val="00CF585E"/>
    <w:rsid w:val="00CF5954"/>
    <w:rsid w:val="00CF5D6F"/>
    <w:rsid w:val="00CF6084"/>
    <w:rsid w:val="00CF677A"/>
    <w:rsid w:val="00CF6B7F"/>
    <w:rsid w:val="00CF7549"/>
    <w:rsid w:val="00CF7E09"/>
    <w:rsid w:val="00D0147C"/>
    <w:rsid w:val="00D01577"/>
    <w:rsid w:val="00D01AE5"/>
    <w:rsid w:val="00D020F1"/>
    <w:rsid w:val="00D02547"/>
    <w:rsid w:val="00D0351C"/>
    <w:rsid w:val="00D03704"/>
    <w:rsid w:val="00D0382C"/>
    <w:rsid w:val="00D03FC1"/>
    <w:rsid w:val="00D04783"/>
    <w:rsid w:val="00D04CAB"/>
    <w:rsid w:val="00D04EC0"/>
    <w:rsid w:val="00D054B2"/>
    <w:rsid w:val="00D055FB"/>
    <w:rsid w:val="00D05E3E"/>
    <w:rsid w:val="00D0607D"/>
    <w:rsid w:val="00D06696"/>
    <w:rsid w:val="00D075DD"/>
    <w:rsid w:val="00D102F8"/>
    <w:rsid w:val="00D10587"/>
    <w:rsid w:val="00D10CBF"/>
    <w:rsid w:val="00D1130F"/>
    <w:rsid w:val="00D1148D"/>
    <w:rsid w:val="00D11E70"/>
    <w:rsid w:val="00D1297A"/>
    <w:rsid w:val="00D129D0"/>
    <w:rsid w:val="00D13319"/>
    <w:rsid w:val="00D138C4"/>
    <w:rsid w:val="00D138E1"/>
    <w:rsid w:val="00D14E05"/>
    <w:rsid w:val="00D150B7"/>
    <w:rsid w:val="00D1532F"/>
    <w:rsid w:val="00D16249"/>
    <w:rsid w:val="00D162F0"/>
    <w:rsid w:val="00D16B07"/>
    <w:rsid w:val="00D16B15"/>
    <w:rsid w:val="00D16B53"/>
    <w:rsid w:val="00D16F25"/>
    <w:rsid w:val="00D17E4C"/>
    <w:rsid w:val="00D22998"/>
    <w:rsid w:val="00D23D61"/>
    <w:rsid w:val="00D25465"/>
    <w:rsid w:val="00D25FF5"/>
    <w:rsid w:val="00D26300"/>
    <w:rsid w:val="00D26A64"/>
    <w:rsid w:val="00D26C09"/>
    <w:rsid w:val="00D27C49"/>
    <w:rsid w:val="00D3252E"/>
    <w:rsid w:val="00D3266F"/>
    <w:rsid w:val="00D33A6D"/>
    <w:rsid w:val="00D34A66"/>
    <w:rsid w:val="00D35112"/>
    <w:rsid w:val="00D358C0"/>
    <w:rsid w:val="00D35905"/>
    <w:rsid w:val="00D35C6E"/>
    <w:rsid w:val="00D35D4F"/>
    <w:rsid w:val="00D371AD"/>
    <w:rsid w:val="00D37520"/>
    <w:rsid w:val="00D37594"/>
    <w:rsid w:val="00D378A2"/>
    <w:rsid w:val="00D3798F"/>
    <w:rsid w:val="00D37A79"/>
    <w:rsid w:val="00D37D7B"/>
    <w:rsid w:val="00D40CA2"/>
    <w:rsid w:val="00D42962"/>
    <w:rsid w:val="00D432A6"/>
    <w:rsid w:val="00D43880"/>
    <w:rsid w:val="00D45566"/>
    <w:rsid w:val="00D46413"/>
    <w:rsid w:val="00D469BF"/>
    <w:rsid w:val="00D46CE8"/>
    <w:rsid w:val="00D47A76"/>
    <w:rsid w:val="00D51A10"/>
    <w:rsid w:val="00D5201B"/>
    <w:rsid w:val="00D523DD"/>
    <w:rsid w:val="00D5261F"/>
    <w:rsid w:val="00D53074"/>
    <w:rsid w:val="00D5315C"/>
    <w:rsid w:val="00D536CE"/>
    <w:rsid w:val="00D540C0"/>
    <w:rsid w:val="00D549F9"/>
    <w:rsid w:val="00D55315"/>
    <w:rsid w:val="00D55780"/>
    <w:rsid w:val="00D56CC6"/>
    <w:rsid w:val="00D57844"/>
    <w:rsid w:val="00D57E05"/>
    <w:rsid w:val="00D60D91"/>
    <w:rsid w:val="00D617E6"/>
    <w:rsid w:val="00D61D6F"/>
    <w:rsid w:val="00D6382B"/>
    <w:rsid w:val="00D63BE8"/>
    <w:rsid w:val="00D63C2E"/>
    <w:rsid w:val="00D64CDD"/>
    <w:rsid w:val="00D6506F"/>
    <w:rsid w:val="00D66170"/>
    <w:rsid w:val="00D6699F"/>
    <w:rsid w:val="00D671D6"/>
    <w:rsid w:val="00D67340"/>
    <w:rsid w:val="00D70253"/>
    <w:rsid w:val="00D705D6"/>
    <w:rsid w:val="00D70735"/>
    <w:rsid w:val="00D70D18"/>
    <w:rsid w:val="00D70E55"/>
    <w:rsid w:val="00D7142E"/>
    <w:rsid w:val="00D714EE"/>
    <w:rsid w:val="00D71750"/>
    <w:rsid w:val="00D721B5"/>
    <w:rsid w:val="00D726B4"/>
    <w:rsid w:val="00D72F82"/>
    <w:rsid w:val="00D7385D"/>
    <w:rsid w:val="00D73906"/>
    <w:rsid w:val="00D74392"/>
    <w:rsid w:val="00D74486"/>
    <w:rsid w:val="00D7458F"/>
    <w:rsid w:val="00D74AF9"/>
    <w:rsid w:val="00D74F8C"/>
    <w:rsid w:val="00D753BF"/>
    <w:rsid w:val="00D7650A"/>
    <w:rsid w:val="00D76F02"/>
    <w:rsid w:val="00D76FD5"/>
    <w:rsid w:val="00D770AD"/>
    <w:rsid w:val="00D779D3"/>
    <w:rsid w:val="00D77ECC"/>
    <w:rsid w:val="00D80D25"/>
    <w:rsid w:val="00D80EF2"/>
    <w:rsid w:val="00D83675"/>
    <w:rsid w:val="00D8396A"/>
    <w:rsid w:val="00D8399E"/>
    <w:rsid w:val="00D84796"/>
    <w:rsid w:val="00D860EA"/>
    <w:rsid w:val="00D86288"/>
    <w:rsid w:val="00D862A0"/>
    <w:rsid w:val="00D86F97"/>
    <w:rsid w:val="00D8781B"/>
    <w:rsid w:val="00D87BFA"/>
    <w:rsid w:val="00D900F2"/>
    <w:rsid w:val="00D91C59"/>
    <w:rsid w:val="00D925A7"/>
    <w:rsid w:val="00D92649"/>
    <w:rsid w:val="00D93A13"/>
    <w:rsid w:val="00D9431E"/>
    <w:rsid w:val="00D94941"/>
    <w:rsid w:val="00D95184"/>
    <w:rsid w:val="00D9541F"/>
    <w:rsid w:val="00D9556A"/>
    <w:rsid w:val="00D95FBC"/>
    <w:rsid w:val="00D96A1D"/>
    <w:rsid w:val="00D96C2E"/>
    <w:rsid w:val="00DA0146"/>
    <w:rsid w:val="00DA1C12"/>
    <w:rsid w:val="00DA24E4"/>
    <w:rsid w:val="00DA25B5"/>
    <w:rsid w:val="00DA25CE"/>
    <w:rsid w:val="00DA2C34"/>
    <w:rsid w:val="00DA3AE7"/>
    <w:rsid w:val="00DA537F"/>
    <w:rsid w:val="00DB0475"/>
    <w:rsid w:val="00DB06C4"/>
    <w:rsid w:val="00DB0FEB"/>
    <w:rsid w:val="00DB19CA"/>
    <w:rsid w:val="00DB1C31"/>
    <w:rsid w:val="00DB2048"/>
    <w:rsid w:val="00DB492C"/>
    <w:rsid w:val="00DB4F9C"/>
    <w:rsid w:val="00DB5479"/>
    <w:rsid w:val="00DB58CC"/>
    <w:rsid w:val="00DB613A"/>
    <w:rsid w:val="00DB7304"/>
    <w:rsid w:val="00DB735F"/>
    <w:rsid w:val="00DB76CB"/>
    <w:rsid w:val="00DC093A"/>
    <w:rsid w:val="00DC21CB"/>
    <w:rsid w:val="00DC26CA"/>
    <w:rsid w:val="00DC2CFD"/>
    <w:rsid w:val="00DC31CF"/>
    <w:rsid w:val="00DC3565"/>
    <w:rsid w:val="00DC368B"/>
    <w:rsid w:val="00DC3CDF"/>
    <w:rsid w:val="00DC4122"/>
    <w:rsid w:val="00DC4860"/>
    <w:rsid w:val="00DC4DEA"/>
    <w:rsid w:val="00DC5035"/>
    <w:rsid w:val="00DC5651"/>
    <w:rsid w:val="00DC5799"/>
    <w:rsid w:val="00DC64B0"/>
    <w:rsid w:val="00DC66BD"/>
    <w:rsid w:val="00DC691A"/>
    <w:rsid w:val="00DC78B7"/>
    <w:rsid w:val="00DD1997"/>
    <w:rsid w:val="00DD2376"/>
    <w:rsid w:val="00DD2924"/>
    <w:rsid w:val="00DD2E5D"/>
    <w:rsid w:val="00DD4102"/>
    <w:rsid w:val="00DD4585"/>
    <w:rsid w:val="00DD47FA"/>
    <w:rsid w:val="00DD603A"/>
    <w:rsid w:val="00DD71C6"/>
    <w:rsid w:val="00DD778A"/>
    <w:rsid w:val="00DD7CA5"/>
    <w:rsid w:val="00DE0D2B"/>
    <w:rsid w:val="00DE1774"/>
    <w:rsid w:val="00DE17CE"/>
    <w:rsid w:val="00DE1BAA"/>
    <w:rsid w:val="00DE21E8"/>
    <w:rsid w:val="00DE2880"/>
    <w:rsid w:val="00DE34E7"/>
    <w:rsid w:val="00DE3774"/>
    <w:rsid w:val="00DE392E"/>
    <w:rsid w:val="00DE508B"/>
    <w:rsid w:val="00DE570E"/>
    <w:rsid w:val="00DE6C68"/>
    <w:rsid w:val="00DE75AA"/>
    <w:rsid w:val="00DF0051"/>
    <w:rsid w:val="00DF0D70"/>
    <w:rsid w:val="00DF0F8B"/>
    <w:rsid w:val="00DF38F0"/>
    <w:rsid w:val="00DF3A64"/>
    <w:rsid w:val="00DF3AD4"/>
    <w:rsid w:val="00DF3BAF"/>
    <w:rsid w:val="00DF488E"/>
    <w:rsid w:val="00DF4C79"/>
    <w:rsid w:val="00DF5107"/>
    <w:rsid w:val="00DF51AC"/>
    <w:rsid w:val="00DF629C"/>
    <w:rsid w:val="00DF739D"/>
    <w:rsid w:val="00DF7452"/>
    <w:rsid w:val="00E000D3"/>
    <w:rsid w:val="00E01674"/>
    <w:rsid w:val="00E03065"/>
    <w:rsid w:val="00E03539"/>
    <w:rsid w:val="00E035A8"/>
    <w:rsid w:val="00E03736"/>
    <w:rsid w:val="00E039D1"/>
    <w:rsid w:val="00E04870"/>
    <w:rsid w:val="00E04899"/>
    <w:rsid w:val="00E06B7B"/>
    <w:rsid w:val="00E0704C"/>
    <w:rsid w:val="00E07184"/>
    <w:rsid w:val="00E102F2"/>
    <w:rsid w:val="00E10751"/>
    <w:rsid w:val="00E118D6"/>
    <w:rsid w:val="00E124E9"/>
    <w:rsid w:val="00E12AB0"/>
    <w:rsid w:val="00E13FE2"/>
    <w:rsid w:val="00E150F4"/>
    <w:rsid w:val="00E15D36"/>
    <w:rsid w:val="00E162A3"/>
    <w:rsid w:val="00E16E58"/>
    <w:rsid w:val="00E16EAD"/>
    <w:rsid w:val="00E203F5"/>
    <w:rsid w:val="00E20A2D"/>
    <w:rsid w:val="00E20D80"/>
    <w:rsid w:val="00E215E5"/>
    <w:rsid w:val="00E219F2"/>
    <w:rsid w:val="00E21CFB"/>
    <w:rsid w:val="00E223CB"/>
    <w:rsid w:val="00E231B5"/>
    <w:rsid w:val="00E2485E"/>
    <w:rsid w:val="00E24D30"/>
    <w:rsid w:val="00E25B86"/>
    <w:rsid w:val="00E2640D"/>
    <w:rsid w:val="00E2641B"/>
    <w:rsid w:val="00E270C0"/>
    <w:rsid w:val="00E300B9"/>
    <w:rsid w:val="00E30BBE"/>
    <w:rsid w:val="00E3141F"/>
    <w:rsid w:val="00E31D48"/>
    <w:rsid w:val="00E32542"/>
    <w:rsid w:val="00E329D8"/>
    <w:rsid w:val="00E32A68"/>
    <w:rsid w:val="00E32BFB"/>
    <w:rsid w:val="00E32C82"/>
    <w:rsid w:val="00E336A7"/>
    <w:rsid w:val="00E33806"/>
    <w:rsid w:val="00E33B30"/>
    <w:rsid w:val="00E33E1B"/>
    <w:rsid w:val="00E34545"/>
    <w:rsid w:val="00E34E2B"/>
    <w:rsid w:val="00E35756"/>
    <w:rsid w:val="00E3649F"/>
    <w:rsid w:val="00E36959"/>
    <w:rsid w:val="00E369F7"/>
    <w:rsid w:val="00E36DFA"/>
    <w:rsid w:val="00E37356"/>
    <w:rsid w:val="00E3752E"/>
    <w:rsid w:val="00E37671"/>
    <w:rsid w:val="00E403D1"/>
    <w:rsid w:val="00E40471"/>
    <w:rsid w:val="00E404CB"/>
    <w:rsid w:val="00E40EC8"/>
    <w:rsid w:val="00E42C19"/>
    <w:rsid w:val="00E42E5E"/>
    <w:rsid w:val="00E430F4"/>
    <w:rsid w:val="00E43D5B"/>
    <w:rsid w:val="00E440D6"/>
    <w:rsid w:val="00E444C8"/>
    <w:rsid w:val="00E448BF"/>
    <w:rsid w:val="00E44BD0"/>
    <w:rsid w:val="00E44E25"/>
    <w:rsid w:val="00E44E94"/>
    <w:rsid w:val="00E452DE"/>
    <w:rsid w:val="00E45FB7"/>
    <w:rsid w:val="00E46C43"/>
    <w:rsid w:val="00E472A5"/>
    <w:rsid w:val="00E5077B"/>
    <w:rsid w:val="00E50BCE"/>
    <w:rsid w:val="00E51817"/>
    <w:rsid w:val="00E5198C"/>
    <w:rsid w:val="00E51FBE"/>
    <w:rsid w:val="00E521A4"/>
    <w:rsid w:val="00E52A1A"/>
    <w:rsid w:val="00E54488"/>
    <w:rsid w:val="00E55BDE"/>
    <w:rsid w:val="00E56CEE"/>
    <w:rsid w:val="00E57606"/>
    <w:rsid w:val="00E5774F"/>
    <w:rsid w:val="00E60CF4"/>
    <w:rsid w:val="00E60E7E"/>
    <w:rsid w:val="00E6130F"/>
    <w:rsid w:val="00E61601"/>
    <w:rsid w:val="00E617D9"/>
    <w:rsid w:val="00E621FB"/>
    <w:rsid w:val="00E62FBE"/>
    <w:rsid w:val="00E63241"/>
    <w:rsid w:val="00E6348C"/>
    <w:rsid w:val="00E635EE"/>
    <w:rsid w:val="00E63E08"/>
    <w:rsid w:val="00E63F81"/>
    <w:rsid w:val="00E64C2A"/>
    <w:rsid w:val="00E65E4B"/>
    <w:rsid w:val="00E66852"/>
    <w:rsid w:val="00E67834"/>
    <w:rsid w:val="00E67A1C"/>
    <w:rsid w:val="00E7013B"/>
    <w:rsid w:val="00E72BF6"/>
    <w:rsid w:val="00E72C7E"/>
    <w:rsid w:val="00E735BE"/>
    <w:rsid w:val="00E73CDE"/>
    <w:rsid w:val="00E73F5F"/>
    <w:rsid w:val="00E7426A"/>
    <w:rsid w:val="00E74446"/>
    <w:rsid w:val="00E74475"/>
    <w:rsid w:val="00E74772"/>
    <w:rsid w:val="00E75D26"/>
    <w:rsid w:val="00E76071"/>
    <w:rsid w:val="00E7619B"/>
    <w:rsid w:val="00E76E8B"/>
    <w:rsid w:val="00E805DE"/>
    <w:rsid w:val="00E80625"/>
    <w:rsid w:val="00E80DA2"/>
    <w:rsid w:val="00E81B35"/>
    <w:rsid w:val="00E83A98"/>
    <w:rsid w:val="00E84304"/>
    <w:rsid w:val="00E84379"/>
    <w:rsid w:val="00E84C63"/>
    <w:rsid w:val="00E8665B"/>
    <w:rsid w:val="00E87213"/>
    <w:rsid w:val="00E87887"/>
    <w:rsid w:val="00E90884"/>
    <w:rsid w:val="00E91052"/>
    <w:rsid w:val="00E91185"/>
    <w:rsid w:val="00E92918"/>
    <w:rsid w:val="00E92A2C"/>
    <w:rsid w:val="00E92F6C"/>
    <w:rsid w:val="00E9344D"/>
    <w:rsid w:val="00E93D3A"/>
    <w:rsid w:val="00E93FEB"/>
    <w:rsid w:val="00E947E1"/>
    <w:rsid w:val="00E97792"/>
    <w:rsid w:val="00EA1307"/>
    <w:rsid w:val="00EA2464"/>
    <w:rsid w:val="00EA2B9E"/>
    <w:rsid w:val="00EA2D65"/>
    <w:rsid w:val="00EA2D96"/>
    <w:rsid w:val="00EA2EB0"/>
    <w:rsid w:val="00EA2EBA"/>
    <w:rsid w:val="00EA364E"/>
    <w:rsid w:val="00EA3919"/>
    <w:rsid w:val="00EA4044"/>
    <w:rsid w:val="00EA4A1F"/>
    <w:rsid w:val="00EA4F4C"/>
    <w:rsid w:val="00EA6A25"/>
    <w:rsid w:val="00EA6A4B"/>
    <w:rsid w:val="00EA6E83"/>
    <w:rsid w:val="00EA7D0D"/>
    <w:rsid w:val="00EB051A"/>
    <w:rsid w:val="00EB06CA"/>
    <w:rsid w:val="00EB0B87"/>
    <w:rsid w:val="00EB0CF7"/>
    <w:rsid w:val="00EB225B"/>
    <w:rsid w:val="00EB2446"/>
    <w:rsid w:val="00EB2AD4"/>
    <w:rsid w:val="00EB3D0E"/>
    <w:rsid w:val="00EB483D"/>
    <w:rsid w:val="00EB4D69"/>
    <w:rsid w:val="00EB5427"/>
    <w:rsid w:val="00EB6626"/>
    <w:rsid w:val="00EB7065"/>
    <w:rsid w:val="00EB7769"/>
    <w:rsid w:val="00EC0166"/>
    <w:rsid w:val="00EC091E"/>
    <w:rsid w:val="00EC1445"/>
    <w:rsid w:val="00EC1645"/>
    <w:rsid w:val="00EC19B9"/>
    <w:rsid w:val="00EC27EE"/>
    <w:rsid w:val="00EC312B"/>
    <w:rsid w:val="00EC3291"/>
    <w:rsid w:val="00EC42BD"/>
    <w:rsid w:val="00EC4EA6"/>
    <w:rsid w:val="00EC5D49"/>
    <w:rsid w:val="00EC65D9"/>
    <w:rsid w:val="00EC7352"/>
    <w:rsid w:val="00EC7CA9"/>
    <w:rsid w:val="00ED0D95"/>
    <w:rsid w:val="00ED1E44"/>
    <w:rsid w:val="00ED2847"/>
    <w:rsid w:val="00ED31BB"/>
    <w:rsid w:val="00ED3641"/>
    <w:rsid w:val="00ED3A67"/>
    <w:rsid w:val="00ED40C7"/>
    <w:rsid w:val="00ED4D81"/>
    <w:rsid w:val="00ED67A3"/>
    <w:rsid w:val="00ED6ABA"/>
    <w:rsid w:val="00ED6B3F"/>
    <w:rsid w:val="00EE02F9"/>
    <w:rsid w:val="00EE05E4"/>
    <w:rsid w:val="00EE0D6C"/>
    <w:rsid w:val="00EE1A7D"/>
    <w:rsid w:val="00EE1ECD"/>
    <w:rsid w:val="00EE22EA"/>
    <w:rsid w:val="00EE298A"/>
    <w:rsid w:val="00EE3758"/>
    <w:rsid w:val="00EE4E7B"/>
    <w:rsid w:val="00EE6C35"/>
    <w:rsid w:val="00EE709F"/>
    <w:rsid w:val="00EE749F"/>
    <w:rsid w:val="00EE7FF0"/>
    <w:rsid w:val="00EF0889"/>
    <w:rsid w:val="00EF0FB7"/>
    <w:rsid w:val="00EF1257"/>
    <w:rsid w:val="00EF13C5"/>
    <w:rsid w:val="00EF2A6D"/>
    <w:rsid w:val="00EF3DEC"/>
    <w:rsid w:val="00EF450E"/>
    <w:rsid w:val="00EF49C5"/>
    <w:rsid w:val="00EF59C2"/>
    <w:rsid w:val="00EF5E84"/>
    <w:rsid w:val="00EF62A2"/>
    <w:rsid w:val="00EF6A0F"/>
    <w:rsid w:val="00EF6FA8"/>
    <w:rsid w:val="00EF7410"/>
    <w:rsid w:val="00F030FD"/>
    <w:rsid w:val="00F035A1"/>
    <w:rsid w:val="00F04D1B"/>
    <w:rsid w:val="00F05250"/>
    <w:rsid w:val="00F06397"/>
    <w:rsid w:val="00F0667B"/>
    <w:rsid w:val="00F06A86"/>
    <w:rsid w:val="00F075FE"/>
    <w:rsid w:val="00F10923"/>
    <w:rsid w:val="00F109A5"/>
    <w:rsid w:val="00F11311"/>
    <w:rsid w:val="00F12A33"/>
    <w:rsid w:val="00F13E19"/>
    <w:rsid w:val="00F13E57"/>
    <w:rsid w:val="00F141E8"/>
    <w:rsid w:val="00F14FA9"/>
    <w:rsid w:val="00F15F17"/>
    <w:rsid w:val="00F160B1"/>
    <w:rsid w:val="00F200BC"/>
    <w:rsid w:val="00F20886"/>
    <w:rsid w:val="00F20C96"/>
    <w:rsid w:val="00F20FBD"/>
    <w:rsid w:val="00F22E5C"/>
    <w:rsid w:val="00F235F8"/>
    <w:rsid w:val="00F25BC9"/>
    <w:rsid w:val="00F26776"/>
    <w:rsid w:val="00F272B1"/>
    <w:rsid w:val="00F30541"/>
    <w:rsid w:val="00F307FC"/>
    <w:rsid w:val="00F3107B"/>
    <w:rsid w:val="00F318C9"/>
    <w:rsid w:val="00F33823"/>
    <w:rsid w:val="00F33F7C"/>
    <w:rsid w:val="00F34D89"/>
    <w:rsid w:val="00F356BE"/>
    <w:rsid w:val="00F360CC"/>
    <w:rsid w:val="00F362EA"/>
    <w:rsid w:val="00F3654F"/>
    <w:rsid w:val="00F36D0E"/>
    <w:rsid w:val="00F373EB"/>
    <w:rsid w:val="00F401CD"/>
    <w:rsid w:val="00F4302D"/>
    <w:rsid w:val="00F43BF2"/>
    <w:rsid w:val="00F46149"/>
    <w:rsid w:val="00F4671F"/>
    <w:rsid w:val="00F4672F"/>
    <w:rsid w:val="00F46F89"/>
    <w:rsid w:val="00F47294"/>
    <w:rsid w:val="00F47B06"/>
    <w:rsid w:val="00F47D55"/>
    <w:rsid w:val="00F50AE7"/>
    <w:rsid w:val="00F50C25"/>
    <w:rsid w:val="00F5169C"/>
    <w:rsid w:val="00F52A61"/>
    <w:rsid w:val="00F54919"/>
    <w:rsid w:val="00F54A00"/>
    <w:rsid w:val="00F54B54"/>
    <w:rsid w:val="00F57C8F"/>
    <w:rsid w:val="00F611A5"/>
    <w:rsid w:val="00F62BDD"/>
    <w:rsid w:val="00F643A6"/>
    <w:rsid w:val="00F64CAE"/>
    <w:rsid w:val="00F651FA"/>
    <w:rsid w:val="00F65C2D"/>
    <w:rsid w:val="00F6639B"/>
    <w:rsid w:val="00F67AE9"/>
    <w:rsid w:val="00F700D4"/>
    <w:rsid w:val="00F71909"/>
    <w:rsid w:val="00F72071"/>
    <w:rsid w:val="00F720D3"/>
    <w:rsid w:val="00F72898"/>
    <w:rsid w:val="00F74599"/>
    <w:rsid w:val="00F74753"/>
    <w:rsid w:val="00F75103"/>
    <w:rsid w:val="00F759A0"/>
    <w:rsid w:val="00F75EA8"/>
    <w:rsid w:val="00F77792"/>
    <w:rsid w:val="00F77F67"/>
    <w:rsid w:val="00F80835"/>
    <w:rsid w:val="00F80F41"/>
    <w:rsid w:val="00F80FE2"/>
    <w:rsid w:val="00F81D48"/>
    <w:rsid w:val="00F82D63"/>
    <w:rsid w:val="00F835FA"/>
    <w:rsid w:val="00F8412A"/>
    <w:rsid w:val="00F86760"/>
    <w:rsid w:val="00F86C86"/>
    <w:rsid w:val="00F9027A"/>
    <w:rsid w:val="00F908CF"/>
    <w:rsid w:val="00F91FB3"/>
    <w:rsid w:val="00F92528"/>
    <w:rsid w:val="00F92568"/>
    <w:rsid w:val="00F925DC"/>
    <w:rsid w:val="00F926BA"/>
    <w:rsid w:val="00F930DC"/>
    <w:rsid w:val="00F93C23"/>
    <w:rsid w:val="00F9435A"/>
    <w:rsid w:val="00F9485E"/>
    <w:rsid w:val="00F94B04"/>
    <w:rsid w:val="00F95369"/>
    <w:rsid w:val="00F954CE"/>
    <w:rsid w:val="00F95FED"/>
    <w:rsid w:val="00F974F7"/>
    <w:rsid w:val="00FA03A8"/>
    <w:rsid w:val="00FA1586"/>
    <w:rsid w:val="00FA234E"/>
    <w:rsid w:val="00FA24B4"/>
    <w:rsid w:val="00FA334D"/>
    <w:rsid w:val="00FA3793"/>
    <w:rsid w:val="00FA4152"/>
    <w:rsid w:val="00FA4733"/>
    <w:rsid w:val="00FA491C"/>
    <w:rsid w:val="00FA4EAB"/>
    <w:rsid w:val="00FA5373"/>
    <w:rsid w:val="00FA5AB3"/>
    <w:rsid w:val="00FA6386"/>
    <w:rsid w:val="00FA689D"/>
    <w:rsid w:val="00FA73F3"/>
    <w:rsid w:val="00FA75F5"/>
    <w:rsid w:val="00FA78B0"/>
    <w:rsid w:val="00FA7F3E"/>
    <w:rsid w:val="00FB0F12"/>
    <w:rsid w:val="00FB15DF"/>
    <w:rsid w:val="00FB1A42"/>
    <w:rsid w:val="00FB330E"/>
    <w:rsid w:val="00FB3F8F"/>
    <w:rsid w:val="00FB44A1"/>
    <w:rsid w:val="00FB5356"/>
    <w:rsid w:val="00FB5EFE"/>
    <w:rsid w:val="00FB71F8"/>
    <w:rsid w:val="00FB75E9"/>
    <w:rsid w:val="00FB7710"/>
    <w:rsid w:val="00FB77DC"/>
    <w:rsid w:val="00FB780E"/>
    <w:rsid w:val="00FB7E33"/>
    <w:rsid w:val="00FC04AF"/>
    <w:rsid w:val="00FC1381"/>
    <w:rsid w:val="00FC1B91"/>
    <w:rsid w:val="00FC21B4"/>
    <w:rsid w:val="00FC2D11"/>
    <w:rsid w:val="00FC3739"/>
    <w:rsid w:val="00FC469B"/>
    <w:rsid w:val="00FC472F"/>
    <w:rsid w:val="00FC513C"/>
    <w:rsid w:val="00FC53AB"/>
    <w:rsid w:val="00FC544C"/>
    <w:rsid w:val="00FC57A8"/>
    <w:rsid w:val="00FC57AD"/>
    <w:rsid w:val="00FC5821"/>
    <w:rsid w:val="00FC5C60"/>
    <w:rsid w:val="00FC761F"/>
    <w:rsid w:val="00FC769B"/>
    <w:rsid w:val="00FD079C"/>
    <w:rsid w:val="00FD12F3"/>
    <w:rsid w:val="00FD2197"/>
    <w:rsid w:val="00FD2496"/>
    <w:rsid w:val="00FD26A7"/>
    <w:rsid w:val="00FD2D7B"/>
    <w:rsid w:val="00FD2D9F"/>
    <w:rsid w:val="00FD37A6"/>
    <w:rsid w:val="00FD4293"/>
    <w:rsid w:val="00FD49AC"/>
    <w:rsid w:val="00FD58E7"/>
    <w:rsid w:val="00FD6192"/>
    <w:rsid w:val="00FD7939"/>
    <w:rsid w:val="00FD7DEF"/>
    <w:rsid w:val="00FE029E"/>
    <w:rsid w:val="00FE08DA"/>
    <w:rsid w:val="00FE1358"/>
    <w:rsid w:val="00FE1A0C"/>
    <w:rsid w:val="00FE1FB6"/>
    <w:rsid w:val="00FE21CA"/>
    <w:rsid w:val="00FE3485"/>
    <w:rsid w:val="00FE376D"/>
    <w:rsid w:val="00FE38FA"/>
    <w:rsid w:val="00FE3E88"/>
    <w:rsid w:val="00FE54EC"/>
    <w:rsid w:val="00FE550F"/>
    <w:rsid w:val="00FE72FB"/>
    <w:rsid w:val="00FE7732"/>
    <w:rsid w:val="00FF1482"/>
    <w:rsid w:val="00FF2597"/>
    <w:rsid w:val="00FF26BF"/>
    <w:rsid w:val="00FF2E5B"/>
    <w:rsid w:val="00FF38C5"/>
    <w:rsid w:val="00FF5CA0"/>
    <w:rsid w:val="00FF6502"/>
    <w:rsid w:val="00FF73A0"/>
    <w:rsid w:val="00FF7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4"/>
    <o:shapelayout v:ext="edit">
      <o:idmap v:ext="edit" data="1"/>
      <o:rules v:ext="edit">
        <o:r id="V:Rule1" type="connector" idref="#_x0000_s1027"/>
        <o:r id="V:Rule2" type="connector" idref="#_x0000_s1026"/>
        <o:r id="V:Rule3" type="connector" idref="#_x0000_s1043"/>
        <o:r id="V:Rule4" type="connector" idref="#_x0000_s1035"/>
        <o:r id="V:Rule5" type="connector" idref="#_x0000_s1037"/>
        <o:r id="V:Rule6" type="connector" idref="#_x0000_s1030"/>
        <o:r id="V:Rule7" type="connector" idref="#_x0000_s1032"/>
        <o:r id="V:Rule8" type="connector" idref="#_x0000_s1053"/>
        <o:r id="V:Rule9" type="connector" idref="#_x0000_s1036"/>
        <o:r id="V:Rule10" type="connector" idref="#_x0000_s1041"/>
        <o:r id="V:Rule11" type="connector" idref="#_x0000_s1029"/>
        <o:r id="V:Rule12" type="connector" idref="#_x0000_s1050"/>
        <o:r id="V:Rule13"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D6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uiPriority w:val="9"/>
    <w:qFormat/>
    <w:rsid w:val="00154D68"/>
    <w:pPr>
      <w:keepNext/>
      <w:widowControl/>
      <w:suppressAutoHyphens w:val="0"/>
      <w:jc w:val="center"/>
      <w:outlineLvl w:val="0"/>
    </w:pPr>
    <w:rPr>
      <w:rFonts w:eastAsia="Times New Roman"/>
      <w:b/>
      <w:bCs/>
      <w:kern w:val="0"/>
      <w:sz w:val="20"/>
    </w:rPr>
  </w:style>
  <w:style w:type="paragraph" w:styleId="3">
    <w:name w:val="heading 3"/>
    <w:basedOn w:val="a"/>
    <w:next w:val="a"/>
    <w:link w:val="30"/>
    <w:qFormat/>
    <w:rsid w:val="00154D6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4D68"/>
    <w:rPr>
      <w:rFonts w:ascii="Times New Roman" w:eastAsia="Times New Roman" w:hAnsi="Times New Roman" w:cs="Times New Roman"/>
      <w:b/>
      <w:bCs/>
      <w:sz w:val="20"/>
      <w:szCs w:val="24"/>
    </w:rPr>
  </w:style>
  <w:style w:type="character" w:customStyle="1" w:styleId="30">
    <w:name w:val="Заголовок 3 Знак"/>
    <w:basedOn w:val="a0"/>
    <w:link w:val="3"/>
    <w:rsid w:val="00154D68"/>
    <w:rPr>
      <w:rFonts w:ascii="Arial" w:eastAsia="Andale Sans UI" w:hAnsi="Arial" w:cs="Arial"/>
      <w:b/>
      <w:bCs/>
      <w:kern w:val="1"/>
      <w:sz w:val="26"/>
      <w:szCs w:val="26"/>
    </w:rPr>
  </w:style>
  <w:style w:type="paragraph" w:styleId="a3">
    <w:name w:val="Body Text Indent"/>
    <w:basedOn w:val="a"/>
    <w:link w:val="a4"/>
    <w:rsid w:val="00154D68"/>
    <w:pPr>
      <w:widowControl/>
      <w:suppressAutoHyphens w:val="0"/>
      <w:ind w:left="561" w:firstLine="1119"/>
      <w:jc w:val="both"/>
    </w:pPr>
    <w:rPr>
      <w:rFonts w:eastAsia="Times New Roman"/>
      <w:kern w:val="0"/>
      <w:sz w:val="28"/>
      <w:szCs w:val="28"/>
      <w:lang w:eastAsia="ru-RU"/>
    </w:rPr>
  </w:style>
  <w:style w:type="character" w:customStyle="1" w:styleId="a4">
    <w:name w:val="Основной текст с отступом Знак"/>
    <w:basedOn w:val="a0"/>
    <w:link w:val="a3"/>
    <w:rsid w:val="00154D68"/>
    <w:rPr>
      <w:rFonts w:ascii="Times New Roman" w:eastAsia="Times New Roman" w:hAnsi="Times New Roman" w:cs="Times New Roman"/>
      <w:sz w:val="28"/>
      <w:szCs w:val="28"/>
      <w:lang w:eastAsia="ru-RU"/>
    </w:rPr>
  </w:style>
  <w:style w:type="paragraph" w:styleId="a5">
    <w:name w:val="header"/>
    <w:basedOn w:val="a"/>
    <w:link w:val="a6"/>
    <w:uiPriority w:val="99"/>
    <w:unhideWhenUsed/>
    <w:rsid w:val="003D146F"/>
    <w:pPr>
      <w:widowControl/>
      <w:tabs>
        <w:tab w:val="center" w:pos="4677"/>
        <w:tab w:val="right" w:pos="9355"/>
      </w:tabs>
      <w:suppressAutoHyphens w:val="0"/>
      <w:spacing w:after="200" w:line="288" w:lineRule="auto"/>
    </w:pPr>
    <w:rPr>
      <w:rFonts w:ascii="Calibri" w:eastAsia="Calibri" w:hAnsi="Calibri"/>
      <w:i/>
      <w:iCs/>
      <w:kern w:val="0"/>
      <w:sz w:val="20"/>
      <w:szCs w:val="20"/>
      <w:lang w:val="en-US" w:bidi="en-US"/>
    </w:rPr>
  </w:style>
  <w:style w:type="character" w:customStyle="1" w:styleId="a6">
    <w:name w:val="Верхний колонтитул Знак"/>
    <w:basedOn w:val="a0"/>
    <w:link w:val="a5"/>
    <w:uiPriority w:val="99"/>
    <w:rsid w:val="003D146F"/>
    <w:rPr>
      <w:rFonts w:ascii="Calibri" w:eastAsia="Calibri" w:hAnsi="Calibri" w:cs="Times New Roman"/>
      <w:i/>
      <w:iCs/>
      <w:sz w:val="20"/>
      <w:szCs w:val="20"/>
      <w:lang w:val="en-US" w:bidi="en-US"/>
    </w:rPr>
  </w:style>
  <w:style w:type="character" w:customStyle="1" w:styleId="a7">
    <w:name w:val="Гипертекстовая ссылка"/>
    <w:basedOn w:val="a0"/>
    <w:rsid w:val="003D146F"/>
    <w:rPr>
      <w:color w:val="008000"/>
    </w:rPr>
  </w:style>
  <w:style w:type="paragraph" w:customStyle="1" w:styleId="a8">
    <w:name w:val="Таблицы (моноширинный)"/>
    <w:basedOn w:val="a"/>
    <w:next w:val="a"/>
    <w:rsid w:val="003D146F"/>
    <w:pPr>
      <w:suppressAutoHyphens w:val="0"/>
      <w:autoSpaceDE w:val="0"/>
      <w:autoSpaceDN w:val="0"/>
      <w:adjustRightInd w:val="0"/>
      <w:jc w:val="both"/>
    </w:pPr>
    <w:rPr>
      <w:rFonts w:ascii="Courier New" w:eastAsia="Times New Roman" w:hAnsi="Courier New" w:cs="Courier New"/>
      <w:kern w:val="0"/>
      <w:lang w:eastAsia="ru-RU"/>
    </w:rPr>
  </w:style>
  <w:style w:type="paragraph" w:styleId="a9">
    <w:name w:val="List Paragraph"/>
    <w:basedOn w:val="a"/>
    <w:uiPriority w:val="34"/>
    <w:qFormat/>
    <w:rsid w:val="0083664F"/>
    <w:pPr>
      <w:ind w:left="720"/>
      <w:contextualSpacing/>
    </w:pPr>
  </w:style>
  <w:style w:type="paragraph" w:styleId="aa">
    <w:name w:val="Balloon Text"/>
    <w:basedOn w:val="a"/>
    <w:link w:val="ab"/>
    <w:uiPriority w:val="99"/>
    <w:semiHidden/>
    <w:unhideWhenUsed/>
    <w:rsid w:val="00105F04"/>
    <w:rPr>
      <w:rFonts w:ascii="Tahoma" w:hAnsi="Tahoma" w:cs="Tahoma"/>
      <w:sz w:val="16"/>
      <w:szCs w:val="16"/>
    </w:rPr>
  </w:style>
  <w:style w:type="character" w:customStyle="1" w:styleId="ab">
    <w:name w:val="Текст выноски Знак"/>
    <w:basedOn w:val="a0"/>
    <w:link w:val="aa"/>
    <w:uiPriority w:val="99"/>
    <w:semiHidden/>
    <w:rsid w:val="00105F04"/>
    <w:rPr>
      <w:rFonts w:ascii="Tahoma" w:eastAsia="Andale Sans UI" w:hAnsi="Tahoma" w:cs="Tahoma"/>
      <w:kern w:val="1"/>
      <w:sz w:val="16"/>
      <w:szCs w:val="16"/>
    </w:rPr>
  </w:style>
  <w:style w:type="character" w:styleId="ac">
    <w:name w:val="Hyperlink"/>
    <w:basedOn w:val="a0"/>
    <w:unhideWhenUsed/>
    <w:rsid w:val="007B10D4"/>
    <w:rPr>
      <w:color w:val="0000FF"/>
      <w:u w:val="single"/>
    </w:rPr>
  </w:style>
  <w:style w:type="character" w:styleId="ad">
    <w:name w:val="page number"/>
    <w:basedOn w:val="a0"/>
    <w:rsid w:val="00846870"/>
  </w:style>
  <w:style w:type="character" w:customStyle="1" w:styleId="ae">
    <w:name w:val="Цветовое выделение"/>
    <w:rsid w:val="00E33806"/>
    <w:rPr>
      <w:b/>
      <w:bCs/>
      <w:color w:val="000080"/>
    </w:rPr>
  </w:style>
  <w:style w:type="paragraph" w:customStyle="1" w:styleId="11">
    <w:name w:val="Цитата1"/>
    <w:basedOn w:val="a"/>
    <w:rsid w:val="00E33806"/>
    <w:pPr>
      <w:shd w:val="clear" w:color="auto" w:fill="FFFFFF"/>
      <w:autoSpaceDE w:val="0"/>
      <w:ind w:left="5" w:right="86" w:firstLine="655"/>
      <w:jc w:val="both"/>
    </w:pPr>
    <w:rPr>
      <w:rFonts w:eastAsia="Calibri"/>
      <w:kern w:val="0"/>
      <w:szCs w:val="27"/>
      <w:lang w:eastAsia="zh-CN" w:bidi="en-US"/>
    </w:rPr>
  </w:style>
  <w:style w:type="paragraph" w:customStyle="1" w:styleId="ConsPlusNormal">
    <w:name w:val="ConsPlusNormal"/>
    <w:rsid w:val="000C7C1A"/>
    <w:pPr>
      <w:widowControl w:val="0"/>
      <w:suppressAutoHyphens/>
      <w:autoSpaceDE w:val="0"/>
      <w:spacing w:after="0" w:line="240" w:lineRule="auto"/>
      <w:ind w:firstLine="720"/>
    </w:pPr>
    <w:rPr>
      <w:rFonts w:ascii="Arial" w:eastAsia="Times New Roman" w:hAnsi="Arial" w:cs="Arial"/>
      <w:kern w:val="1"/>
      <w:sz w:val="20"/>
      <w:szCs w:val="20"/>
      <w:lang w:eastAsia="zh-CN"/>
    </w:rPr>
  </w:style>
  <w:style w:type="paragraph" w:styleId="2">
    <w:name w:val="Body Text Indent 2"/>
    <w:basedOn w:val="a"/>
    <w:link w:val="20"/>
    <w:rsid w:val="00B04705"/>
    <w:pPr>
      <w:widowControl/>
      <w:suppressAutoHyphens w:val="0"/>
      <w:spacing w:after="120" w:line="480" w:lineRule="auto"/>
      <w:ind w:left="283"/>
    </w:pPr>
    <w:rPr>
      <w:rFonts w:eastAsia="Times New Roman"/>
      <w:kern w:val="0"/>
      <w:lang w:eastAsia="ru-RU"/>
    </w:rPr>
  </w:style>
  <w:style w:type="character" w:customStyle="1" w:styleId="20">
    <w:name w:val="Основной текст с отступом 2 Знак"/>
    <w:basedOn w:val="a0"/>
    <w:link w:val="2"/>
    <w:rsid w:val="00B04705"/>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C6C5B"/>
    <w:pPr>
      <w:widowControl/>
      <w:tabs>
        <w:tab w:val="center" w:pos="4677"/>
        <w:tab w:val="right" w:pos="9355"/>
      </w:tabs>
      <w:suppressAutoHyphens w:val="0"/>
    </w:pPr>
    <w:rPr>
      <w:rFonts w:eastAsia="Times New Roman"/>
      <w:kern w:val="0"/>
    </w:rPr>
  </w:style>
  <w:style w:type="character" w:customStyle="1" w:styleId="af0">
    <w:name w:val="Нижний колонтитул Знак"/>
    <w:basedOn w:val="a0"/>
    <w:link w:val="af"/>
    <w:uiPriority w:val="99"/>
    <w:rsid w:val="008C6C5B"/>
    <w:rPr>
      <w:rFonts w:ascii="Times New Roman" w:eastAsia="Times New Roman" w:hAnsi="Times New Roman" w:cs="Times New Roman"/>
      <w:sz w:val="24"/>
      <w:szCs w:val="24"/>
    </w:rPr>
  </w:style>
  <w:style w:type="paragraph" w:customStyle="1" w:styleId="af1">
    <w:name w:val="Знак Знак Знак Знак"/>
    <w:basedOn w:val="a"/>
    <w:rsid w:val="00711ED2"/>
    <w:pPr>
      <w:widowControl/>
      <w:suppressAutoHyphens w:val="0"/>
      <w:spacing w:before="100" w:beforeAutospacing="1" w:after="100" w:afterAutospacing="1"/>
    </w:pPr>
    <w:rPr>
      <w:rFonts w:ascii="Tahoma" w:eastAsia="Times New Roman" w:hAnsi="Tahoma" w:cs="Tahoma"/>
      <w:kern w:val="0"/>
      <w:sz w:val="20"/>
      <w:szCs w:val="20"/>
      <w:lang w:val="en-US"/>
    </w:rPr>
  </w:style>
  <w:style w:type="paragraph" w:styleId="af2">
    <w:name w:val="Body Text"/>
    <w:basedOn w:val="a"/>
    <w:link w:val="af3"/>
    <w:rsid w:val="00A12ABB"/>
    <w:pPr>
      <w:widowControl/>
      <w:spacing w:after="120"/>
    </w:pPr>
    <w:rPr>
      <w:rFonts w:eastAsia="Times New Roman"/>
      <w:kern w:val="0"/>
      <w:lang w:eastAsia="zh-CN"/>
    </w:rPr>
  </w:style>
  <w:style w:type="character" w:customStyle="1" w:styleId="af3">
    <w:name w:val="Основной текст Знак"/>
    <w:basedOn w:val="a0"/>
    <w:link w:val="af2"/>
    <w:rsid w:val="00A12ABB"/>
    <w:rPr>
      <w:rFonts w:ascii="Times New Roman" w:eastAsia="Times New Roman" w:hAnsi="Times New Roman" w:cs="Times New Roman"/>
      <w:sz w:val="24"/>
      <w:szCs w:val="24"/>
      <w:lang w:eastAsia="zh-CN"/>
    </w:rPr>
  </w:style>
  <w:style w:type="paragraph" w:styleId="af4">
    <w:name w:val="No Spacing"/>
    <w:basedOn w:val="a"/>
    <w:link w:val="af5"/>
    <w:qFormat/>
    <w:rsid w:val="00A12ABB"/>
    <w:pPr>
      <w:widowControl/>
    </w:pPr>
    <w:rPr>
      <w:rFonts w:ascii="Calibri" w:eastAsia="Calibri" w:hAnsi="Calibri" w:cs="Calibri"/>
      <w:i/>
      <w:iCs/>
      <w:kern w:val="0"/>
      <w:sz w:val="20"/>
      <w:szCs w:val="20"/>
      <w:lang w:val="en-US" w:eastAsia="zh-CN" w:bidi="en-US"/>
    </w:rPr>
  </w:style>
  <w:style w:type="paragraph" w:customStyle="1" w:styleId="21">
    <w:name w:val="Основной текст с отступом 21"/>
    <w:basedOn w:val="a"/>
    <w:rsid w:val="00A12ABB"/>
    <w:pPr>
      <w:widowControl/>
      <w:tabs>
        <w:tab w:val="left" w:pos="1123"/>
      </w:tabs>
      <w:spacing w:before="120" w:after="120"/>
      <w:ind w:firstLine="720"/>
      <w:jc w:val="center"/>
    </w:pPr>
    <w:rPr>
      <w:rFonts w:eastAsia="Arial Unicode MS"/>
      <w:b/>
      <w:bCs/>
      <w:kern w:val="0"/>
      <w:sz w:val="28"/>
      <w:szCs w:val="28"/>
      <w:lang w:eastAsia="zh-CN"/>
    </w:rPr>
  </w:style>
  <w:style w:type="paragraph" w:customStyle="1" w:styleId="af6">
    <w:name w:val="Прижатый влево"/>
    <w:basedOn w:val="a"/>
    <w:next w:val="a"/>
    <w:rsid w:val="00A12ABB"/>
    <w:pPr>
      <w:widowControl/>
      <w:suppressAutoHyphens w:val="0"/>
      <w:autoSpaceDE w:val="0"/>
      <w:autoSpaceDN w:val="0"/>
      <w:adjustRightInd w:val="0"/>
    </w:pPr>
    <w:rPr>
      <w:rFonts w:ascii="Arial" w:eastAsia="Calibri" w:hAnsi="Arial" w:cs="Arial"/>
      <w:kern w:val="0"/>
      <w:lang w:eastAsia="ru-RU"/>
    </w:rPr>
  </w:style>
  <w:style w:type="character" w:customStyle="1" w:styleId="pagesindoccountinformation">
    <w:name w:val="pagesindoccount information"/>
    <w:basedOn w:val="a0"/>
    <w:rsid w:val="00A12ABB"/>
  </w:style>
  <w:style w:type="paragraph" w:customStyle="1" w:styleId="s1">
    <w:name w:val="s_1"/>
    <w:basedOn w:val="a"/>
    <w:rsid w:val="007F784A"/>
    <w:pPr>
      <w:widowControl/>
      <w:suppressAutoHyphens w:val="0"/>
      <w:ind w:firstLine="720"/>
      <w:jc w:val="both"/>
    </w:pPr>
    <w:rPr>
      <w:rFonts w:ascii="Arial" w:eastAsia="Times New Roman" w:hAnsi="Arial" w:cs="Arial"/>
      <w:kern w:val="0"/>
      <w:sz w:val="26"/>
      <w:szCs w:val="26"/>
      <w:lang w:eastAsia="ru-RU"/>
    </w:rPr>
  </w:style>
  <w:style w:type="paragraph" w:customStyle="1" w:styleId="af7">
    <w:name w:val="Заголовок"/>
    <w:basedOn w:val="a"/>
    <w:next w:val="af2"/>
    <w:rsid w:val="007F784A"/>
    <w:pPr>
      <w:keepNext/>
      <w:spacing w:before="240" w:after="120"/>
    </w:pPr>
    <w:rPr>
      <w:rFonts w:ascii="Arial" w:hAnsi="Arial" w:cs="Tahoma"/>
      <w:sz w:val="28"/>
      <w:szCs w:val="28"/>
    </w:rPr>
  </w:style>
  <w:style w:type="paragraph" w:styleId="31">
    <w:name w:val="Body Text Indent 3"/>
    <w:basedOn w:val="a"/>
    <w:link w:val="32"/>
    <w:uiPriority w:val="99"/>
    <w:semiHidden/>
    <w:unhideWhenUsed/>
    <w:rsid w:val="00E80DA2"/>
    <w:pPr>
      <w:spacing w:after="120"/>
      <w:ind w:left="283"/>
    </w:pPr>
    <w:rPr>
      <w:sz w:val="16"/>
      <w:szCs w:val="16"/>
    </w:rPr>
  </w:style>
  <w:style w:type="character" w:customStyle="1" w:styleId="32">
    <w:name w:val="Основной текст с отступом 3 Знак"/>
    <w:basedOn w:val="a0"/>
    <w:link w:val="31"/>
    <w:uiPriority w:val="99"/>
    <w:semiHidden/>
    <w:rsid w:val="00E80DA2"/>
    <w:rPr>
      <w:rFonts w:ascii="Times New Roman" w:eastAsia="Andale Sans UI" w:hAnsi="Times New Roman" w:cs="Times New Roman"/>
      <w:kern w:val="1"/>
      <w:sz w:val="16"/>
      <w:szCs w:val="16"/>
    </w:rPr>
  </w:style>
  <w:style w:type="character" w:customStyle="1" w:styleId="af5">
    <w:name w:val="Без интервала Знак"/>
    <w:basedOn w:val="a0"/>
    <w:link w:val="af4"/>
    <w:rsid w:val="00E80DA2"/>
    <w:rPr>
      <w:rFonts w:ascii="Calibri" w:eastAsia="Calibri" w:hAnsi="Calibri" w:cs="Calibri"/>
      <w:i/>
      <w:iCs/>
      <w:sz w:val="20"/>
      <w:szCs w:val="20"/>
      <w:lang w:val="en-US" w:eastAsia="zh-CN" w:bidi="en-US"/>
    </w:rPr>
  </w:style>
</w:styles>
</file>

<file path=word/webSettings.xml><?xml version="1.0" encoding="utf-8"?>
<w:webSettings xmlns:r="http://schemas.openxmlformats.org/officeDocument/2006/relationships" xmlns:w="http://schemas.openxmlformats.org/wordprocessingml/2006/main">
  <w:divs>
    <w:div w:id="34282737">
      <w:bodyDiv w:val="1"/>
      <w:marLeft w:val="0"/>
      <w:marRight w:val="0"/>
      <w:marTop w:val="0"/>
      <w:marBottom w:val="0"/>
      <w:divBdr>
        <w:top w:val="none" w:sz="0" w:space="0" w:color="auto"/>
        <w:left w:val="none" w:sz="0" w:space="0" w:color="auto"/>
        <w:bottom w:val="none" w:sz="0" w:space="0" w:color="auto"/>
        <w:right w:val="none" w:sz="0" w:space="0" w:color="auto"/>
      </w:divBdr>
    </w:div>
    <w:div w:id="291446028">
      <w:bodyDiv w:val="1"/>
      <w:marLeft w:val="0"/>
      <w:marRight w:val="0"/>
      <w:marTop w:val="0"/>
      <w:marBottom w:val="0"/>
      <w:divBdr>
        <w:top w:val="none" w:sz="0" w:space="0" w:color="auto"/>
        <w:left w:val="none" w:sz="0" w:space="0" w:color="auto"/>
        <w:bottom w:val="none" w:sz="0" w:space="0" w:color="auto"/>
        <w:right w:val="none" w:sz="0" w:space="0" w:color="auto"/>
      </w:divBdr>
    </w:div>
    <w:div w:id="473571970">
      <w:bodyDiv w:val="1"/>
      <w:marLeft w:val="0"/>
      <w:marRight w:val="0"/>
      <w:marTop w:val="0"/>
      <w:marBottom w:val="0"/>
      <w:divBdr>
        <w:top w:val="none" w:sz="0" w:space="0" w:color="auto"/>
        <w:left w:val="none" w:sz="0" w:space="0" w:color="auto"/>
        <w:bottom w:val="none" w:sz="0" w:space="0" w:color="auto"/>
        <w:right w:val="none" w:sz="0" w:space="0" w:color="auto"/>
      </w:divBdr>
    </w:div>
    <w:div w:id="607465200">
      <w:bodyDiv w:val="1"/>
      <w:marLeft w:val="0"/>
      <w:marRight w:val="0"/>
      <w:marTop w:val="0"/>
      <w:marBottom w:val="0"/>
      <w:divBdr>
        <w:top w:val="none" w:sz="0" w:space="0" w:color="auto"/>
        <w:left w:val="none" w:sz="0" w:space="0" w:color="auto"/>
        <w:bottom w:val="none" w:sz="0" w:space="0" w:color="auto"/>
        <w:right w:val="none" w:sz="0" w:space="0" w:color="auto"/>
      </w:divBdr>
    </w:div>
    <w:div w:id="614681872">
      <w:bodyDiv w:val="1"/>
      <w:marLeft w:val="0"/>
      <w:marRight w:val="0"/>
      <w:marTop w:val="0"/>
      <w:marBottom w:val="0"/>
      <w:divBdr>
        <w:top w:val="none" w:sz="0" w:space="0" w:color="auto"/>
        <w:left w:val="none" w:sz="0" w:space="0" w:color="auto"/>
        <w:bottom w:val="none" w:sz="0" w:space="0" w:color="auto"/>
        <w:right w:val="none" w:sz="0" w:space="0" w:color="auto"/>
      </w:divBdr>
    </w:div>
    <w:div w:id="722749675">
      <w:bodyDiv w:val="1"/>
      <w:marLeft w:val="0"/>
      <w:marRight w:val="0"/>
      <w:marTop w:val="0"/>
      <w:marBottom w:val="0"/>
      <w:divBdr>
        <w:top w:val="none" w:sz="0" w:space="0" w:color="auto"/>
        <w:left w:val="none" w:sz="0" w:space="0" w:color="auto"/>
        <w:bottom w:val="none" w:sz="0" w:space="0" w:color="auto"/>
        <w:right w:val="none" w:sz="0" w:space="0" w:color="auto"/>
      </w:divBdr>
    </w:div>
    <w:div w:id="791093076">
      <w:bodyDiv w:val="1"/>
      <w:marLeft w:val="0"/>
      <w:marRight w:val="0"/>
      <w:marTop w:val="0"/>
      <w:marBottom w:val="0"/>
      <w:divBdr>
        <w:top w:val="none" w:sz="0" w:space="0" w:color="auto"/>
        <w:left w:val="none" w:sz="0" w:space="0" w:color="auto"/>
        <w:bottom w:val="none" w:sz="0" w:space="0" w:color="auto"/>
        <w:right w:val="none" w:sz="0" w:space="0" w:color="auto"/>
      </w:divBdr>
    </w:div>
    <w:div w:id="812136793">
      <w:bodyDiv w:val="1"/>
      <w:marLeft w:val="0"/>
      <w:marRight w:val="0"/>
      <w:marTop w:val="0"/>
      <w:marBottom w:val="0"/>
      <w:divBdr>
        <w:top w:val="none" w:sz="0" w:space="0" w:color="auto"/>
        <w:left w:val="none" w:sz="0" w:space="0" w:color="auto"/>
        <w:bottom w:val="none" w:sz="0" w:space="0" w:color="auto"/>
        <w:right w:val="none" w:sz="0" w:space="0" w:color="auto"/>
      </w:divBdr>
    </w:div>
    <w:div w:id="1018311806">
      <w:bodyDiv w:val="1"/>
      <w:marLeft w:val="0"/>
      <w:marRight w:val="0"/>
      <w:marTop w:val="0"/>
      <w:marBottom w:val="0"/>
      <w:divBdr>
        <w:top w:val="none" w:sz="0" w:space="0" w:color="auto"/>
        <w:left w:val="none" w:sz="0" w:space="0" w:color="auto"/>
        <w:bottom w:val="none" w:sz="0" w:space="0" w:color="auto"/>
        <w:right w:val="none" w:sz="0" w:space="0" w:color="auto"/>
      </w:divBdr>
    </w:div>
    <w:div w:id="1127894879">
      <w:bodyDiv w:val="1"/>
      <w:marLeft w:val="0"/>
      <w:marRight w:val="0"/>
      <w:marTop w:val="0"/>
      <w:marBottom w:val="0"/>
      <w:divBdr>
        <w:top w:val="none" w:sz="0" w:space="0" w:color="auto"/>
        <w:left w:val="none" w:sz="0" w:space="0" w:color="auto"/>
        <w:bottom w:val="none" w:sz="0" w:space="0" w:color="auto"/>
        <w:right w:val="none" w:sz="0" w:space="0" w:color="auto"/>
      </w:divBdr>
    </w:div>
    <w:div w:id="167642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al.mari.ru/minsoc" TargetMode="External"/><Relationship Id="rId18" Type="http://schemas.openxmlformats.org/officeDocument/2006/relationships/hyperlink" Target="consultantplus://offline/ref=388733EACE057DA100E049653B1A39349A010CBB93415FA6ACBD58C73AF1C1BD901AA8A82CAD96CAT5K6K" TargetMode="Externa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6F67F2CBCF7EBE073A4CE1B2647C809A483A5F50242F9670537CB5FC89490877AD22CA3ACD218789879727Y7pFH"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consultantplus://offline/ref=6F67F2CBCF7EBE073A4CE1B2647C809A483A5F50242F9670537CB5FC89490877AD22CA3ACD218789879622Y7pF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mari.ru/minsoc"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customXml" Target="../customXml/item2.xml"/><Relationship Id="rId10" Type="http://schemas.openxmlformats.org/officeDocument/2006/relationships/hyperlink" Target="mailto:minso@mari-el.ru" TargetMode="External"/><Relationship Id="rId19" Type="http://schemas.openxmlformats.org/officeDocument/2006/relationships/hyperlink" Target="consultantplus://offline/ref=25F016FC8209E97DD9701256AB75F9D631D81DB94CF6AF8A50A4B5207C991644D350506E0052B96DbEzCK"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http://www.pfrf.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Документ" ma:contentTypeID="0x010100A03832487C07C24493804140B56032A3" ma:contentTypeVersion="1" ma:contentTypeDescription="Создание документа." ma:contentTypeScope="" ma:versionID="43c8192c22691490065d6394c21cd9a8">
  <xsd:schema xmlns:xsd="http://www.w3.org/2001/XMLSchema" xmlns:xs="http://www.w3.org/2001/XMLSchema" xmlns:p="http://schemas.microsoft.com/office/2006/metadata/properties" xmlns:ns2="57504d04-691e-4fc4-8f09-4f19fdbe90f6" xmlns:ns3="6d7c22ec-c6a4-4777-88aa-bc3c76ac660e" xmlns:ns4="6e1d40c2-385a-454a-8e6d-ad1e6b7f7048" targetNamespace="http://schemas.microsoft.com/office/2006/metadata/properties" ma:root="true" ma:fieldsID="b1019bbf7154f5842c2a48f232851b9c" ns2:_="" ns3:_="" ns4:_="">
    <xsd:import namespace="57504d04-691e-4fc4-8f09-4f19fdbe90f6"/>
    <xsd:import namespace="6d7c22ec-c6a4-4777-88aa-bc3c76ac660e"/>
    <xsd:import namespace="6e1d40c2-385a-454a-8e6d-ad1e6b7f7048"/>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1d40c2-385a-454a-8e6d-ad1e6b7f7048" elementFormDefault="qualified">
    <xsd:import namespace="http://schemas.microsoft.com/office/2006/documentManagement/types"/>
    <xsd:import namespace="http://schemas.microsoft.com/office/infopath/2007/PartnerControls"/>
    <xsd:element name="_x041f__x0430__x043f__x043a__x0430_" ma:index="12" ma:displayName="Папка" ma:default="Иные документы" ma:format="RadioButtons" ma:internalName="_x041f__x0430__x043f__x043a__x0430_0">
      <xsd:simpleType>
        <xsd:restriction base="dms:Choice">
          <xsd:enumeration value="Bетеран труда"/>
          <xsd:enumeration value="Cоциальное обслуживание на дому"/>
          <xsd:enumeration value="Выплаты гражданам, награжденным нагрудным знаком Почетный донор России"/>
          <xsd:enumeration value="Дополнительное ежемесячное материальное обеспечение граждан за особые заслуги перед Республикой Марий Эл"/>
          <xsd:enumeration value="Иные документы"/>
          <xsd:enumeration value="Субсидии по оплате жилого помещения и коммунальных услуг"/>
          <xsd:enumeration value="Поддержка НКО"/>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«Назначение, перерасчет размера и выплата ежемесячной доплаты к страховой пенсии по старости или по инвалидности лицам, замещавшим в Государственном Собрании (Верховном Совете двенадцатого созыва) Республики Марий Эл должности Председателя, Первого заместителя (Заместителя) Председателя, депутата и работавшим на постоянной профессиональной основе»</_x041e__x043f__x0438__x0441__x0430__x043d__x0438__x0435_>
    <_x041f__x0430__x043f__x043a__x0430_ xmlns="6e1d40c2-385a-454a-8e6d-ad1e6b7f7048">Иные документы</_x041f__x0430__x043f__x043a__x0430_>
    <_dlc_DocId xmlns="57504d04-691e-4fc4-8f09-4f19fdbe90f6">XXJ7TYMEEKJ2-204-282</_dlc_DocId>
    <_dlc_DocIdUrl xmlns="57504d04-691e-4fc4-8f09-4f19fdbe90f6">
      <Url>https://vip.gov.mari.ru/minsoc/_layouts/DocIdRedir.aspx?ID=XXJ7TYMEEKJ2-204-282</Url>
      <Description>XXJ7TYMEEKJ2-204-282</Description>
    </_dlc_DocIdUrl>
  </documentManagement>
</p:properties>
</file>

<file path=customXml/itemProps1.xml><?xml version="1.0" encoding="utf-8"?>
<ds:datastoreItem xmlns:ds="http://schemas.openxmlformats.org/officeDocument/2006/customXml" ds:itemID="{B43F2A04-3243-454A-876E-866EA743A420}"/>
</file>

<file path=customXml/itemProps2.xml><?xml version="1.0" encoding="utf-8"?>
<ds:datastoreItem xmlns:ds="http://schemas.openxmlformats.org/officeDocument/2006/customXml" ds:itemID="{C1A9C954-2B0C-4317-B02B-8470EDCD6941}"/>
</file>

<file path=customXml/itemProps3.xml><?xml version="1.0" encoding="utf-8"?>
<ds:datastoreItem xmlns:ds="http://schemas.openxmlformats.org/officeDocument/2006/customXml" ds:itemID="{4B33B987-04AA-4A71-9615-3398CF892325}"/>
</file>

<file path=customXml/itemProps4.xml><?xml version="1.0" encoding="utf-8"?>
<ds:datastoreItem xmlns:ds="http://schemas.openxmlformats.org/officeDocument/2006/customXml" ds:itemID="{2E930CE0-D498-4CCD-B5BF-4D19CC729C4D}"/>
</file>

<file path=customXml/itemProps5.xml><?xml version="1.0" encoding="utf-8"?>
<ds:datastoreItem xmlns:ds="http://schemas.openxmlformats.org/officeDocument/2006/customXml" ds:itemID="{1DA3359B-39C5-4635-9A7C-C5BB2733FEC2}"/>
</file>

<file path=docProps/app.xml><?xml version="1.0" encoding="utf-8"?>
<Properties xmlns="http://schemas.openxmlformats.org/officeDocument/2006/extended-properties" xmlns:vt="http://schemas.openxmlformats.org/officeDocument/2006/docPropsVTypes">
  <Template>Normal</Template>
  <TotalTime>235</TotalTime>
  <Pages>1</Pages>
  <Words>13947</Words>
  <Characters>79501</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Министерства социального развития Республики Марий Эл по предоставлению государственной услуги</dc:title>
  <dc:creator>subs_03</dc:creator>
  <cp:lastModifiedBy>subs_03</cp:lastModifiedBy>
  <cp:revision>17</cp:revision>
  <cp:lastPrinted>2017-06-08T11:22:00Z</cp:lastPrinted>
  <dcterms:created xsi:type="dcterms:W3CDTF">2017-06-28T06:31:00Z</dcterms:created>
  <dcterms:modified xsi:type="dcterms:W3CDTF">2017-09-25T11:58:00Z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0x010100A03832487C07C24493804140B56032A3</vt:lpwstr>
  </property>
  <property fmtid="{D5CDD505-2E9C-101B-9397-08002B2CF9AE}" pid="3" name="_dlc_DocIdItemGuid">
    <vt:lpwstr>d4e9fd57-d74b-48b8-a56d-1e344887e40a</vt:lpwstr>
  </property>
</Properties>
</file>