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0467B2" w:rsidRDefault="00DE7364" w:rsidP="000467B2">
      <w:pPr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ЗАКЛЮЧЕНИЕ</w:t>
      </w:r>
    </w:p>
    <w:p w:rsidR="00DE7364" w:rsidRPr="000467B2" w:rsidRDefault="00DE7364" w:rsidP="000467B2">
      <w:pPr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об оценке регулирующего воздействия на проект</w:t>
      </w:r>
    </w:p>
    <w:p w:rsidR="00DE7364" w:rsidRPr="000467B2" w:rsidRDefault="00DE7364" w:rsidP="000467B2">
      <w:pPr>
        <w:ind w:right="-2"/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постановления Правительства Республики Марий Эл</w:t>
      </w:r>
    </w:p>
    <w:p w:rsidR="000467B2" w:rsidRPr="000467B2" w:rsidRDefault="0004749F" w:rsidP="000467B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C2C12">
        <w:rPr>
          <w:sz w:val="28"/>
          <w:szCs w:val="28"/>
        </w:rPr>
        <w:t>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</w:t>
      </w:r>
    </w:p>
    <w:p w:rsidR="00AA6DC4" w:rsidRPr="000467B2" w:rsidRDefault="00AA6DC4" w:rsidP="000467B2">
      <w:pPr>
        <w:tabs>
          <w:tab w:val="left" w:pos="1260"/>
        </w:tabs>
        <w:jc w:val="center"/>
        <w:rPr>
          <w:iCs/>
          <w:sz w:val="28"/>
          <w:szCs w:val="28"/>
        </w:rPr>
      </w:pPr>
    </w:p>
    <w:p w:rsidR="00DE7364" w:rsidRPr="0046471C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0467B2" w:rsidRDefault="00DE7364" w:rsidP="00E56D9C">
      <w:pPr>
        <w:shd w:val="clear" w:color="auto" w:fill="FFFFFF"/>
        <w:ind w:firstLine="709"/>
        <w:jc w:val="both"/>
        <w:rPr>
          <w:sz w:val="28"/>
          <w:szCs w:val="28"/>
        </w:rPr>
      </w:pPr>
      <w:r w:rsidRPr="00AA6DC4">
        <w:rPr>
          <w:color w:val="000000"/>
          <w:sz w:val="28"/>
          <w:szCs w:val="28"/>
        </w:rPr>
        <w:t xml:space="preserve">В </w:t>
      </w:r>
      <w:r w:rsidRPr="000467B2">
        <w:rPr>
          <w:color w:val="000000"/>
          <w:sz w:val="28"/>
          <w:szCs w:val="28"/>
        </w:rPr>
        <w:t xml:space="preserve">соответствии с пунктом 9 Порядка </w:t>
      </w:r>
      <w:r w:rsidRPr="000467B2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0467B2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0467B2">
          <w:rPr>
            <w:color w:val="000000"/>
            <w:sz w:val="28"/>
            <w:szCs w:val="28"/>
          </w:rPr>
          <w:t>2013 г</w:t>
        </w:r>
      </w:smartTag>
      <w:r w:rsidRPr="000467B2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Марий Эл проведена экспертиза проекта </w:t>
      </w:r>
      <w:r w:rsidRPr="000467B2">
        <w:rPr>
          <w:sz w:val="28"/>
          <w:szCs w:val="28"/>
        </w:rPr>
        <w:t xml:space="preserve">постановления Правительства Республики Марий Эл </w:t>
      </w:r>
      <w:r w:rsidR="0004749F" w:rsidRPr="001C2C12">
        <w:rPr>
          <w:sz w:val="28"/>
          <w:szCs w:val="28"/>
        </w:rPr>
        <w:t>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</w:t>
      </w:r>
      <w:r w:rsidR="0091709C" w:rsidRPr="000467B2">
        <w:rPr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 xml:space="preserve">(далее – проект постановления), разработанного Министерством </w:t>
      </w:r>
      <w:r w:rsidR="0004749F">
        <w:rPr>
          <w:color w:val="000000"/>
          <w:sz w:val="28"/>
          <w:szCs w:val="28"/>
        </w:rPr>
        <w:t>промышленности, экономического развития и торговли</w:t>
      </w:r>
      <w:r w:rsidR="00AA6DC4" w:rsidRPr="000467B2">
        <w:rPr>
          <w:color w:val="000000"/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>Республики Марий Эл</w:t>
      </w:r>
      <w:r w:rsidR="002C680D" w:rsidRPr="000467B2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04749F" w:rsidRPr="00F440A1" w:rsidRDefault="0004749F" w:rsidP="0004749F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40A1">
        <w:rPr>
          <w:sz w:val="28"/>
          <w:szCs w:val="28"/>
        </w:rPr>
        <w:t>роектом постановления Правительства Республики Марий Эл предлагается утвердить Положение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о региональном государственном контроле (надзоре) в области розничной продажи алкогольной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и спиртосодержащей продукции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 xml:space="preserve">Республики Марий Эл, </w:t>
      </w:r>
      <w:r w:rsidRPr="00F440A1">
        <w:rPr>
          <w:sz w:val="28"/>
          <w:szCs w:val="28"/>
        </w:rPr>
        <w:lastRenderedPageBreak/>
        <w:t>осуществляемом Министерством промышленности, экономического развития и торговли Республики Марий Эл</w:t>
      </w:r>
      <w:r>
        <w:rPr>
          <w:sz w:val="28"/>
          <w:szCs w:val="28"/>
        </w:rPr>
        <w:t>.</w:t>
      </w:r>
    </w:p>
    <w:p w:rsidR="0004749F" w:rsidRDefault="0004749F" w:rsidP="0004749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постановления Правительства Республики Марий Эл </w:t>
      </w:r>
      <w:r w:rsidR="00F30134">
        <w:rPr>
          <w:sz w:val="28"/>
          <w:szCs w:val="28"/>
        </w:rPr>
        <w:t xml:space="preserve">             </w:t>
      </w:r>
      <w:r w:rsidRPr="001C2C12">
        <w:rPr>
          <w:sz w:val="28"/>
          <w:szCs w:val="28"/>
        </w:rPr>
        <w:t>«Об утверждении Положения о региональном государственном контроле (надзоре)</w:t>
      </w:r>
      <w:r w:rsidR="00F30134">
        <w:rPr>
          <w:sz w:val="28"/>
          <w:szCs w:val="28"/>
        </w:rPr>
        <w:t xml:space="preserve"> </w:t>
      </w:r>
      <w:r w:rsidRPr="001C2C12">
        <w:rPr>
          <w:sz w:val="28"/>
          <w:szCs w:val="28"/>
        </w:rPr>
        <w:t xml:space="preserve">в области розничной продажи алкогольной </w:t>
      </w:r>
      <w:bookmarkStart w:id="0" w:name="_GoBack"/>
      <w:bookmarkEnd w:id="0"/>
      <w:r w:rsidRPr="001C2C12">
        <w:rPr>
          <w:sz w:val="28"/>
          <w:szCs w:val="28"/>
        </w:rPr>
        <w:t>и спиртосодержащей продукции на территории Республики Марий Эл»</w:t>
      </w:r>
      <w:r w:rsidR="006E5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позволит </w:t>
      </w:r>
      <w:r w:rsidRPr="001C2C12">
        <w:rPr>
          <w:sz w:val="28"/>
          <w:szCs w:val="28"/>
        </w:rPr>
        <w:t>повысить эффективность контрольно-надзорной деятельности, дифференцировать контрольные (надзорные) мероприятия, сосредоточив усилия министерства на субъектах (объектах) контроля, несущих потенциально наибольшую опасность для охраняемых законом ценностей</w:t>
      </w:r>
      <w:r>
        <w:rPr>
          <w:sz w:val="28"/>
          <w:szCs w:val="28"/>
        </w:rPr>
        <w:t>.</w:t>
      </w:r>
    </w:p>
    <w:p w:rsidR="00DE7364" w:rsidRPr="000467B2" w:rsidRDefault="00DE7364" w:rsidP="002C680D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0467B2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0467B2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0467B2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06" w:rsidRDefault="002B5606" w:rsidP="00363ACC">
      <w:r>
        <w:separator/>
      </w:r>
    </w:p>
  </w:endnote>
  <w:endnote w:type="continuationSeparator" w:id="1">
    <w:p w:rsidR="002B5606" w:rsidRDefault="002B5606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06" w:rsidRDefault="002B5606" w:rsidP="00363ACC">
      <w:r>
        <w:separator/>
      </w:r>
    </w:p>
  </w:footnote>
  <w:footnote w:type="continuationSeparator" w:id="1">
    <w:p w:rsidR="002B5606" w:rsidRDefault="002B5606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7D3125">
        <w:pPr>
          <w:pStyle w:val="af"/>
          <w:jc w:val="right"/>
        </w:pPr>
        <w:fldSimple w:instr=" PAGE   \* MERGEFORMAT ">
          <w:r w:rsidR="006E5918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467B2"/>
    <w:rsid w:val="0004749F"/>
    <w:rsid w:val="00054978"/>
    <w:rsid w:val="000911E9"/>
    <w:rsid w:val="0009269E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B32DB"/>
    <w:rsid w:val="002B5606"/>
    <w:rsid w:val="002C680D"/>
    <w:rsid w:val="002D77B4"/>
    <w:rsid w:val="002E08F2"/>
    <w:rsid w:val="00357564"/>
    <w:rsid w:val="00363ACC"/>
    <w:rsid w:val="003820CD"/>
    <w:rsid w:val="00382927"/>
    <w:rsid w:val="003C2431"/>
    <w:rsid w:val="003C5D95"/>
    <w:rsid w:val="003E5ACF"/>
    <w:rsid w:val="003E7B59"/>
    <w:rsid w:val="003F3E30"/>
    <w:rsid w:val="00401675"/>
    <w:rsid w:val="00425879"/>
    <w:rsid w:val="00446B40"/>
    <w:rsid w:val="00453EE4"/>
    <w:rsid w:val="00492208"/>
    <w:rsid w:val="004935AD"/>
    <w:rsid w:val="004B73B6"/>
    <w:rsid w:val="004C5925"/>
    <w:rsid w:val="004C5D29"/>
    <w:rsid w:val="00542280"/>
    <w:rsid w:val="00553692"/>
    <w:rsid w:val="00560BA8"/>
    <w:rsid w:val="00572F54"/>
    <w:rsid w:val="005A7336"/>
    <w:rsid w:val="005B6407"/>
    <w:rsid w:val="005C2BE2"/>
    <w:rsid w:val="0060422D"/>
    <w:rsid w:val="00635A8C"/>
    <w:rsid w:val="00652C80"/>
    <w:rsid w:val="00672091"/>
    <w:rsid w:val="006B2CFE"/>
    <w:rsid w:val="006D1452"/>
    <w:rsid w:val="006E4A4D"/>
    <w:rsid w:val="006E5918"/>
    <w:rsid w:val="006F48BF"/>
    <w:rsid w:val="00703ADD"/>
    <w:rsid w:val="0072202D"/>
    <w:rsid w:val="007865E2"/>
    <w:rsid w:val="007A1CFD"/>
    <w:rsid w:val="007B4E3A"/>
    <w:rsid w:val="007D3125"/>
    <w:rsid w:val="00801C15"/>
    <w:rsid w:val="0081037A"/>
    <w:rsid w:val="00842DD4"/>
    <w:rsid w:val="008441EF"/>
    <w:rsid w:val="00854BAA"/>
    <w:rsid w:val="00864347"/>
    <w:rsid w:val="00864498"/>
    <w:rsid w:val="0087429A"/>
    <w:rsid w:val="0089283B"/>
    <w:rsid w:val="008C14BC"/>
    <w:rsid w:val="008D1240"/>
    <w:rsid w:val="008D13BD"/>
    <w:rsid w:val="008D3A13"/>
    <w:rsid w:val="008D3C31"/>
    <w:rsid w:val="008D5AF8"/>
    <w:rsid w:val="008E705F"/>
    <w:rsid w:val="008E70F7"/>
    <w:rsid w:val="0091709C"/>
    <w:rsid w:val="00955215"/>
    <w:rsid w:val="00961960"/>
    <w:rsid w:val="009B3110"/>
    <w:rsid w:val="009C50CB"/>
    <w:rsid w:val="009E2B66"/>
    <w:rsid w:val="009E4402"/>
    <w:rsid w:val="009F46B2"/>
    <w:rsid w:val="00A0321E"/>
    <w:rsid w:val="00A26463"/>
    <w:rsid w:val="00A86A59"/>
    <w:rsid w:val="00AA6DC4"/>
    <w:rsid w:val="00AB18F9"/>
    <w:rsid w:val="00AB7EBC"/>
    <w:rsid w:val="00AE23DB"/>
    <w:rsid w:val="00AE2A79"/>
    <w:rsid w:val="00AE57A8"/>
    <w:rsid w:val="00B022F7"/>
    <w:rsid w:val="00B028DD"/>
    <w:rsid w:val="00B26F86"/>
    <w:rsid w:val="00B81B13"/>
    <w:rsid w:val="00B85292"/>
    <w:rsid w:val="00B87D32"/>
    <w:rsid w:val="00B96EF7"/>
    <w:rsid w:val="00B9763C"/>
    <w:rsid w:val="00BB2D1B"/>
    <w:rsid w:val="00BC79E1"/>
    <w:rsid w:val="00BD7467"/>
    <w:rsid w:val="00BE2B27"/>
    <w:rsid w:val="00C23696"/>
    <w:rsid w:val="00C51EB6"/>
    <w:rsid w:val="00CB798D"/>
    <w:rsid w:val="00CE6565"/>
    <w:rsid w:val="00CF759F"/>
    <w:rsid w:val="00D120B0"/>
    <w:rsid w:val="00D14431"/>
    <w:rsid w:val="00D147B1"/>
    <w:rsid w:val="00D3591A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44980"/>
    <w:rsid w:val="00E56D9C"/>
    <w:rsid w:val="00E764FE"/>
    <w:rsid w:val="00E84AE3"/>
    <w:rsid w:val="00EC5596"/>
    <w:rsid w:val="00F127F2"/>
    <w:rsid w:val="00F17EF6"/>
    <w:rsid w:val="00F220B4"/>
    <w:rsid w:val="00F30134"/>
    <w:rsid w:val="00F37C57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Заголовок"/>
    <w:rsid w:val="00047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XXJ7TYMEEKJ2-1309554510-52</_dlc_DocId>
    <_dlc_DocIdUrl xmlns="57504d04-691e-4fc4-8f09-4f19fdbe90f6">
      <Url>https://vip.gov.mari.ru/mecon/_layouts/DocIdRedir.aspx?ID=XXJ7TYMEEKJ2-1309554510-52</Url>
      <Description>XXJ7TYMEEKJ2-1309554510-52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C4E75995-6BA6-4B55-BB95-945A46279E4F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на проект постановления</dc:title>
  <dc:creator>TerehovichME</dc:creator>
  <cp:lastModifiedBy>Pomazanov</cp:lastModifiedBy>
  <cp:revision>2</cp:revision>
  <cp:lastPrinted>2021-09-22T07:31:00Z</cp:lastPrinted>
  <dcterms:created xsi:type="dcterms:W3CDTF">2021-09-22T07:38:00Z</dcterms:created>
  <dcterms:modified xsi:type="dcterms:W3CDTF">2021-09-22T07:38:00Z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71c5d7ec-d98e-4733-88db-aded40278588</vt:lpwstr>
  </property>
</Properties>
</file>