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30" w:rsidRDefault="00844229" w:rsidP="004B5C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06.11.2019 года в 10</w:t>
      </w:r>
      <w:r w:rsidR="000A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00 минут </w:t>
      </w:r>
      <w:r w:rsidR="00CE28BC" w:rsidRP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проведено заседание комиссии по соблюдению требований к служебному поведению муниципальный служащих МО "</w:t>
      </w:r>
      <w:proofErr w:type="spellStart"/>
      <w:r w:rsid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Килемарский</w:t>
      </w:r>
      <w:proofErr w:type="spellEnd"/>
      <w:r w:rsid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8BC" w:rsidRP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район" и урегулированию конфликта инт</w:t>
      </w:r>
      <w:r w:rsid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ересов. На данном заседании было рассмотрено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уведомление муниципального служащего</w:t>
      </w:r>
      <w:r w:rsidR="00C6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2249" w:rsidRPr="00362249" w:rsidRDefault="00563CB2" w:rsidP="00362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рассмотрения </w:t>
      </w:r>
      <w:r w:rsidR="00362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уведомления </w:t>
      </w:r>
      <w:r w:rsidR="00C4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признала что </w:t>
      </w:r>
      <w:r w:rsidR="00362249" w:rsidRPr="00362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исполнении муниципальным служащим </w:t>
      </w:r>
      <w:bookmarkStart w:id="0" w:name="_GoBack"/>
      <w:bookmarkEnd w:id="0"/>
      <w:r w:rsidR="00362249" w:rsidRPr="00362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должностных обязанностей конфликт интересов отсутствует.</w:t>
      </w:r>
    </w:p>
    <w:p w:rsidR="00362249" w:rsidRPr="00362249" w:rsidRDefault="00362249" w:rsidP="00362249">
      <w:pPr>
        <w:pStyle w:val="a3"/>
        <w:spacing w:after="0" w:line="240" w:lineRule="auto"/>
        <w:ind w:left="0" w:firstLine="708"/>
        <w:jc w:val="both"/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</w:pPr>
    </w:p>
    <w:p w:rsidR="00563CB2" w:rsidRDefault="00563CB2" w:rsidP="004B5C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63CB2" w:rsidSect="00EA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BC"/>
    <w:rsid w:val="000A1CDE"/>
    <w:rsid w:val="00362249"/>
    <w:rsid w:val="003B4EC9"/>
    <w:rsid w:val="004B5CA3"/>
    <w:rsid w:val="00501A62"/>
    <w:rsid w:val="00563CB2"/>
    <w:rsid w:val="00844229"/>
    <w:rsid w:val="00C45295"/>
    <w:rsid w:val="00C65A30"/>
    <w:rsid w:val="00CE28BC"/>
    <w:rsid w:val="00E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49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49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06.11.2019 года проведено заседание комиссии по соблюдению требований к служебному поведению муниципальный служащих  и урегулированию конфликта интересов. </_x041e__x043f__x0438__x0441__x0430__x043d__x0438__x0435_>
    <_dlc_DocId xmlns="57504d04-691e-4fc4-8f09-4f19fdbe90f6">XXJ7TYMEEKJ2-5755-43</_dlc_DocId>
    <_dlc_DocIdUrl xmlns="57504d04-691e-4fc4-8f09-4f19fdbe90f6">
      <Url>https://vip.gov.mari.ru/kilemary/_layouts/DocIdRedir.aspx?ID=XXJ7TYMEEKJ2-5755-43</Url>
      <Description>XXJ7TYMEEKJ2-5755-43</Description>
    </_dlc_DocIdUrl>
    <_dlc_DocIdPersistId xmlns="57504d04-691e-4fc4-8f09-4f19fdbe90f6">false</_dlc_DocIdPersistId>
    <_x043f__x0430__x043f__x043a__x0430_ xmlns="aca6911d-5bc3-4cf1-a92d-ca46e0fe021a">2019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BF1B6-1263-4329-AEF7-5DE4F82975D6}"/>
</file>

<file path=customXml/itemProps2.xml><?xml version="1.0" encoding="utf-8"?>
<ds:datastoreItem xmlns:ds="http://schemas.openxmlformats.org/officeDocument/2006/customXml" ds:itemID="{924FECFB-57F2-4D94-B3A0-ECC01DB57C6B}"/>
</file>

<file path=customXml/itemProps3.xml><?xml version="1.0" encoding="utf-8"?>
<ds:datastoreItem xmlns:ds="http://schemas.openxmlformats.org/officeDocument/2006/customXml" ds:itemID="{3251C6EF-55C0-4E96-9EEB-E1C7D80DB596}"/>
</file>

<file path=customXml/itemProps4.xml><?xml version="1.0" encoding="utf-8"?>
<ds:datastoreItem xmlns:ds="http://schemas.openxmlformats.org/officeDocument/2006/customXml" ds:itemID="{22B16B9D-30C4-4480-AA37-B5246FB96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заседании комиссии</vt:lpstr>
    </vt:vector>
  </TitlesOfParts>
  <Company>Reanimator Extreme Edition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заседании комиссии</dc:title>
  <dc:creator>Глава администрации</dc:creator>
  <cp:lastModifiedBy>Кадры</cp:lastModifiedBy>
  <cp:revision>2</cp:revision>
  <dcterms:created xsi:type="dcterms:W3CDTF">2019-12-04T06:02:00Z</dcterms:created>
  <dcterms:modified xsi:type="dcterms:W3CDTF">2019-12-04T06:02:00Z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0c3ce41e-cda2-4d0b-8ad4-d7c0b86976b3</vt:lpwstr>
  </property>
  <property fmtid="{D5CDD505-2E9C-101B-9397-08002B2CF9AE}" pid="4" name="папка">
    <vt:lpwstr>2018</vt:lpwstr>
  </property>
  <property fmtid="{D5CDD505-2E9C-101B-9397-08002B2CF9AE}" pid="5" name="Order">
    <vt:r8>2100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папка0">
    <vt:lpwstr>2018</vt:lpwstr>
  </property>
</Properties>
</file>