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68" w:rsidRDefault="00162768" w:rsidP="00162768">
      <w:pPr>
        <w:jc w:val="center"/>
        <w:rPr>
          <w:b/>
          <w:bCs w:val="0"/>
          <w:color w:val="auto"/>
          <w:sz w:val="26"/>
        </w:rPr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1418318" r:id="rId6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162768" w:rsidTr="00162768">
        <w:tc>
          <w:tcPr>
            <w:tcW w:w="4503" w:type="dxa"/>
            <w:hideMark/>
          </w:tcPr>
          <w:p w:rsidR="00162768" w:rsidRDefault="00162768" w:rsidP="0016276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 МУНИЦИПАЛЬНЫЙ РАЙОНЫН</w:t>
            </w:r>
          </w:p>
          <w:p w:rsidR="00162768" w:rsidRDefault="00162768" w:rsidP="00162768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АДМИНИСТРАЦИЙ </w:t>
            </w:r>
          </w:p>
        </w:tc>
        <w:tc>
          <w:tcPr>
            <w:tcW w:w="283" w:type="dxa"/>
          </w:tcPr>
          <w:p w:rsidR="00162768" w:rsidRDefault="00162768" w:rsidP="00162768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</w:tcPr>
          <w:p w:rsidR="00162768" w:rsidRDefault="00162768" w:rsidP="00162768">
            <w:pPr>
              <w:pStyle w:val="a0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62768" w:rsidRDefault="00162768" w:rsidP="00162768">
            <w:pPr>
              <w:pStyle w:val="a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62768" w:rsidRDefault="00162768" w:rsidP="00162768">
            <w:pPr>
              <w:jc w:val="center"/>
              <w:rPr>
                <w:sz w:val="26"/>
              </w:rPr>
            </w:pPr>
          </w:p>
        </w:tc>
      </w:tr>
      <w:tr w:rsidR="00162768" w:rsidTr="00162768">
        <w:tc>
          <w:tcPr>
            <w:tcW w:w="4503" w:type="dxa"/>
            <w:hideMark/>
          </w:tcPr>
          <w:p w:rsidR="00162768" w:rsidRDefault="00162768" w:rsidP="00162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</w:tcPr>
          <w:p w:rsidR="00162768" w:rsidRDefault="00162768" w:rsidP="00162768">
            <w:pPr>
              <w:snapToGrid w:val="0"/>
            </w:pPr>
          </w:p>
        </w:tc>
        <w:tc>
          <w:tcPr>
            <w:tcW w:w="4217" w:type="dxa"/>
            <w:hideMark/>
          </w:tcPr>
          <w:p w:rsidR="00162768" w:rsidRDefault="00162768" w:rsidP="00162768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162768" w:rsidRDefault="00162768" w:rsidP="00162768"/>
    <w:p w:rsidR="00162768" w:rsidRDefault="00162768" w:rsidP="00162768"/>
    <w:p w:rsidR="00162768" w:rsidRDefault="00162768" w:rsidP="00162768">
      <w:pPr>
        <w:jc w:val="center"/>
      </w:pPr>
      <w:r>
        <w:t xml:space="preserve">от </w:t>
      </w:r>
      <w:r w:rsidR="00D32F03">
        <w:t>17 ноября 2016 года № 594А</w:t>
      </w:r>
    </w:p>
    <w:p w:rsidR="00162768" w:rsidRDefault="00162768" w:rsidP="00162768">
      <w:pPr>
        <w:jc w:val="center"/>
      </w:pPr>
    </w:p>
    <w:p w:rsidR="00162768" w:rsidRDefault="00162768" w:rsidP="00162768">
      <w:pPr>
        <w:jc w:val="center"/>
      </w:pPr>
    </w:p>
    <w:p w:rsidR="00162768" w:rsidRDefault="00162768" w:rsidP="00162768">
      <w:pPr>
        <w:jc w:val="center"/>
      </w:pPr>
    </w:p>
    <w:p w:rsidR="008E4414" w:rsidRDefault="008E4414" w:rsidP="00162768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</w:t>
      </w:r>
      <w:r w:rsidR="002915E7">
        <w:rPr>
          <w:b w:val="0"/>
          <w:bCs w:val="0"/>
          <w:sz w:val="28"/>
          <w:szCs w:val="28"/>
        </w:rPr>
        <w:t>енений в постановление</w:t>
      </w:r>
      <w:r>
        <w:rPr>
          <w:b w:val="0"/>
          <w:bCs w:val="0"/>
          <w:sz w:val="28"/>
          <w:szCs w:val="28"/>
        </w:rPr>
        <w:t xml:space="preserve"> </w:t>
      </w:r>
    </w:p>
    <w:p w:rsidR="00162768" w:rsidRDefault="008E4414" w:rsidP="00162768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</w:rPr>
        <w:t>Килемарского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</w:t>
      </w:r>
    </w:p>
    <w:p w:rsidR="00162768" w:rsidRDefault="002915E7" w:rsidP="00162768">
      <w:pPr>
        <w:pStyle w:val="a0"/>
        <w:rPr>
          <w:b w:val="0"/>
        </w:rPr>
      </w:pPr>
      <w:r>
        <w:rPr>
          <w:b w:val="0"/>
        </w:rPr>
        <w:t>от 27 ноября 2009 года № 494</w:t>
      </w:r>
    </w:p>
    <w:p w:rsidR="00162768" w:rsidRDefault="00162768" w:rsidP="00162768">
      <w:pPr>
        <w:pStyle w:val="a0"/>
        <w:rPr>
          <w:b w:val="0"/>
        </w:rPr>
      </w:pPr>
    </w:p>
    <w:p w:rsidR="00162768" w:rsidRDefault="00162768" w:rsidP="00162768">
      <w:pPr>
        <w:pStyle w:val="a0"/>
        <w:rPr>
          <w:b w:val="0"/>
        </w:rPr>
      </w:pPr>
    </w:p>
    <w:p w:rsidR="007D4A53" w:rsidRPr="007D4A53" w:rsidRDefault="007D4A53" w:rsidP="007D4A53">
      <w:pPr>
        <w:pStyle w:val="ConsPlusNormal"/>
        <w:ind w:firstLine="540"/>
        <w:jc w:val="both"/>
      </w:pPr>
      <w:r w:rsidRPr="007D4A53">
        <w:tab/>
        <w:t>В соответствии с федеральным закон</w:t>
      </w:r>
      <w:r>
        <w:t>о</w:t>
      </w:r>
      <w:r w:rsidRPr="007D4A53">
        <w:t xml:space="preserve">м от 25 декабря 2008 года </w:t>
      </w:r>
      <w:r>
        <w:br/>
      </w:r>
      <w:r w:rsidRPr="007D4A53">
        <w:t xml:space="preserve">№ 273-ФЗ «О противодействии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7D4A53">
        <w:t>администрация муниципального образования "</w:t>
      </w:r>
      <w:proofErr w:type="spellStart"/>
      <w:r w:rsidRPr="007D4A53">
        <w:t>Килемарский</w:t>
      </w:r>
      <w:proofErr w:type="spellEnd"/>
      <w:r w:rsidRPr="007D4A53">
        <w:t xml:space="preserve"> муниципальный район" </w:t>
      </w:r>
      <w:proofErr w:type="gramStart"/>
      <w:r w:rsidRPr="007D4A53">
        <w:t>п</w:t>
      </w:r>
      <w:proofErr w:type="gramEnd"/>
      <w:r w:rsidRPr="007D4A53">
        <w:t xml:space="preserve"> о с т а н о в </w:t>
      </w:r>
      <w:proofErr w:type="gramStart"/>
      <w:r w:rsidRPr="007D4A53">
        <w:t>л</w:t>
      </w:r>
      <w:proofErr w:type="gramEnd"/>
      <w:r w:rsidRPr="007D4A53">
        <w:t xml:space="preserve"> я е т:</w:t>
      </w:r>
    </w:p>
    <w:p w:rsidR="00A437FA" w:rsidRPr="00970262" w:rsidRDefault="00162768" w:rsidP="003A2371">
      <w:pPr>
        <w:jc w:val="both"/>
        <w:rPr>
          <w:szCs w:val="28"/>
        </w:rPr>
      </w:pPr>
      <w:r>
        <w:rPr>
          <w:szCs w:val="28"/>
        </w:rPr>
        <w:tab/>
      </w:r>
      <w:r w:rsidR="00970262">
        <w:rPr>
          <w:szCs w:val="28"/>
        </w:rPr>
        <w:t xml:space="preserve">1. </w:t>
      </w:r>
      <w:proofErr w:type="gramStart"/>
      <w:r w:rsidR="00970262">
        <w:rPr>
          <w:szCs w:val="28"/>
        </w:rPr>
        <w:t>Внести изменение</w:t>
      </w:r>
      <w:r w:rsidR="008E4414">
        <w:rPr>
          <w:szCs w:val="28"/>
        </w:rPr>
        <w:t xml:space="preserve"> в </w:t>
      </w:r>
      <w:r w:rsidR="00970262">
        <w:rPr>
          <w:szCs w:val="28"/>
        </w:rPr>
        <w:t>постановление</w:t>
      </w:r>
      <w:r w:rsidR="008E4414">
        <w:rPr>
          <w:szCs w:val="28"/>
        </w:rPr>
        <w:t xml:space="preserve"> администрации </w:t>
      </w:r>
      <w:proofErr w:type="spellStart"/>
      <w:r w:rsidR="008E4414">
        <w:rPr>
          <w:szCs w:val="28"/>
        </w:rPr>
        <w:t>Килемарского</w:t>
      </w:r>
      <w:proofErr w:type="spellEnd"/>
      <w:r w:rsidR="008E4414">
        <w:rPr>
          <w:szCs w:val="28"/>
        </w:rPr>
        <w:t xml:space="preserve"> муниципального района от 27 ноября 2009 года № 494 «</w:t>
      </w:r>
      <w:r w:rsidR="008E4414"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8E4414">
        <w:t>Килемарский</w:t>
      </w:r>
      <w:proofErr w:type="spellEnd"/>
      <w:r w:rsidR="008E4414">
        <w:t xml:space="preserve"> муниципальный район» и муниципальными служащими муниципального образования «</w:t>
      </w:r>
      <w:proofErr w:type="spellStart"/>
      <w:r w:rsidR="008E4414">
        <w:t>Килемарский</w:t>
      </w:r>
      <w:proofErr w:type="spellEnd"/>
      <w:r w:rsidR="008E4414">
        <w:t xml:space="preserve"> муниципальный район» сведений о доходах, об имуществе и обязательствах имущественного характера</w:t>
      </w:r>
      <w:r w:rsidR="003A2371">
        <w:t xml:space="preserve"> и в</w:t>
      </w:r>
      <w:r w:rsidR="003A2371" w:rsidRPr="003A2371">
        <w:rPr>
          <w:b/>
          <w:bCs w:val="0"/>
        </w:rPr>
        <w:t xml:space="preserve"> </w:t>
      </w:r>
      <w:r w:rsidR="003A2371">
        <w:rPr>
          <w:bCs w:val="0"/>
        </w:rPr>
        <w:t xml:space="preserve">положение </w:t>
      </w:r>
      <w:r w:rsidR="003A2371" w:rsidRPr="003A2371">
        <w:rPr>
          <w:bCs w:val="0"/>
        </w:rPr>
        <w:t>о представлении гражданами, претендующи</w:t>
      </w:r>
      <w:r w:rsidR="003A2371">
        <w:rPr>
          <w:bCs w:val="0"/>
        </w:rPr>
        <w:t xml:space="preserve">ми </w:t>
      </w:r>
      <w:r w:rsidR="003A2371" w:rsidRPr="003A2371">
        <w:rPr>
          <w:bCs w:val="0"/>
        </w:rPr>
        <w:t xml:space="preserve">на замещение </w:t>
      </w:r>
      <w:r w:rsidR="003A2371">
        <w:rPr>
          <w:bCs w:val="0"/>
        </w:rPr>
        <w:t xml:space="preserve">должностей муниципальной службы </w:t>
      </w:r>
      <w:r w:rsidR="003A2371" w:rsidRPr="003A2371">
        <w:rPr>
          <w:bCs w:val="0"/>
        </w:rPr>
        <w:t>муниципального образования «</w:t>
      </w:r>
      <w:proofErr w:type="spellStart"/>
      <w:r w:rsidR="003A2371" w:rsidRPr="003A2371">
        <w:rPr>
          <w:bCs w:val="0"/>
        </w:rPr>
        <w:t>Ки</w:t>
      </w:r>
      <w:r w:rsidR="003A2371">
        <w:rPr>
          <w:bCs w:val="0"/>
        </w:rPr>
        <w:t>лемарский</w:t>
      </w:r>
      <w:proofErr w:type="spellEnd"/>
      <w:proofErr w:type="gramEnd"/>
      <w:r w:rsidR="003A2371">
        <w:rPr>
          <w:bCs w:val="0"/>
        </w:rPr>
        <w:t xml:space="preserve"> муниципальный район», </w:t>
      </w:r>
      <w:r w:rsidR="003A2371" w:rsidRPr="003A2371">
        <w:rPr>
          <w:bCs w:val="0"/>
        </w:rPr>
        <w:t>и муниципальными служа</w:t>
      </w:r>
      <w:r w:rsidR="003A2371">
        <w:rPr>
          <w:bCs w:val="0"/>
        </w:rPr>
        <w:t xml:space="preserve">щими муниципального образования </w:t>
      </w:r>
      <w:r w:rsidR="003A2371" w:rsidRPr="003A2371">
        <w:rPr>
          <w:bCs w:val="0"/>
        </w:rPr>
        <w:t>«</w:t>
      </w:r>
      <w:proofErr w:type="spellStart"/>
      <w:r w:rsidR="003A2371" w:rsidRPr="003A2371">
        <w:rPr>
          <w:bCs w:val="0"/>
        </w:rPr>
        <w:t>Килемарский</w:t>
      </w:r>
      <w:proofErr w:type="spellEnd"/>
      <w:r w:rsidR="003A2371" w:rsidRPr="003A2371">
        <w:rPr>
          <w:bCs w:val="0"/>
        </w:rPr>
        <w:t xml:space="preserve"> муниципа</w:t>
      </w:r>
      <w:r w:rsidR="003A2371">
        <w:rPr>
          <w:bCs w:val="0"/>
        </w:rPr>
        <w:t xml:space="preserve">льный район» сведений о доходах, </w:t>
      </w:r>
      <w:r w:rsidR="003A2371" w:rsidRPr="003A2371">
        <w:rPr>
          <w:bCs w:val="0"/>
        </w:rPr>
        <w:t>об имуществе и обязательствах имущественного характера</w:t>
      </w:r>
      <w:r w:rsidR="00A437FA">
        <w:rPr>
          <w:bCs w:val="0"/>
        </w:rPr>
        <w:t>»</w:t>
      </w:r>
    </w:p>
    <w:p w:rsidR="00A437FA" w:rsidRPr="003A2371" w:rsidRDefault="00A437FA" w:rsidP="00A437FA">
      <w:pPr>
        <w:ind w:firstLine="708"/>
        <w:jc w:val="both"/>
        <w:rPr>
          <w:bCs w:val="0"/>
        </w:rPr>
      </w:pPr>
      <w:r>
        <w:rPr>
          <w:bCs w:val="0"/>
        </w:rPr>
        <w:t>а) в пункте 2 слова «Главой Республики Марий Эл» заменить словами «Президентом Российской Федерации»;</w:t>
      </w:r>
    </w:p>
    <w:p w:rsidR="0024759A" w:rsidRDefault="0024759A" w:rsidP="0024759A">
      <w:pPr>
        <w:jc w:val="both"/>
        <w:rPr>
          <w:bCs w:val="0"/>
        </w:rPr>
      </w:pPr>
      <w:r>
        <w:tab/>
        <w:t xml:space="preserve">б) в Положении </w:t>
      </w:r>
      <w:r w:rsidRPr="003A2371">
        <w:rPr>
          <w:bCs w:val="0"/>
        </w:rPr>
        <w:t>о представлении гражданами, претендующи</w:t>
      </w:r>
      <w:r>
        <w:rPr>
          <w:bCs w:val="0"/>
        </w:rPr>
        <w:t xml:space="preserve">ми </w:t>
      </w:r>
      <w:r w:rsidRPr="003A2371">
        <w:rPr>
          <w:bCs w:val="0"/>
        </w:rPr>
        <w:t xml:space="preserve">на замещение </w:t>
      </w:r>
      <w:r>
        <w:rPr>
          <w:bCs w:val="0"/>
        </w:rPr>
        <w:t xml:space="preserve">должностей муниципальной службы </w:t>
      </w:r>
      <w:r w:rsidRPr="003A2371">
        <w:rPr>
          <w:bCs w:val="0"/>
        </w:rPr>
        <w:t>муниципального образования «</w:t>
      </w:r>
      <w:proofErr w:type="spellStart"/>
      <w:r w:rsidRPr="003A2371">
        <w:rPr>
          <w:bCs w:val="0"/>
        </w:rPr>
        <w:t>Ки</w:t>
      </w:r>
      <w:r>
        <w:rPr>
          <w:bCs w:val="0"/>
        </w:rPr>
        <w:t>лемарский</w:t>
      </w:r>
      <w:proofErr w:type="spellEnd"/>
      <w:r>
        <w:rPr>
          <w:bCs w:val="0"/>
        </w:rPr>
        <w:t xml:space="preserve"> муниципальный район», </w:t>
      </w:r>
      <w:r w:rsidRPr="003A2371">
        <w:rPr>
          <w:bCs w:val="0"/>
        </w:rPr>
        <w:t>и муниципальными служа</w:t>
      </w:r>
      <w:r>
        <w:rPr>
          <w:bCs w:val="0"/>
        </w:rPr>
        <w:t xml:space="preserve">щими муниципального образования </w:t>
      </w:r>
      <w:r w:rsidRPr="003A2371">
        <w:rPr>
          <w:bCs w:val="0"/>
        </w:rPr>
        <w:t>«</w:t>
      </w:r>
      <w:proofErr w:type="spellStart"/>
      <w:r w:rsidRPr="003A2371">
        <w:rPr>
          <w:bCs w:val="0"/>
        </w:rPr>
        <w:t>Килемарский</w:t>
      </w:r>
      <w:proofErr w:type="spellEnd"/>
      <w:r w:rsidRPr="003A2371">
        <w:rPr>
          <w:bCs w:val="0"/>
        </w:rPr>
        <w:t xml:space="preserve"> муниципа</w:t>
      </w:r>
      <w:r>
        <w:rPr>
          <w:bCs w:val="0"/>
        </w:rPr>
        <w:t xml:space="preserve">льный район» сведений о доходах, </w:t>
      </w:r>
      <w:r w:rsidRPr="003A2371">
        <w:rPr>
          <w:bCs w:val="0"/>
        </w:rPr>
        <w:t>об имуществе и обязательствах имущественного характера</w:t>
      </w:r>
      <w:r>
        <w:rPr>
          <w:bCs w:val="0"/>
        </w:rPr>
        <w:t>», утвержденном названном выше постановлением:</w:t>
      </w:r>
    </w:p>
    <w:p w:rsidR="007D4A53" w:rsidRDefault="007D4A53" w:rsidP="0024759A">
      <w:pPr>
        <w:jc w:val="both"/>
        <w:rPr>
          <w:bCs w:val="0"/>
        </w:rPr>
      </w:pPr>
    </w:p>
    <w:p w:rsidR="0024759A" w:rsidRDefault="0024759A" w:rsidP="0024759A">
      <w:pPr>
        <w:jc w:val="both"/>
        <w:rPr>
          <w:bCs w:val="0"/>
        </w:rPr>
      </w:pPr>
      <w:r>
        <w:rPr>
          <w:bCs w:val="0"/>
        </w:rPr>
        <w:tab/>
        <w:t>в абзаце первом пункта 3 Положения слова «Главой Республики Марий Эл» заменить словами «Президентом Российской Федерации».</w:t>
      </w:r>
    </w:p>
    <w:p w:rsidR="0024759A" w:rsidRDefault="000B2284" w:rsidP="0024759A">
      <w:pPr>
        <w:jc w:val="both"/>
        <w:rPr>
          <w:bCs w:val="0"/>
        </w:rPr>
      </w:pPr>
      <w:r>
        <w:rPr>
          <w:bCs w:val="0"/>
        </w:rPr>
        <w:tab/>
        <w:t>2. На</w:t>
      </w:r>
      <w:r w:rsidR="0024759A">
        <w:rPr>
          <w:bCs w:val="0"/>
        </w:rPr>
        <w:t>стоящее постановление распространяется на правоотношения, возникшие с 1 января 2016 года.</w:t>
      </w:r>
      <w:bookmarkStart w:id="0" w:name="_GoBack"/>
      <w:bookmarkEnd w:id="0"/>
    </w:p>
    <w:p w:rsidR="0024759A" w:rsidRDefault="0024759A" w:rsidP="0024759A">
      <w:pPr>
        <w:jc w:val="both"/>
        <w:rPr>
          <w:bCs w:val="0"/>
        </w:rPr>
      </w:pPr>
      <w:r>
        <w:rPr>
          <w:bCs w:val="0"/>
        </w:rPr>
        <w:tab/>
        <w:t xml:space="preserve">3.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>
        <w:rPr>
          <w:bCs w:val="0"/>
        </w:rPr>
        <w:t>Килемарского</w:t>
      </w:r>
      <w:proofErr w:type="spellEnd"/>
      <w:r>
        <w:rPr>
          <w:bCs w:val="0"/>
        </w:rPr>
        <w:t xml:space="preserve"> муниципального района </w:t>
      </w:r>
      <w:proofErr w:type="spellStart"/>
      <w:r>
        <w:rPr>
          <w:bCs w:val="0"/>
        </w:rPr>
        <w:t>Долгушеву</w:t>
      </w:r>
      <w:proofErr w:type="spellEnd"/>
      <w:r>
        <w:rPr>
          <w:bCs w:val="0"/>
        </w:rPr>
        <w:t xml:space="preserve"> О.П.</w:t>
      </w:r>
    </w:p>
    <w:p w:rsidR="008E4414" w:rsidRDefault="008E4414" w:rsidP="008E4414">
      <w:pPr>
        <w:jc w:val="both"/>
      </w:pPr>
    </w:p>
    <w:p w:rsidR="008E4414" w:rsidRDefault="008E4414" w:rsidP="00162768">
      <w:pPr>
        <w:jc w:val="both"/>
        <w:rPr>
          <w:szCs w:val="28"/>
        </w:rPr>
      </w:pPr>
    </w:p>
    <w:p w:rsidR="00162768" w:rsidRDefault="00162768" w:rsidP="0016276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88"/>
      </w:tblGrid>
      <w:tr w:rsidR="00162768" w:rsidTr="00162768">
        <w:tc>
          <w:tcPr>
            <w:tcW w:w="3794" w:type="dxa"/>
            <w:hideMark/>
          </w:tcPr>
          <w:p w:rsidR="00162768" w:rsidRDefault="00162768" w:rsidP="00162768">
            <w:pPr>
              <w:pStyle w:val="a5"/>
              <w:tabs>
                <w:tab w:val="left" w:pos="708"/>
              </w:tabs>
              <w:snapToGrid w:val="0"/>
              <w:jc w:val="center"/>
            </w:pPr>
            <w:r>
              <w:t>Глава администрации</w:t>
            </w:r>
          </w:p>
          <w:p w:rsidR="00162768" w:rsidRDefault="00162768" w:rsidP="00162768">
            <w:pPr>
              <w:pStyle w:val="a5"/>
              <w:tabs>
                <w:tab w:val="left" w:pos="708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88" w:type="dxa"/>
          </w:tcPr>
          <w:p w:rsidR="00162768" w:rsidRDefault="00162768" w:rsidP="00162768">
            <w:pPr>
              <w:snapToGrid w:val="0"/>
              <w:jc w:val="right"/>
            </w:pPr>
          </w:p>
          <w:p w:rsidR="00162768" w:rsidRDefault="00162768" w:rsidP="00162768">
            <w:pPr>
              <w:jc w:val="right"/>
            </w:pPr>
          </w:p>
          <w:p w:rsidR="00162768" w:rsidRDefault="00162768" w:rsidP="00162768">
            <w:pPr>
              <w:jc w:val="right"/>
            </w:pPr>
            <w:r>
              <w:t>Л. Толмачева</w:t>
            </w:r>
          </w:p>
        </w:tc>
      </w:tr>
    </w:tbl>
    <w:p w:rsidR="001730BF" w:rsidRDefault="001730BF" w:rsidP="00162768"/>
    <w:sectPr w:rsidR="001730BF" w:rsidSect="001627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B"/>
    <w:rsid w:val="000B2284"/>
    <w:rsid w:val="00162768"/>
    <w:rsid w:val="001730BF"/>
    <w:rsid w:val="0024759A"/>
    <w:rsid w:val="002915E7"/>
    <w:rsid w:val="003A2371"/>
    <w:rsid w:val="00750893"/>
    <w:rsid w:val="007A54EB"/>
    <w:rsid w:val="007D4A53"/>
    <w:rsid w:val="008E4414"/>
    <w:rsid w:val="00942168"/>
    <w:rsid w:val="00970262"/>
    <w:rsid w:val="00A437FA"/>
    <w:rsid w:val="00D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768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162768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27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62768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semiHidden/>
    <w:unhideWhenUsed/>
    <w:rsid w:val="00162768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semiHidden/>
    <w:rsid w:val="001627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nhideWhenUsed/>
    <w:rsid w:val="00162768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1627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6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1"/>
    <w:uiPriority w:val="99"/>
    <w:semiHidden/>
    <w:unhideWhenUsed/>
    <w:rsid w:val="001627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2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B2284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768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162768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27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62768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semiHidden/>
    <w:unhideWhenUsed/>
    <w:rsid w:val="00162768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semiHidden/>
    <w:rsid w:val="001627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nhideWhenUsed/>
    <w:rsid w:val="00162768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1627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6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1"/>
    <w:uiPriority w:val="99"/>
    <w:semiHidden/>
    <w:unhideWhenUsed/>
    <w:rsid w:val="001627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2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B2284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Килемарского муниципального района
от 27 ноября 2009 года № 494
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XXJ7TYMEEKJ2-5778-61</_dlc_DocId>
    <_dlc_DocIdUrl xmlns="57504d04-691e-4fc4-8f09-4f19fdbe90f6">
      <Url>https://vip.gov.mari.ru/kilemary/_layouts/DocIdRedir.aspx?ID=XXJ7TYMEEKJ2-5778-61</Url>
      <Description>XXJ7TYMEEKJ2-5778-61</Description>
    </_dlc_DocIdUrl>
  </documentManagement>
</p:properties>
</file>

<file path=customXml/itemProps1.xml><?xml version="1.0" encoding="utf-8"?>
<ds:datastoreItem xmlns:ds="http://schemas.openxmlformats.org/officeDocument/2006/customXml" ds:itemID="{35CECC30-9382-418F-B063-AA143E40DB25}"/>
</file>

<file path=customXml/itemProps2.xml><?xml version="1.0" encoding="utf-8"?>
<ds:datastoreItem xmlns:ds="http://schemas.openxmlformats.org/officeDocument/2006/customXml" ds:itemID="{D2A80ACD-8F05-403A-B6D2-21D1618C2A58}"/>
</file>

<file path=customXml/itemProps3.xml><?xml version="1.0" encoding="utf-8"?>
<ds:datastoreItem xmlns:ds="http://schemas.openxmlformats.org/officeDocument/2006/customXml" ds:itemID="{939DB81E-14F2-4790-9555-D7C1D5531BED}"/>
</file>

<file path=customXml/itemProps4.xml><?xml version="1.0" encoding="utf-8"?>
<ds:datastoreItem xmlns:ds="http://schemas.openxmlformats.org/officeDocument/2006/customXml" ds:itemID="{F6E2C949-8758-443F-B2C7-903476C07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ноября 2016 года № 594А</dc:title>
  <dc:subject/>
  <dc:creator>Кадры</dc:creator>
  <cp:keywords/>
  <dc:description/>
  <cp:lastModifiedBy>Кадры</cp:lastModifiedBy>
  <cp:revision>15</cp:revision>
  <cp:lastPrinted>2016-11-23T10:39:00Z</cp:lastPrinted>
  <dcterms:created xsi:type="dcterms:W3CDTF">2016-11-21T11:00:00Z</dcterms:created>
  <dcterms:modified xsi:type="dcterms:W3CDTF">2016-11-23T11:59:00Z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6489f625-ed82-4b09-85b9-69fe13e38d2c</vt:lpwstr>
  </property>
</Properties>
</file>