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1" w:rsidRDefault="00FB2EC1" w:rsidP="00FB2EC1">
      <w:pPr>
        <w:ind w:left="567"/>
        <w:jc w:val="center"/>
      </w:pPr>
      <w:r>
        <w:rPr>
          <w:b/>
        </w:rPr>
        <w:t>Извещение о предоставлении земельного участка и приеме заявлений о намерении участвовать в аукционе.</w:t>
      </w:r>
    </w:p>
    <w:p w:rsidR="00FB2EC1" w:rsidRDefault="00FB2EC1" w:rsidP="00FB2EC1">
      <w:pPr>
        <w:jc w:val="both"/>
      </w:pP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Администрация муниципального образования                                             «Килемарский муниципальный район» информирует о возможности предоставления земельного участка в собственность гражданам для </w:t>
      </w:r>
      <w:r w:rsidR="00C554E3">
        <w:t xml:space="preserve">ведения личного подсобного </w:t>
      </w:r>
      <w:r w:rsidR="0022574C">
        <w:t>хозяйств</w:t>
      </w:r>
      <w:r w:rsidR="004B0E09">
        <w:t>а</w:t>
      </w:r>
      <w:r>
        <w:t xml:space="preserve"> на территории Ардинского сельского поселения в границах населенн</w:t>
      </w:r>
      <w:r w:rsidR="008240BF">
        <w:t>ого</w:t>
      </w:r>
      <w:r>
        <w:t xml:space="preserve"> пункт</w:t>
      </w:r>
      <w:r w:rsidR="008240BF">
        <w:t>а</w:t>
      </w:r>
      <w:r>
        <w:t xml:space="preserve"> </w:t>
      </w:r>
      <w:r w:rsidR="008240BF">
        <w:t>д</w:t>
      </w:r>
      <w:r>
        <w:t>.</w:t>
      </w:r>
      <w:r w:rsidR="008240BF">
        <w:t xml:space="preserve"> Малая Арда.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ab/>
        <w:t xml:space="preserve">Граждане, заинтересованные в предоставлении земельного участка для указанных целей в течение тридцати дней со дня опубликования (с </w:t>
      </w:r>
      <w:r w:rsidR="001C2E2D">
        <w:t>31</w:t>
      </w:r>
      <w:r w:rsidR="00C554E3">
        <w:t xml:space="preserve"> </w:t>
      </w:r>
      <w:r w:rsidR="001C2E2D">
        <w:t>августа</w:t>
      </w:r>
      <w:r>
        <w:t xml:space="preserve">             2017 г.) настоящего извещения в соответствии со ст. 39.18 Земельного кодекса Российской Федерации вправе подавать заявления о намерении участвовать в аукционе по продаже земельного участка в следующем порядке:</w:t>
      </w:r>
    </w:p>
    <w:p w:rsidR="00FB2EC1" w:rsidRDefault="00FB2EC1" w:rsidP="00FB2EC1">
      <w:pPr>
        <w:tabs>
          <w:tab w:val="left" w:pos="0"/>
          <w:tab w:val="left" w:pos="709"/>
        </w:tabs>
        <w:jc w:val="both"/>
      </w:pPr>
      <w:r>
        <w:tab/>
        <w:t>1) Поступление и регистрация заявления о намерении участвовать в аукционе;</w:t>
      </w:r>
    </w:p>
    <w:p w:rsidR="00FB2EC1" w:rsidRDefault="00FB2EC1" w:rsidP="00FB2EC1">
      <w:pPr>
        <w:tabs>
          <w:tab w:val="left" w:pos="0"/>
          <w:tab w:val="left" w:pos="709"/>
        </w:tabs>
        <w:jc w:val="both"/>
      </w:pPr>
      <w:r>
        <w:tab/>
        <w:t>2)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 xml:space="preserve"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 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Начальная цена за  земельный участок определяется на основании отчета независимой оценки. Цена участка определяется по результатам аукциона.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Извещение опубликовано в соответствии со ст. 39.18 Земельного Кодекса Российской Федерации (Особенности предоставления земельных участков гражданам:</w:t>
      </w:r>
      <w:proofErr w:type="gramEnd"/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для ведения личного подсобного хозяйства, для индивидуального жилищного строительства </w:t>
      </w:r>
      <w:r>
        <w:rPr>
          <w:u w:val="single"/>
        </w:rPr>
        <w:t>в границах населенного пункта;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садоводства, дачного хозяйства;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гражданам и КФХ для осуществления КФХ его деятельности).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Порядок предоставления муниципальной услуги: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1) поступление заявления гражданина о предварительном согласовании предоставления  земельного участка без проведения торгов;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опубликование извещения о возможном предоставлении земельного участка и приеме заявлений о намерении участвовать в торгах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3) в случае, если по истечении 30 дней со дня опубликования извещения заявления иных граждан о намерении участвовать в аукционе не поступили, уполномоченный орган выносит решение о предварительном согласовании предоставлении земельного участка заявителю;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4)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Заявления принимаются </w:t>
      </w:r>
      <w:r>
        <w:rPr>
          <w:b/>
        </w:rPr>
        <w:t xml:space="preserve">с </w:t>
      </w:r>
      <w:r w:rsidR="00742B42">
        <w:rPr>
          <w:b/>
        </w:rPr>
        <w:t>31</w:t>
      </w:r>
      <w:r w:rsidR="00A92794">
        <w:rPr>
          <w:b/>
        </w:rPr>
        <w:t xml:space="preserve"> </w:t>
      </w:r>
      <w:r w:rsidR="00742B42">
        <w:rPr>
          <w:b/>
        </w:rPr>
        <w:t>августа</w:t>
      </w:r>
      <w:r w:rsidR="00C554E3">
        <w:rPr>
          <w:b/>
        </w:rPr>
        <w:t xml:space="preserve"> 2017</w:t>
      </w:r>
      <w:r>
        <w:rPr>
          <w:b/>
        </w:rPr>
        <w:t xml:space="preserve"> года</w:t>
      </w:r>
      <w:r>
        <w:rPr>
          <w:b/>
          <w:bCs/>
        </w:rPr>
        <w:t xml:space="preserve"> </w:t>
      </w:r>
      <w:r w:rsidR="0098137B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742B42">
        <w:rPr>
          <w:b/>
          <w:bCs/>
        </w:rPr>
        <w:t>29</w:t>
      </w:r>
      <w:r w:rsidR="00C554E3">
        <w:rPr>
          <w:b/>
          <w:bCs/>
        </w:rPr>
        <w:t xml:space="preserve"> </w:t>
      </w:r>
      <w:r w:rsidR="00742B42">
        <w:rPr>
          <w:b/>
          <w:bCs/>
        </w:rPr>
        <w:t>сентября</w:t>
      </w:r>
      <w:r w:rsidR="004B0E09">
        <w:rPr>
          <w:b/>
          <w:bCs/>
        </w:rPr>
        <w:t xml:space="preserve"> </w:t>
      </w:r>
      <w:r>
        <w:rPr>
          <w:b/>
          <w:bCs/>
        </w:rPr>
        <w:t xml:space="preserve">2017 года </w:t>
      </w:r>
      <w:r w:rsidR="0098137B">
        <w:rPr>
          <w:b/>
          <w:bCs/>
        </w:rPr>
        <w:t xml:space="preserve">в рабочие дни </w:t>
      </w:r>
      <w:r>
        <w:rPr>
          <w:b/>
          <w:bCs/>
        </w:rPr>
        <w:t>с 0</w:t>
      </w:r>
      <w:r w:rsidR="0098137B">
        <w:rPr>
          <w:b/>
          <w:bCs/>
        </w:rPr>
        <w:t>8</w:t>
      </w:r>
      <w:r>
        <w:rPr>
          <w:b/>
          <w:bCs/>
        </w:rPr>
        <w:t>.00 до 17.00</w:t>
      </w:r>
      <w:r w:rsidR="001A22ED">
        <w:rPr>
          <w:b/>
          <w:bCs/>
        </w:rPr>
        <w:t xml:space="preserve"> по московскому времени</w:t>
      </w:r>
      <w:r>
        <w:rPr>
          <w:b/>
          <w:bCs/>
        </w:rPr>
        <w:t xml:space="preserve">, </w:t>
      </w:r>
      <w:r w:rsidR="0098137B">
        <w:rPr>
          <w:b/>
          <w:bCs/>
        </w:rPr>
        <w:t xml:space="preserve">обеденный перерыв с 12.00 </w:t>
      </w:r>
      <w:proofErr w:type="gramStart"/>
      <w:r w:rsidR="0098137B">
        <w:rPr>
          <w:b/>
          <w:bCs/>
        </w:rPr>
        <w:t>до</w:t>
      </w:r>
      <w:proofErr w:type="gramEnd"/>
      <w:r w:rsidR="0098137B">
        <w:rPr>
          <w:b/>
          <w:bCs/>
        </w:rPr>
        <w:t xml:space="preserve"> 13.00 </w:t>
      </w:r>
      <w:r>
        <w:t xml:space="preserve">по адресу: Российская Федерация,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Килемары, ул. Садовая, д. 55, </w:t>
      </w:r>
      <w:proofErr w:type="spellStart"/>
      <w:r>
        <w:t>каб</w:t>
      </w:r>
      <w:proofErr w:type="spellEnd"/>
      <w:r>
        <w:t>. №17.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 w:rsidRPr="00F040CC">
        <w:rPr>
          <w:u w:val="single"/>
        </w:rPr>
        <w:t>Заявления подаются или направляются лично на бумажном носителе по установленной форме.</w:t>
      </w:r>
      <w:r>
        <w:t xml:space="preserve"> Образец заявления размещен на сайте администрации Килемарского муниципального района (информирование о наличии земельных участков, </w:t>
      </w:r>
      <w:r>
        <w:rPr>
          <w:u w:val="single"/>
        </w:rPr>
        <w:t>а также в приложении к настоящему извещению</w:t>
      </w:r>
      <w:r>
        <w:t>).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К заявлению прилагаются документы, удостоверяющие личность заявителя, </w:t>
      </w:r>
      <w:r>
        <w:lastRenderedPageBreak/>
        <w:t>заверенные заявителем.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ab/>
      </w:r>
      <w:r>
        <w:rPr>
          <w:b/>
        </w:rPr>
        <w:t xml:space="preserve"> Дата подведения итогов публикации извещения </w:t>
      </w:r>
      <w:r w:rsidR="004E1F15">
        <w:rPr>
          <w:b/>
        </w:rPr>
        <w:t>02</w:t>
      </w:r>
      <w:r w:rsidR="00C554E3">
        <w:rPr>
          <w:b/>
        </w:rPr>
        <w:t xml:space="preserve"> </w:t>
      </w:r>
      <w:r w:rsidR="004E1F15">
        <w:rPr>
          <w:b/>
        </w:rPr>
        <w:t>октября</w:t>
      </w:r>
      <w:r>
        <w:rPr>
          <w:b/>
        </w:rPr>
        <w:t xml:space="preserve"> 2017 </w:t>
      </w:r>
      <w:r w:rsidR="001A22ED">
        <w:rPr>
          <w:b/>
        </w:rPr>
        <w:t>года</w:t>
      </w:r>
      <w:r w:rsidR="00C950EF">
        <w:rPr>
          <w:b/>
        </w:rPr>
        <w:t xml:space="preserve"> в 10</w:t>
      </w:r>
      <w:r w:rsidR="001A22ED">
        <w:rPr>
          <w:b/>
        </w:rPr>
        <w:t xml:space="preserve"> часов </w:t>
      </w:r>
      <w:r w:rsidR="00C950EF">
        <w:rPr>
          <w:b/>
        </w:rPr>
        <w:t>00</w:t>
      </w:r>
      <w:r w:rsidR="001A22ED">
        <w:rPr>
          <w:b/>
        </w:rPr>
        <w:t xml:space="preserve"> минут</w:t>
      </w:r>
      <w:bookmarkStart w:id="0" w:name="_GoBack"/>
      <w:bookmarkEnd w:id="0"/>
      <w:r w:rsidR="00C950EF">
        <w:rPr>
          <w:b/>
        </w:rPr>
        <w:t>.</w:t>
      </w:r>
    </w:p>
    <w:p w:rsidR="00FB2EC1" w:rsidRP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 w:rsidRPr="00FB2EC1">
        <w:tab/>
        <w:t>Местоположение земельн</w:t>
      </w:r>
      <w:r w:rsidR="003B37AA">
        <w:t>ых</w:t>
      </w:r>
      <w:r w:rsidRPr="00FB2EC1">
        <w:t xml:space="preserve"> участк</w:t>
      </w:r>
      <w:r w:rsidR="003B37AA">
        <w:t>ов</w:t>
      </w:r>
      <w:r w:rsidRPr="00FB2EC1">
        <w:t xml:space="preserve">: </w:t>
      </w:r>
    </w:p>
    <w:p w:rsidR="003B37AA" w:rsidRDefault="000815A3" w:rsidP="00FB2EC1">
      <w:pPr>
        <w:tabs>
          <w:tab w:val="left" w:pos="0"/>
          <w:tab w:val="left" w:pos="709"/>
        </w:tabs>
        <w:ind w:firstLine="705"/>
        <w:jc w:val="both"/>
      </w:pPr>
      <w:r>
        <w:t xml:space="preserve">Республика Марий Эл, Килемарский район, Ардинское сельское поселение, </w:t>
      </w:r>
      <w:r w:rsidR="00A80651">
        <w:t>д. Малая Арда, ул. Мира, д.22</w:t>
      </w:r>
      <w:r>
        <w:t>, цель использования  - для ведения личного подсобного хозяйства, площадь земельного участка 4000 кв.м.;</w:t>
      </w:r>
    </w:p>
    <w:p w:rsidR="00A80651" w:rsidRDefault="00A80651" w:rsidP="00FB2EC1">
      <w:pPr>
        <w:tabs>
          <w:tab w:val="left" w:pos="0"/>
          <w:tab w:val="left" w:pos="709"/>
        </w:tabs>
        <w:ind w:firstLine="705"/>
        <w:jc w:val="both"/>
      </w:pPr>
      <w:r>
        <w:t>Республика Марий Эл, Килемарский район, Ардинское сельское поселение, д. Малая Арда, ул. Мира, д.23, цель использования – для ведения личного подсобного хозяйства, площадь земельного участка 4000 кв.м.;</w:t>
      </w:r>
    </w:p>
    <w:p w:rsidR="00A80651" w:rsidRDefault="00A80651" w:rsidP="00FB2EC1">
      <w:pPr>
        <w:tabs>
          <w:tab w:val="left" w:pos="0"/>
          <w:tab w:val="left" w:pos="709"/>
        </w:tabs>
        <w:ind w:firstLine="705"/>
        <w:jc w:val="both"/>
      </w:pPr>
      <w:r>
        <w:t>Республика Марий Эл, Килемарский район, Ардинское сельское поселение, д. Малая Арда, ул. Мира, д.24, цель использования – для ведения личного подсобного хозяйства, площадь земельного участка 4000 кв.м.;</w:t>
      </w:r>
    </w:p>
    <w:p w:rsidR="00A80651" w:rsidRDefault="00A80651" w:rsidP="00FB2EC1">
      <w:pPr>
        <w:tabs>
          <w:tab w:val="left" w:pos="0"/>
          <w:tab w:val="left" w:pos="709"/>
        </w:tabs>
        <w:ind w:firstLine="705"/>
        <w:jc w:val="both"/>
      </w:pPr>
      <w:proofErr w:type="gramStart"/>
      <w:r>
        <w:t>Республика Марий Эл, Килемарский район, Ардинское сельское поселение, д. Малая Арда, ул. Мира, д.28, цель использования – для индивидуального жилищного строительства, площадь земельного участка 4000 кв.м.</w:t>
      </w:r>
      <w:proofErr w:type="gramEnd"/>
    </w:p>
    <w:p w:rsidR="00FB2EC1" w:rsidRPr="00AB5C33" w:rsidRDefault="00FB2EC1" w:rsidP="00FB2EC1">
      <w:pPr>
        <w:tabs>
          <w:tab w:val="left" w:pos="0"/>
          <w:tab w:val="left" w:pos="709"/>
        </w:tabs>
        <w:ind w:firstLine="705"/>
        <w:jc w:val="both"/>
      </w:pPr>
      <w:r>
        <w:t xml:space="preserve">Для ознакомления со схемой расположения земельного участка на кадастровом плане территории граждане могут обратиться по адресу: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Килемары, ул. </w:t>
      </w:r>
      <w:proofErr w:type="gramStart"/>
      <w:r>
        <w:t>Садовая</w:t>
      </w:r>
      <w:proofErr w:type="gramEnd"/>
      <w:r>
        <w:t xml:space="preserve">, д. 55, </w:t>
      </w:r>
      <w:proofErr w:type="spellStart"/>
      <w:r w:rsidR="00A80651">
        <w:t>каб</w:t>
      </w:r>
      <w:proofErr w:type="spellEnd"/>
      <w:r w:rsidR="00A80651">
        <w:t>.</w:t>
      </w:r>
      <w:r>
        <w:t xml:space="preserve"> №17                                      с 09.00 до 17.00, обеденный перерыв с 12.00. до 13.00., а также на сайте </w:t>
      </w:r>
      <w:proofErr w:type="spellStart"/>
      <w:r>
        <w:t>Росреестра</w:t>
      </w:r>
      <w:proofErr w:type="spellEnd"/>
      <w:r>
        <w:t xml:space="preserve"> </w:t>
      </w:r>
      <w:hyperlink r:id="rId5" w:history="1">
        <w:r w:rsidRPr="00A45ACD">
          <w:rPr>
            <w:rStyle w:val="a3"/>
          </w:rPr>
          <w:t>http://maps.rosreestr.ru/PortalOnline/</w:t>
        </w:r>
      </w:hyperlink>
      <w:r>
        <w:t>. Схемы расположения земельных участков изготовлены на бумажном носителе.</w:t>
      </w:r>
    </w:p>
    <w:p w:rsidR="00FB2EC1" w:rsidRDefault="00FB2EC1" w:rsidP="00FB2EC1"/>
    <w:p w:rsidR="00FB2EC1" w:rsidRDefault="00FB2EC1" w:rsidP="00FB2EC1"/>
    <w:p w:rsidR="00FB2EC1" w:rsidRDefault="00FB2EC1" w:rsidP="00FB2EC1"/>
    <w:p w:rsidR="00FB2EC1" w:rsidRDefault="00FB2EC1" w:rsidP="00FB2EC1"/>
    <w:p w:rsidR="00FB2EC1" w:rsidRDefault="00FB2EC1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5642EC" w:rsidRDefault="005642EC"/>
    <w:sectPr w:rsidR="005642EC" w:rsidSect="00D05DEE">
      <w:pgSz w:w="11906" w:h="16838"/>
      <w:pgMar w:top="454" w:right="1134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C1"/>
    <w:rsid w:val="000042FE"/>
    <w:rsid w:val="00012989"/>
    <w:rsid w:val="000211DE"/>
    <w:rsid w:val="0002157E"/>
    <w:rsid w:val="00023E29"/>
    <w:rsid w:val="00024A1E"/>
    <w:rsid w:val="0002623B"/>
    <w:rsid w:val="000331FD"/>
    <w:rsid w:val="000339C0"/>
    <w:rsid w:val="0004046E"/>
    <w:rsid w:val="00043F43"/>
    <w:rsid w:val="0004774F"/>
    <w:rsid w:val="000569D6"/>
    <w:rsid w:val="00070DE7"/>
    <w:rsid w:val="000815A3"/>
    <w:rsid w:val="00086A73"/>
    <w:rsid w:val="0009392D"/>
    <w:rsid w:val="000952BF"/>
    <w:rsid w:val="00097FF0"/>
    <w:rsid w:val="000A0119"/>
    <w:rsid w:val="000A3C7B"/>
    <w:rsid w:val="000A6D48"/>
    <w:rsid w:val="000B27B4"/>
    <w:rsid w:val="000B3996"/>
    <w:rsid w:val="000C0994"/>
    <w:rsid w:val="000C0D7E"/>
    <w:rsid w:val="000D6751"/>
    <w:rsid w:val="000D69C0"/>
    <w:rsid w:val="000E0D48"/>
    <w:rsid w:val="000E6BBC"/>
    <w:rsid w:val="000F17C4"/>
    <w:rsid w:val="00101B32"/>
    <w:rsid w:val="001053DD"/>
    <w:rsid w:val="00122202"/>
    <w:rsid w:val="00124AAD"/>
    <w:rsid w:val="001251A6"/>
    <w:rsid w:val="00141D32"/>
    <w:rsid w:val="001457C6"/>
    <w:rsid w:val="001600E7"/>
    <w:rsid w:val="00167BAF"/>
    <w:rsid w:val="0017157A"/>
    <w:rsid w:val="00172AA6"/>
    <w:rsid w:val="00173D2B"/>
    <w:rsid w:val="00174B70"/>
    <w:rsid w:val="0018591B"/>
    <w:rsid w:val="00191F0D"/>
    <w:rsid w:val="00193F8C"/>
    <w:rsid w:val="0019651A"/>
    <w:rsid w:val="00196732"/>
    <w:rsid w:val="001A22ED"/>
    <w:rsid w:val="001A7FF8"/>
    <w:rsid w:val="001B1BEC"/>
    <w:rsid w:val="001C2991"/>
    <w:rsid w:val="001C2E2D"/>
    <w:rsid w:val="001C4654"/>
    <w:rsid w:val="001D04E1"/>
    <w:rsid w:val="001D4433"/>
    <w:rsid w:val="001E1985"/>
    <w:rsid w:val="001E391A"/>
    <w:rsid w:val="001E5B34"/>
    <w:rsid w:val="001F2A87"/>
    <w:rsid w:val="001F7194"/>
    <w:rsid w:val="0020487B"/>
    <w:rsid w:val="00206E83"/>
    <w:rsid w:val="002224B0"/>
    <w:rsid w:val="0022574C"/>
    <w:rsid w:val="00226172"/>
    <w:rsid w:val="00233024"/>
    <w:rsid w:val="00234895"/>
    <w:rsid w:val="00236012"/>
    <w:rsid w:val="00236D1B"/>
    <w:rsid w:val="00244D55"/>
    <w:rsid w:val="00261B3D"/>
    <w:rsid w:val="00280894"/>
    <w:rsid w:val="00280B42"/>
    <w:rsid w:val="00281CD2"/>
    <w:rsid w:val="00281EB6"/>
    <w:rsid w:val="00282DBE"/>
    <w:rsid w:val="0028334C"/>
    <w:rsid w:val="002854E9"/>
    <w:rsid w:val="00297156"/>
    <w:rsid w:val="002A00B9"/>
    <w:rsid w:val="002B0AB8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533A"/>
    <w:rsid w:val="00326B66"/>
    <w:rsid w:val="00327B3B"/>
    <w:rsid w:val="00334DD6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52D45"/>
    <w:rsid w:val="00354306"/>
    <w:rsid w:val="00355543"/>
    <w:rsid w:val="00362245"/>
    <w:rsid w:val="00371998"/>
    <w:rsid w:val="00377D3D"/>
    <w:rsid w:val="003806C2"/>
    <w:rsid w:val="003816F0"/>
    <w:rsid w:val="0038430F"/>
    <w:rsid w:val="0038478B"/>
    <w:rsid w:val="00391420"/>
    <w:rsid w:val="003959E5"/>
    <w:rsid w:val="00395FD4"/>
    <w:rsid w:val="003B37AA"/>
    <w:rsid w:val="003B4C3A"/>
    <w:rsid w:val="003B794E"/>
    <w:rsid w:val="003C319C"/>
    <w:rsid w:val="003C33BB"/>
    <w:rsid w:val="003C7DDB"/>
    <w:rsid w:val="003D03C8"/>
    <w:rsid w:val="003D6415"/>
    <w:rsid w:val="003F6882"/>
    <w:rsid w:val="003F79DE"/>
    <w:rsid w:val="00400BFB"/>
    <w:rsid w:val="00422AE0"/>
    <w:rsid w:val="004260C0"/>
    <w:rsid w:val="004300A1"/>
    <w:rsid w:val="00431E2C"/>
    <w:rsid w:val="00441855"/>
    <w:rsid w:val="004456D5"/>
    <w:rsid w:val="004473C7"/>
    <w:rsid w:val="00453268"/>
    <w:rsid w:val="00482220"/>
    <w:rsid w:val="00491FD4"/>
    <w:rsid w:val="0049385A"/>
    <w:rsid w:val="00493A13"/>
    <w:rsid w:val="004948E9"/>
    <w:rsid w:val="0049769A"/>
    <w:rsid w:val="004A50D1"/>
    <w:rsid w:val="004A6B94"/>
    <w:rsid w:val="004B0E09"/>
    <w:rsid w:val="004B3ADC"/>
    <w:rsid w:val="004B3C57"/>
    <w:rsid w:val="004C0B0D"/>
    <w:rsid w:val="004C36A9"/>
    <w:rsid w:val="004D29CF"/>
    <w:rsid w:val="004E1F15"/>
    <w:rsid w:val="004E25FD"/>
    <w:rsid w:val="004E4D42"/>
    <w:rsid w:val="004E59EF"/>
    <w:rsid w:val="00500239"/>
    <w:rsid w:val="0050076B"/>
    <w:rsid w:val="00507223"/>
    <w:rsid w:val="0050728A"/>
    <w:rsid w:val="005100E2"/>
    <w:rsid w:val="00527147"/>
    <w:rsid w:val="00533193"/>
    <w:rsid w:val="00535EE4"/>
    <w:rsid w:val="005378A3"/>
    <w:rsid w:val="00537C54"/>
    <w:rsid w:val="00544154"/>
    <w:rsid w:val="00552331"/>
    <w:rsid w:val="00553A26"/>
    <w:rsid w:val="00553D99"/>
    <w:rsid w:val="00554C87"/>
    <w:rsid w:val="005560C2"/>
    <w:rsid w:val="005642EC"/>
    <w:rsid w:val="005720EE"/>
    <w:rsid w:val="005729C8"/>
    <w:rsid w:val="0057577A"/>
    <w:rsid w:val="00575E82"/>
    <w:rsid w:val="005765E2"/>
    <w:rsid w:val="00584DE8"/>
    <w:rsid w:val="00584FA3"/>
    <w:rsid w:val="00596FA1"/>
    <w:rsid w:val="005B0D9B"/>
    <w:rsid w:val="005B4A12"/>
    <w:rsid w:val="005B581E"/>
    <w:rsid w:val="005B5D40"/>
    <w:rsid w:val="005C0009"/>
    <w:rsid w:val="005C1B9D"/>
    <w:rsid w:val="005F20D3"/>
    <w:rsid w:val="005F40EA"/>
    <w:rsid w:val="005F6A8A"/>
    <w:rsid w:val="00607397"/>
    <w:rsid w:val="0061776B"/>
    <w:rsid w:val="006247AF"/>
    <w:rsid w:val="00630AA8"/>
    <w:rsid w:val="0063263E"/>
    <w:rsid w:val="00635CD3"/>
    <w:rsid w:val="00636193"/>
    <w:rsid w:val="00636942"/>
    <w:rsid w:val="006458A0"/>
    <w:rsid w:val="00645D73"/>
    <w:rsid w:val="00651D0A"/>
    <w:rsid w:val="00655986"/>
    <w:rsid w:val="00657BC5"/>
    <w:rsid w:val="006645FA"/>
    <w:rsid w:val="0067140D"/>
    <w:rsid w:val="006805E5"/>
    <w:rsid w:val="00683593"/>
    <w:rsid w:val="006901D4"/>
    <w:rsid w:val="00690B75"/>
    <w:rsid w:val="00697A38"/>
    <w:rsid w:val="006A181E"/>
    <w:rsid w:val="006A3C7A"/>
    <w:rsid w:val="006B603F"/>
    <w:rsid w:val="006B6C23"/>
    <w:rsid w:val="006C4CC4"/>
    <w:rsid w:val="006C5BBD"/>
    <w:rsid w:val="006D02CE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2B42"/>
    <w:rsid w:val="00743C34"/>
    <w:rsid w:val="00750870"/>
    <w:rsid w:val="00751DA8"/>
    <w:rsid w:val="0075364B"/>
    <w:rsid w:val="007629C5"/>
    <w:rsid w:val="00773383"/>
    <w:rsid w:val="00776848"/>
    <w:rsid w:val="00780C30"/>
    <w:rsid w:val="00782F25"/>
    <w:rsid w:val="00791676"/>
    <w:rsid w:val="007B40D3"/>
    <w:rsid w:val="007C4A3F"/>
    <w:rsid w:val="007D3F3B"/>
    <w:rsid w:val="007D6AC7"/>
    <w:rsid w:val="007E32F8"/>
    <w:rsid w:val="007E5523"/>
    <w:rsid w:val="007F6D7B"/>
    <w:rsid w:val="00806406"/>
    <w:rsid w:val="00810736"/>
    <w:rsid w:val="008134E3"/>
    <w:rsid w:val="008144B9"/>
    <w:rsid w:val="00817833"/>
    <w:rsid w:val="00822E45"/>
    <w:rsid w:val="00823D0F"/>
    <w:rsid w:val="008240BF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90319"/>
    <w:rsid w:val="00894FB9"/>
    <w:rsid w:val="008A575D"/>
    <w:rsid w:val="008B578B"/>
    <w:rsid w:val="008C2BEA"/>
    <w:rsid w:val="008C2FF5"/>
    <w:rsid w:val="008C78A3"/>
    <w:rsid w:val="008D0F2C"/>
    <w:rsid w:val="008D2BCE"/>
    <w:rsid w:val="008D2BE8"/>
    <w:rsid w:val="008E423F"/>
    <w:rsid w:val="008F42F0"/>
    <w:rsid w:val="00901E49"/>
    <w:rsid w:val="009057A5"/>
    <w:rsid w:val="00905B15"/>
    <w:rsid w:val="00911FCA"/>
    <w:rsid w:val="00913D57"/>
    <w:rsid w:val="00916C63"/>
    <w:rsid w:val="00921724"/>
    <w:rsid w:val="00923C5D"/>
    <w:rsid w:val="009258C1"/>
    <w:rsid w:val="00926113"/>
    <w:rsid w:val="00934615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37B"/>
    <w:rsid w:val="00981887"/>
    <w:rsid w:val="009A0CB9"/>
    <w:rsid w:val="009A1FA4"/>
    <w:rsid w:val="009B4BE5"/>
    <w:rsid w:val="009B57AC"/>
    <w:rsid w:val="009C5AA0"/>
    <w:rsid w:val="009D01FA"/>
    <w:rsid w:val="009D2E2A"/>
    <w:rsid w:val="009D607E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73A6"/>
    <w:rsid w:val="00A40597"/>
    <w:rsid w:val="00A51B62"/>
    <w:rsid w:val="00A60C67"/>
    <w:rsid w:val="00A6512A"/>
    <w:rsid w:val="00A66389"/>
    <w:rsid w:val="00A70448"/>
    <w:rsid w:val="00A7603C"/>
    <w:rsid w:val="00A80651"/>
    <w:rsid w:val="00A80E5A"/>
    <w:rsid w:val="00A82D36"/>
    <w:rsid w:val="00A8555F"/>
    <w:rsid w:val="00A87356"/>
    <w:rsid w:val="00A90B05"/>
    <w:rsid w:val="00A92794"/>
    <w:rsid w:val="00A9710B"/>
    <w:rsid w:val="00AA1A5E"/>
    <w:rsid w:val="00AA2904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7A87"/>
    <w:rsid w:val="00AF7ED4"/>
    <w:rsid w:val="00B014EC"/>
    <w:rsid w:val="00B103E3"/>
    <w:rsid w:val="00B13E1F"/>
    <w:rsid w:val="00B20D1D"/>
    <w:rsid w:val="00B25404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7173B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284D"/>
    <w:rsid w:val="00C4436F"/>
    <w:rsid w:val="00C4688B"/>
    <w:rsid w:val="00C47244"/>
    <w:rsid w:val="00C5049A"/>
    <w:rsid w:val="00C507DE"/>
    <w:rsid w:val="00C554E3"/>
    <w:rsid w:val="00C55D95"/>
    <w:rsid w:val="00C63445"/>
    <w:rsid w:val="00C723F5"/>
    <w:rsid w:val="00C76154"/>
    <w:rsid w:val="00C84763"/>
    <w:rsid w:val="00C869B7"/>
    <w:rsid w:val="00C91623"/>
    <w:rsid w:val="00C93330"/>
    <w:rsid w:val="00C93A75"/>
    <w:rsid w:val="00C950EF"/>
    <w:rsid w:val="00CA12A4"/>
    <w:rsid w:val="00CA31CE"/>
    <w:rsid w:val="00CB3B9A"/>
    <w:rsid w:val="00CB5D64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58AA"/>
    <w:rsid w:val="00CF3BA6"/>
    <w:rsid w:val="00CF5D5D"/>
    <w:rsid w:val="00CF6595"/>
    <w:rsid w:val="00D025DD"/>
    <w:rsid w:val="00D10D93"/>
    <w:rsid w:val="00D11843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7531"/>
    <w:rsid w:val="00D93EBF"/>
    <w:rsid w:val="00D9453D"/>
    <w:rsid w:val="00D94CCD"/>
    <w:rsid w:val="00DA14AA"/>
    <w:rsid w:val="00DA3208"/>
    <w:rsid w:val="00DA4CB7"/>
    <w:rsid w:val="00DB2CEF"/>
    <w:rsid w:val="00DC4B39"/>
    <w:rsid w:val="00DD5D39"/>
    <w:rsid w:val="00DE0CF3"/>
    <w:rsid w:val="00DE2BAA"/>
    <w:rsid w:val="00DE36E5"/>
    <w:rsid w:val="00DE781C"/>
    <w:rsid w:val="00DF4FBA"/>
    <w:rsid w:val="00E00378"/>
    <w:rsid w:val="00E03CD5"/>
    <w:rsid w:val="00E04977"/>
    <w:rsid w:val="00E214FD"/>
    <w:rsid w:val="00E53EC4"/>
    <w:rsid w:val="00E64BA3"/>
    <w:rsid w:val="00E65C0E"/>
    <w:rsid w:val="00E834A7"/>
    <w:rsid w:val="00E83CAC"/>
    <w:rsid w:val="00E863E0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1826"/>
    <w:rsid w:val="00ED4DAF"/>
    <w:rsid w:val="00EE354D"/>
    <w:rsid w:val="00EE3834"/>
    <w:rsid w:val="00EF5ED3"/>
    <w:rsid w:val="00F14CE8"/>
    <w:rsid w:val="00F20501"/>
    <w:rsid w:val="00F2474A"/>
    <w:rsid w:val="00F248D1"/>
    <w:rsid w:val="00F252E2"/>
    <w:rsid w:val="00F324B8"/>
    <w:rsid w:val="00F41508"/>
    <w:rsid w:val="00F45FF9"/>
    <w:rsid w:val="00F50DF9"/>
    <w:rsid w:val="00F53BF5"/>
    <w:rsid w:val="00F64A79"/>
    <w:rsid w:val="00F84246"/>
    <w:rsid w:val="00F86A1A"/>
    <w:rsid w:val="00F9203B"/>
    <w:rsid w:val="00F9718E"/>
    <w:rsid w:val="00FA3C0A"/>
    <w:rsid w:val="00FA3FB8"/>
    <w:rsid w:val="00FA74E8"/>
    <w:rsid w:val="00FB2EC1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EC1"/>
    <w:rPr>
      <w:color w:val="0000FF"/>
      <w:u w:val="single"/>
    </w:rPr>
  </w:style>
  <w:style w:type="character" w:styleId="a4">
    <w:name w:val="Strong"/>
    <w:basedOn w:val="a0"/>
    <w:qFormat/>
    <w:rsid w:val="00FB2E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FC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C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EC1"/>
    <w:rPr>
      <w:color w:val="0000FF"/>
      <w:u w:val="single"/>
    </w:rPr>
  </w:style>
  <w:style w:type="character" w:styleId="a4">
    <w:name w:val="Strong"/>
    <w:basedOn w:val="a0"/>
    <w:qFormat/>
    <w:rsid w:val="00FB2E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FC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C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ps.rosreestr.ru/PortalOnlin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предоствлении земельного участка и приеме заявлений о намерении участвовать в аукционе</_x041e__x043f__x0438__x0441__x0430__x043d__x0438__x0435_>
    <_x043f__x0430__x043f__x043a__x0430_ xmlns="da1f182e-a8bc-41a8-89bb-b04b4ba17bb1">2017</_x043f__x0430__x043f__x043a__x0430_>
    <_dlc_DocId xmlns="57504d04-691e-4fc4-8f09-4f19fdbe90f6">XXJ7TYMEEKJ2-1497-164</_dlc_DocId>
    <_dlc_DocIdUrl xmlns="57504d04-691e-4fc4-8f09-4f19fdbe90f6">
      <Url>https://vip.gov.mari.ru/kilemary/_layouts/DocIdRedir.aspx?ID=XXJ7TYMEEKJ2-1497-164</Url>
      <Description>XXJ7TYMEEKJ2-1497-164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F38E4-1409-413D-81C3-3CA343D8FCD2}"/>
</file>

<file path=customXml/itemProps2.xml><?xml version="1.0" encoding="utf-8"?>
<ds:datastoreItem xmlns:ds="http://schemas.openxmlformats.org/officeDocument/2006/customXml" ds:itemID="{E593EFE5-A74E-48D0-B929-DE4265D0E229}"/>
</file>

<file path=customXml/itemProps3.xml><?xml version="1.0" encoding="utf-8"?>
<ds:datastoreItem xmlns:ds="http://schemas.openxmlformats.org/officeDocument/2006/customXml" ds:itemID="{845A8040-9EE3-4C76-85C3-F1ED5A50FDB7}"/>
</file>

<file path=customXml/itemProps4.xml><?xml version="1.0" encoding="utf-8"?>
<ds:datastoreItem xmlns:ds="http://schemas.openxmlformats.org/officeDocument/2006/customXml" ds:itemID="{8EA73626-AE24-4F36-8C03-E1C0F7346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Имущество</dc:creator>
  <cp:lastModifiedBy>Аура</cp:lastModifiedBy>
  <cp:revision>2</cp:revision>
  <cp:lastPrinted>2017-08-30T11:39:00Z</cp:lastPrinted>
  <dcterms:created xsi:type="dcterms:W3CDTF">2017-05-16T13:37:00Z</dcterms:created>
  <dcterms:modified xsi:type="dcterms:W3CDTF">2017-08-30T11:44:00Z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1c8c473d-5bf1-4351-883b-9037e4cbc903</vt:lpwstr>
  </property>
</Properties>
</file>