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59" w:rsidRDefault="00225059" w:rsidP="00B818E2">
      <w:pPr>
        <w:jc w:val="center"/>
        <w:rPr>
          <w:b/>
        </w:rPr>
      </w:pPr>
      <w:r>
        <w:rPr>
          <w:b/>
        </w:rPr>
        <w:t>Как работается молодым парламентариям?</w:t>
      </w:r>
    </w:p>
    <w:p w:rsidR="00225059" w:rsidRDefault="00225059" w:rsidP="008F6253">
      <w:pPr>
        <w:jc w:val="both"/>
      </w:pPr>
      <w:r>
        <w:tab/>
        <w:t xml:space="preserve">С 2009 года в Килемарском муниципальном районе появилась новая молодежная организация «Молодежный парламент».   </w:t>
      </w:r>
      <w:r w:rsidRPr="008F6253">
        <w:t xml:space="preserve">Молодежный парламент при Собрании депутатов муниципального образования  «Килемарский муниципальный район» </w:t>
      </w:r>
      <w:r>
        <w:t xml:space="preserve"> </w:t>
      </w:r>
      <w:r w:rsidRPr="008F6253">
        <w:t xml:space="preserve"> является постоянно действующим совещате</w:t>
      </w:r>
      <w:r>
        <w:t>льным и консультативным органом</w:t>
      </w:r>
      <w:r w:rsidRPr="008F6253">
        <w:t>, создаваемым с целью содействия деятельности представительного органа   муниципального образования «Килемарский муниципальный район» в сфере регулирования прав и законных интересов молодежи.</w:t>
      </w:r>
    </w:p>
    <w:p w:rsidR="00225059" w:rsidRDefault="00225059" w:rsidP="008F6253">
      <w:pPr>
        <w:jc w:val="both"/>
      </w:pPr>
      <w:r>
        <w:tab/>
        <w:t>Помимо декларированных положений, молодые парламентарии постоянно включаются в работу всех молодежных организаций района, в акции, конкурсы и другие мероприятия. Хорошую память о себе оставили председатели первых созывов Марина Баева и Марина Шилова.</w:t>
      </w:r>
    </w:p>
    <w:p w:rsidR="00225059" w:rsidRDefault="00225059" w:rsidP="008F6253">
      <w:pPr>
        <w:jc w:val="both"/>
      </w:pPr>
      <w:r>
        <w:tab/>
        <w:t>Раньше парламент избирался на два года. Выборы проходили совместно с выборами  в муниципальные органы власти. Но на этот раз срок полномочий было решено продлить до пяти лет, чтобы сроки совпадали со сроками полномочий Собрания депутатов муниципального района. С одной стороны это очень удобно, но с другой появились  и подводные камни. Ребята заканчивают школу, уходят в армию, выходят замуж… И эти все причины сказались на работоспособности состава третьего созыва. Молодежной избирательной комиссии, которую возглавляла Агафонова Елена,  пришлось  поднимать полные списки, которые были выдвинуты на выборы   производить замену выбывших участников.</w:t>
      </w:r>
    </w:p>
    <w:p w:rsidR="00225059" w:rsidRDefault="00225059" w:rsidP="00B818E2">
      <w:pPr>
        <w:jc w:val="both"/>
      </w:pPr>
      <w:r>
        <w:tab/>
        <w:t xml:space="preserve">Сегодня у нас обновленный на две трети состав Молодежного парламента. В январе 2017 года избрана новый председатель Пахмутова Марина. Ребята подобрались думающие, инициативные, которые с удовольствием занимаются общественной работой. Они уже успели показать себя в новогодние каникулы, проведя для детей удаленных деревень праздничные представления, поддержали акцию «Единой России» под названием «Круг доброты», поучаствовали в подготовке и проведении праздника День Победы. А 8-го июля на фольклерно-этнографическом празднике «Земля предков» поработали в качестве  кураторов с группами наших гостей. </w:t>
      </w:r>
      <w:bookmarkStart w:id="0" w:name="_GoBack"/>
      <w:bookmarkEnd w:id="0"/>
    </w:p>
    <w:p w:rsidR="00225059" w:rsidRDefault="00225059" w:rsidP="006F7269">
      <w:pPr>
        <w:jc w:val="center"/>
      </w:pPr>
      <w:r w:rsidRPr="006F72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249pt">
            <v:imagedata r:id="rId4" o:title=""/>
          </v:shape>
        </w:pict>
      </w:r>
    </w:p>
    <w:p w:rsidR="00225059" w:rsidRDefault="00225059" w:rsidP="00B818E2">
      <w:pPr>
        <w:jc w:val="both"/>
      </w:pPr>
    </w:p>
    <w:p w:rsidR="00225059" w:rsidRPr="006F7269" w:rsidRDefault="00225059" w:rsidP="006F7269">
      <w:pPr>
        <w:jc w:val="center"/>
      </w:pPr>
      <w:r w:rsidRPr="006F7269">
        <w:pict>
          <v:shape id="_x0000_i1026" type="#_x0000_t75" style="width:188.25pt;height:336pt">
            <v:imagedata r:id="rId5" o:title=""/>
          </v:shape>
        </w:pict>
      </w:r>
    </w:p>
    <w:sectPr w:rsidR="00225059" w:rsidRPr="006F7269" w:rsidSect="00CB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8E2"/>
    <w:rsid w:val="00062829"/>
    <w:rsid w:val="00225059"/>
    <w:rsid w:val="006F7269"/>
    <w:rsid w:val="008F6253"/>
    <w:rsid w:val="009A4B8C"/>
    <w:rsid w:val="00B818E2"/>
    <w:rsid w:val="00CB08AF"/>
    <w:rsid w:val="00E2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07A2D19BE85346BAD7EACB9717E00D" ma:contentTypeVersion="1" ma:contentTypeDescription="Создание документа." ma:contentTypeScope="" ma:versionID="78db0b2b9f1c2abfbebe17be6732458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2009 года в Килемарском муниципальном районе появилась новая молодежная организация «Молодежный парламент».   </_x041e__x043f__x0438__x0441__x0430__x043d__x0438__x0435_>
    <_dlc_DocId xmlns="57504d04-691e-4fc4-8f09-4f19fdbe90f6">XXJ7TYMEEKJ2-1436-6</_dlc_DocId>
    <_dlc_DocIdUrl xmlns="57504d04-691e-4fc4-8f09-4f19fdbe90f6">
      <Url>https://vip.gov.mari.ru/kilemary/_layouts/DocIdRedir.aspx?ID=XXJ7TYMEEKJ2-1436-6</Url>
      <Description>XXJ7TYMEEKJ2-1436-6</Description>
    </_dlc_DocIdUrl>
  </documentManagement>
</p:properties>
</file>

<file path=customXml/itemProps1.xml><?xml version="1.0" encoding="utf-8"?>
<ds:datastoreItem xmlns:ds="http://schemas.openxmlformats.org/officeDocument/2006/customXml" ds:itemID="{AB0053B2-4789-4D50-A87B-0DD629C1058B}"/>
</file>

<file path=customXml/itemProps2.xml><?xml version="1.0" encoding="utf-8"?>
<ds:datastoreItem xmlns:ds="http://schemas.openxmlformats.org/officeDocument/2006/customXml" ds:itemID="{7E541045-86F5-47A4-A982-4B3A64ACEC6B}"/>
</file>

<file path=customXml/itemProps3.xml><?xml version="1.0" encoding="utf-8"?>
<ds:datastoreItem xmlns:ds="http://schemas.openxmlformats.org/officeDocument/2006/customXml" ds:itemID="{570394F0-0246-4BD2-B8E6-3DA54B869D8F}"/>
</file>

<file path=customXml/itemProps4.xml><?xml version="1.0" encoding="utf-8"?>
<ds:datastoreItem xmlns:ds="http://schemas.openxmlformats.org/officeDocument/2006/customXml" ds:itemID="{17F07ACF-F0A8-4E21-9E49-541067291F5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303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работается молодым парламентариям?</dc:title>
  <dc:subject/>
  <dc:creator>ЗАГС</dc:creator>
  <cp:keywords/>
  <dc:description/>
  <cp:lastModifiedBy>admin</cp:lastModifiedBy>
  <cp:revision>2</cp:revision>
  <dcterms:created xsi:type="dcterms:W3CDTF">2017-08-10T11:21:00Z</dcterms:created>
  <dcterms:modified xsi:type="dcterms:W3CDTF">2017-08-10T15:21:00Z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0x0101000307A2D19BE85346BAD7EACB9717E00D</vt:lpwstr>
  </property>
  <property fmtid="{D5CDD505-2E9C-101B-9397-08002B2CF9AE}" pid="3" name="_dlc_DocIdItemGuid">
    <vt:lpwstr>4634ed11-24ed-4d51-b06e-354abc2732ec</vt:lpwstr>
  </property>
</Properties>
</file>