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15" w:rsidRPr="00BE6326" w:rsidRDefault="00321215" w:rsidP="00321215">
      <w:pPr>
        <w:jc w:val="center"/>
        <w:rPr>
          <w:b/>
          <w:color w:val="404040" w:themeColor="text1" w:themeTint="BF"/>
          <w:sz w:val="28"/>
          <w:szCs w:val="28"/>
        </w:rPr>
      </w:pPr>
      <w:r w:rsidRPr="00BE6326">
        <w:rPr>
          <w:b/>
          <w:color w:val="404040" w:themeColor="text1" w:themeTint="BF"/>
          <w:sz w:val="28"/>
          <w:szCs w:val="28"/>
        </w:rPr>
        <w:t>Российская Федерация, Республика Марий Эл,</w:t>
      </w:r>
    </w:p>
    <w:p w:rsidR="00321215" w:rsidRPr="00BE6326" w:rsidRDefault="00321215" w:rsidP="00321215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BE6326">
        <w:rPr>
          <w:b/>
          <w:color w:val="404040" w:themeColor="text1" w:themeTint="BF"/>
          <w:sz w:val="28"/>
          <w:szCs w:val="28"/>
        </w:rPr>
        <w:t>Юринский</w:t>
      </w:r>
      <w:proofErr w:type="spellEnd"/>
      <w:r w:rsidRPr="00BE6326">
        <w:rPr>
          <w:b/>
          <w:color w:val="404040" w:themeColor="text1" w:themeTint="BF"/>
          <w:sz w:val="28"/>
          <w:szCs w:val="28"/>
        </w:rPr>
        <w:t xml:space="preserve"> муниципальный район</w:t>
      </w:r>
    </w:p>
    <w:p w:rsidR="00321215" w:rsidRPr="00BE6326" w:rsidRDefault="00321215" w:rsidP="00321215">
      <w:pPr>
        <w:jc w:val="center"/>
        <w:rPr>
          <w:b/>
          <w:color w:val="404040" w:themeColor="text1" w:themeTint="BF"/>
          <w:szCs w:val="28"/>
        </w:rPr>
      </w:pPr>
    </w:p>
    <w:p w:rsidR="00321215" w:rsidRPr="00BE6326" w:rsidRDefault="00321215" w:rsidP="00321215">
      <w:pPr>
        <w:jc w:val="center"/>
        <w:rPr>
          <w:b/>
          <w:color w:val="404040" w:themeColor="text1" w:themeTint="BF"/>
          <w:szCs w:val="28"/>
        </w:rPr>
      </w:pPr>
    </w:p>
    <w:p w:rsidR="00321215" w:rsidRPr="00BE6326" w:rsidRDefault="00321215" w:rsidP="00321215">
      <w:pPr>
        <w:jc w:val="center"/>
        <w:rPr>
          <w:b/>
          <w:color w:val="404040" w:themeColor="text1" w:themeTint="BF"/>
          <w:sz w:val="36"/>
          <w:szCs w:val="36"/>
        </w:rPr>
      </w:pPr>
    </w:p>
    <w:p w:rsidR="00321215" w:rsidRPr="00BE6326" w:rsidRDefault="00321215" w:rsidP="00321215">
      <w:pPr>
        <w:jc w:val="center"/>
        <w:rPr>
          <w:b/>
          <w:color w:val="404040" w:themeColor="text1" w:themeTint="BF"/>
          <w:sz w:val="36"/>
          <w:szCs w:val="36"/>
        </w:rPr>
      </w:pPr>
      <w:r w:rsidRPr="00BE6326">
        <w:rPr>
          <w:b/>
          <w:color w:val="404040" w:themeColor="text1" w:themeTint="BF"/>
          <w:sz w:val="36"/>
          <w:szCs w:val="36"/>
        </w:rPr>
        <w:t>ПОСТАНОВЛЕНИЕ</w:t>
      </w:r>
    </w:p>
    <w:p w:rsidR="00321215" w:rsidRDefault="00321215" w:rsidP="00321215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BE6326">
        <w:rPr>
          <w:b/>
          <w:color w:val="404040" w:themeColor="text1" w:themeTint="BF"/>
          <w:sz w:val="28"/>
          <w:szCs w:val="28"/>
        </w:rPr>
        <w:t>Юркинской</w:t>
      </w:r>
      <w:proofErr w:type="spellEnd"/>
      <w:r w:rsidRPr="00BE6326">
        <w:rPr>
          <w:b/>
          <w:color w:val="404040" w:themeColor="text1" w:themeTint="BF"/>
          <w:sz w:val="28"/>
          <w:szCs w:val="28"/>
        </w:rPr>
        <w:t xml:space="preserve"> сельской администрации</w:t>
      </w:r>
    </w:p>
    <w:p w:rsidR="00321215" w:rsidRDefault="00321215" w:rsidP="00321215">
      <w:pPr>
        <w:jc w:val="center"/>
        <w:rPr>
          <w:b/>
          <w:color w:val="404040" w:themeColor="text1" w:themeTint="BF"/>
          <w:sz w:val="28"/>
          <w:szCs w:val="28"/>
        </w:rPr>
      </w:pPr>
    </w:p>
    <w:p w:rsidR="00321215" w:rsidRPr="00BE6326" w:rsidRDefault="00321215" w:rsidP="00321215">
      <w:pPr>
        <w:jc w:val="center"/>
        <w:rPr>
          <w:b/>
          <w:color w:val="404040" w:themeColor="text1" w:themeTint="BF"/>
          <w:sz w:val="28"/>
          <w:szCs w:val="28"/>
        </w:rPr>
      </w:pPr>
    </w:p>
    <w:p w:rsidR="00321215" w:rsidRPr="00BE6326" w:rsidRDefault="00321215" w:rsidP="00321215">
      <w:pPr>
        <w:rPr>
          <w:color w:val="404040" w:themeColor="text1" w:themeTint="BF"/>
        </w:rPr>
      </w:pPr>
    </w:p>
    <w:p w:rsidR="00321215" w:rsidRDefault="00321215" w:rsidP="00321215">
      <w:pPr>
        <w:tabs>
          <w:tab w:val="left" w:pos="3686"/>
        </w:tabs>
        <w:rPr>
          <w:b/>
          <w:color w:val="404040" w:themeColor="text1" w:themeTint="BF"/>
          <w:sz w:val="26"/>
          <w:szCs w:val="26"/>
        </w:rPr>
      </w:pPr>
      <w:r w:rsidRPr="00397CA3">
        <w:rPr>
          <w:b/>
          <w:color w:val="404040" w:themeColor="text1" w:themeTint="BF"/>
          <w:sz w:val="26"/>
          <w:szCs w:val="26"/>
        </w:rPr>
        <w:t xml:space="preserve">от   </w:t>
      </w:r>
      <w:r w:rsidR="003840FF">
        <w:rPr>
          <w:b/>
          <w:color w:val="404040" w:themeColor="text1" w:themeTint="BF"/>
          <w:sz w:val="26"/>
          <w:szCs w:val="26"/>
        </w:rPr>
        <w:t>19 марта</w:t>
      </w:r>
      <w:r w:rsidRPr="00397CA3">
        <w:rPr>
          <w:b/>
          <w:color w:val="404040" w:themeColor="text1" w:themeTint="BF"/>
          <w:sz w:val="26"/>
          <w:szCs w:val="26"/>
        </w:rPr>
        <w:t xml:space="preserve"> 2020</w:t>
      </w:r>
      <w:r>
        <w:rPr>
          <w:b/>
          <w:color w:val="404040" w:themeColor="text1" w:themeTint="BF"/>
          <w:sz w:val="26"/>
          <w:szCs w:val="26"/>
        </w:rPr>
        <w:t xml:space="preserve"> </w:t>
      </w:r>
      <w:r w:rsidRPr="00397CA3">
        <w:rPr>
          <w:b/>
          <w:color w:val="404040" w:themeColor="text1" w:themeTint="BF"/>
          <w:sz w:val="26"/>
          <w:szCs w:val="26"/>
        </w:rPr>
        <w:t xml:space="preserve">г.                                                            </w:t>
      </w:r>
      <w:r>
        <w:rPr>
          <w:b/>
          <w:color w:val="404040" w:themeColor="text1" w:themeTint="BF"/>
          <w:sz w:val="26"/>
          <w:szCs w:val="26"/>
        </w:rPr>
        <w:t xml:space="preserve">       </w:t>
      </w:r>
      <w:r w:rsidR="003840FF">
        <w:rPr>
          <w:b/>
          <w:color w:val="404040" w:themeColor="text1" w:themeTint="BF"/>
          <w:sz w:val="26"/>
          <w:szCs w:val="26"/>
        </w:rPr>
        <w:t xml:space="preserve">       </w:t>
      </w:r>
      <w:r>
        <w:rPr>
          <w:b/>
          <w:color w:val="404040" w:themeColor="text1" w:themeTint="BF"/>
          <w:sz w:val="26"/>
          <w:szCs w:val="26"/>
        </w:rPr>
        <w:t xml:space="preserve">               </w:t>
      </w:r>
      <w:r w:rsidRPr="00397CA3">
        <w:rPr>
          <w:b/>
          <w:color w:val="404040" w:themeColor="text1" w:themeTint="BF"/>
          <w:sz w:val="26"/>
          <w:szCs w:val="26"/>
        </w:rPr>
        <w:t xml:space="preserve">№ </w:t>
      </w:r>
      <w:r w:rsidR="003840FF">
        <w:rPr>
          <w:b/>
          <w:color w:val="404040" w:themeColor="text1" w:themeTint="BF"/>
          <w:sz w:val="26"/>
          <w:szCs w:val="26"/>
        </w:rPr>
        <w:t>11</w:t>
      </w:r>
    </w:p>
    <w:p w:rsidR="00321215" w:rsidRDefault="00321215" w:rsidP="00321215">
      <w:pPr>
        <w:tabs>
          <w:tab w:val="left" w:pos="3686"/>
        </w:tabs>
        <w:rPr>
          <w:b/>
          <w:color w:val="404040" w:themeColor="text1" w:themeTint="BF"/>
          <w:sz w:val="26"/>
          <w:szCs w:val="26"/>
        </w:rPr>
      </w:pPr>
    </w:p>
    <w:p w:rsidR="00321215" w:rsidRPr="00397CA3" w:rsidRDefault="00321215" w:rsidP="00321215">
      <w:pPr>
        <w:tabs>
          <w:tab w:val="left" w:pos="3686"/>
        </w:tabs>
        <w:rPr>
          <w:b/>
          <w:color w:val="404040" w:themeColor="text1" w:themeTint="BF"/>
          <w:sz w:val="26"/>
          <w:szCs w:val="26"/>
        </w:rPr>
      </w:pPr>
    </w:p>
    <w:p w:rsidR="00EC387C" w:rsidRPr="00321215" w:rsidRDefault="00EC387C" w:rsidP="00321215">
      <w:pPr>
        <w:ind w:left="709" w:right="708"/>
        <w:jc w:val="center"/>
        <w:rPr>
          <w:b/>
          <w:bCs/>
          <w:color w:val="404040" w:themeColor="text1" w:themeTint="BF"/>
          <w:sz w:val="26"/>
          <w:szCs w:val="26"/>
        </w:rPr>
      </w:pPr>
      <w:r w:rsidRPr="00321215">
        <w:rPr>
          <w:b/>
          <w:bCs/>
          <w:color w:val="404040" w:themeColor="text1" w:themeTint="BF"/>
          <w:sz w:val="26"/>
          <w:szCs w:val="26"/>
        </w:rPr>
        <w:t>Об утверждении Порядка и условий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w:t>
      </w:r>
    </w:p>
    <w:p w:rsidR="00EC387C" w:rsidRPr="00321215" w:rsidRDefault="00EC387C" w:rsidP="00EC387C">
      <w:pPr>
        <w:tabs>
          <w:tab w:val="left" w:pos="4185"/>
        </w:tabs>
        <w:ind w:right="562"/>
        <w:rPr>
          <w:b/>
          <w:bCs/>
          <w:color w:val="404040" w:themeColor="text1" w:themeTint="BF"/>
          <w:sz w:val="26"/>
          <w:szCs w:val="26"/>
        </w:rPr>
      </w:pPr>
      <w:r w:rsidRPr="00321215">
        <w:rPr>
          <w:b/>
          <w:bCs/>
          <w:color w:val="404040" w:themeColor="text1" w:themeTint="BF"/>
          <w:sz w:val="26"/>
          <w:szCs w:val="26"/>
        </w:rPr>
        <w:tab/>
      </w:r>
    </w:p>
    <w:p w:rsidR="00EC387C" w:rsidRPr="00321215" w:rsidRDefault="00EC387C" w:rsidP="00EC387C">
      <w:pPr>
        <w:tabs>
          <w:tab w:val="left" w:pos="4185"/>
        </w:tabs>
        <w:ind w:right="562"/>
        <w:rPr>
          <w:b/>
          <w:bCs/>
          <w:color w:val="404040" w:themeColor="text1" w:themeTint="BF"/>
          <w:sz w:val="26"/>
          <w:szCs w:val="26"/>
        </w:rPr>
      </w:pPr>
    </w:p>
    <w:p w:rsidR="00EC387C" w:rsidRPr="00321215" w:rsidRDefault="00EC387C" w:rsidP="00EC387C">
      <w:pPr>
        <w:jc w:val="both"/>
        <w:rPr>
          <w:color w:val="404040" w:themeColor="text1" w:themeTint="BF"/>
          <w:sz w:val="26"/>
          <w:szCs w:val="26"/>
        </w:rPr>
      </w:pPr>
      <w:r w:rsidRPr="00321215">
        <w:rPr>
          <w:color w:val="404040" w:themeColor="text1" w:themeTint="BF"/>
          <w:sz w:val="26"/>
          <w:szCs w:val="26"/>
        </w:rPr>
        <w:t xml:space="preserve">         </w:t>
      </w:r>
      <w:r w:rsidR="00321215" w:rsidRPr="00321215">
        <w:rPr>
          <w:color w:val="404040" w:themeColor="text1" w:themeTint="BF"/>
          <w:sz w:val="26"/>
          <w:szCs w:val="26"/>
        </w:rPr>
        <w:t xml:space="preserve">  </w:t>
      </w:r>
      <w:r w:rsidRPr="00321215">
        <w:rPr>
          <w:color w:val="404040" w:themeColor="text1" w:themeTint="BF"/>
          <w:sz w:val="26"/>
          <w:szCs w:val="26"/>
        </w:rPr>
        <w:t xml:space="preserve">В соответствии с пунктом 4 статьи 18  Федерального закона  от 24.07.2007г. № 209-ФЗ «О развитии  малого и среднего предпринимательства в Российской Федерации», </w:t>
      </w:r>
      <w:hyperlink r:id="rId5" w:history="1">
        <w:r w:rsidRPr="00321215">
          <w:rPr>
            <w:rStyle w:val="a5"/>
            <w:color w:val="404040" w:themeColor="text1" w:themeTint="BF"/>
            <w:spacing w:val="2"/>
            <w:sz w:val="26"/>
            <w:szCs w:val="26"/>
            <w:u w:val="none"/>
          </w:rPr>
          <w:t>Федеральным законом от 26.07.2006 № 135-ФЗ "О защите конкуренции"</w:t>
        </w:r>
      </w:hyperlink>
      <w:r w:rsidRPr="00321215">
        <w:rPr>
          <w:color w:val="404040" w:themeColor="text1" w:themeTint="BF"/>
          <w:sz w:val="26"/>
          <w:szCs w:val="26"/>
        </w:rPr>
        <w:t xml:space="preserve">  </w:t>
      </w:r>
      <w:proofErr w:type="spellStart"/>
      <w:r w:rsidRPr="00321215">
        <w:rPr>
          <w:color w:val="404040" w:themeColor="text1" w:themeTint="BF"/>
          <w:sz w:val="26"/>
          <w:szCs w:val="26"/>
        </w:rPr>
        <w:t>Юркинская</w:t>
      </w:r>
      <w:proofErr w:type="spellEnd"/>
      <w:r w:rsidRPr="00321215">
        <w:rPr>
          <w:color w:val="404040" w:themeColor="text1" w:themeTint="BF"/>
          <w:sz w:val="26"/>
          <w:szCs w:val="26"/>
        </w:rPr>
        <w:t xml:space="preserve"> сельская администрация </w:t>
      </w:r>
    </w:p>
    <w:p w:rsidR="00EC387C" w:rsidRPr="00321215" w:rsidRDefault="00EC387C" w:rsidP="00EC387C">
      <w:pPr>
        <w:ind w:firstLine="709"/>
        <w:jc w:val="both"/>
        <w:rPr>
          <w:b/>
          <w:bCs/>
          <w:color w:val="404040" w:themeColor="text1" w:themeTint="BF"/>
          <w:sz w:val="26"/>
          <w:szCs w:val="26"/>
        </w:rPr>
      </w:pPr>
      <w:proofErr w:type="spellStart"/>
      <w:proofErr w:type="gramStart"/>
      <w:r w:rsidRPr="00321215">
        <w:rPr>
          <w:b/>
          <w:bCs/>
          <w:color w:val="404040" w:themeColor="text1" w:themeTint="BF"/>
          <w:sz w:val="26"/>
          <w:szCs w:val="26"/>
        </w:rPr>
        <w:t>п</w:t>
      </w:r>
      <w:proofErr w:type="spellEnd"/>
      <w:proofErr w:type="gramEnd"/>
      <w:r w:rsidRPr="00321215">
        <w:rPr>
          <w:b/>
          <w:bCs/>
          <w:color w:val="404040" w:themeColor="text1" w:themeTint="BF"/>
          <w:sz w:val="26"/>
          <w:szCs w:val="26"/>
        </w:rPr>
        <w:t xml:space="preserve"> о с т а </w:t>
      </w:r>
      <w:proofErr w:type="spellStart"/>
      <w:r w:rsidRPr="00321215">
        <w:rPr>
          <w:b/>
          <w:bCs/>
          <w:color w:val="404040" w:themeColor="text1" w:themeTint="BF"/>
          <w:sz w:val="26"/>
          <w:szCs w:val="26"/>
        </w:rPr>
        <w:t>н</w:t>
      </w:r>
      <w:proofErr w:type="spellEnd"/>
      <w:r w:rsidRPr="00321215">
        <w:rPr>
          <w:b/>
          <w:bCs/>
          <w:color w:val="404040" w:themeColor="text1" w:themeTint="BF"/>
          <w:sz w:val="26"/>
          <w:szCs w:val="26"/>
        </w:rPr>
        <w:t xml:space="preserve"> о в л я е т:</w:t>
      </w:r>
    </w:p>
    <w:p w:rsidR="00EC387C" w:rsidRPr="00321215" w:rsidRDefault="00EC387C" w:rsidP="00EC387C">
      <w:pPr>
        <w:jc w:val="both"/>
        <w:rPr>
          <w:color w:val="404040" w:themeColor="text1" w:themeTint="BF"/>
          <w:sz w:val="26"/>
          <w:szCs w:val="26"/>
        </w:rPr>
      </w:pPr>
      <w:r w:rsidRPr="00321215">
        <w:rPr>
          <w:b/>
          <w:bCs/>
          <w:color w:val="404040" w:themeColor="text1" w:themeTint="BF"/>
          <w:sz w:val="26"/>
          <w:szCs w:val="26"/>
        </w:rPr>
        <w:tab/>
      </w:r>
      <w:r w:rsidRPr="00321215">
        <w:rPr>
          <w:color w:val="404040" w:themeColor="text1" w:themeTint="BF"/>
          <w:sz w:val="26"/>
          <w:szCs w:val="26"/>
        </w:rPr>
        <w:t xml:space="preserve">1. Утвердить Положение о порядке и условиях предоставления в аренду муниципального имущества, включенного в перечень муниципального имущества </w:t>
      </w:r>
      <w:proofErr w:type="spellStart"/>
      <w:r w:rsidRPr="00321215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321215">
        <w:rPr>
          <w:color w:val="404040" w:themeColor="text1" w:themeTint="BF"/>
          <w:sz w:val="26"/>
          <w:szCs w:val="26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840FF" w:rsidRPr="00837D98" w:rsidRDefault="003840FF" w:rsidP="003840FF">
      <w:pPr>
        <w:ind w:firstLine="744"/>
        <w:jc w:val="both"/>
        <w:rPr>
          <w:color w:val="404040" w:themeColor="text1" w:themeTint="BF"/>
          <w:sz w:val="27"/>
          <w:szCs w:val="27"/>
        </w:rPr>
      </w:pPr>
      <w:r>
        <w:rPr>
          <w:color w:val="404040" w:themeColor="text1" w:themeTint="BF"/>
          <w:sz w:val="27"/>
          <w:szCs w:val="27"/>
        </w:rPr>
        <w:t>2.</w:t>
      </w:r>
      <w:r w:rsidRPr="00837D98">
        <w:rPr>
          <w:color w:val="404040" w:themeColor="text1" w:themeTint="BF"/>
          <w:sz w:val="27"/>
          <w:szCs w:val="27"/>
        </w:rPr>
        <w:t xml:space="preserve"> </w:t>
      </w:r>
      <w:r>
        <w:rPr>
          <w:color w:val="404040" w:themeColor="text1" w:themeTint="BF"/>
          <w:sz w:val="27"/>
          <w:szCs w:val="27"/>
        </w:rPr>
        <w:t>Н</w:t>
      </w:r>
      <w:r w:rsidRPr="00837D98">
        <w:rPr>
          <w:color w:val="404040" w:themeColor="text1" w:themeTint="BF"/>
          <w:sz w:val="27"/>
          <w:szCs w:val="27"/>
        </w:rPr>
        <w:t xml:space="preserve">астоящее постановление </w:t>
      </w:r>
      <w:r>
        <w:rPr>
          <w:color w:val="404040" w:themeColor="text1" w:themeTint="BF"/>
          <w:sz w:val="27"/>
          <w:szCs w:val="27"/>
        </w:rPr>
        <w:t xml:space="preserve">разместить </w:t>
      </w:r>
      <w:r w:rsidRPr="00837D98">
        <w:rPr>
          <w:color w:val="404040" w:themeColor="text1" w:themeTint="BF"/>
          <w:sz w:val="27"/>
          <w:szCs w:val="27"/>
        </w:rPr>
        <w:t xml:space="preserve">на официальном сайте администрации </w:t>
      </w:r>
      <w:proofErr w:type="spellStart"/>
      <w:r w:rsidRPr="00837D98">
        <w:rPr>
          <w:color w:val="404040" w:themeColor="text1" w:themeTint="BF"/>
          <w:sz w:val="27"/>
          <w:szCs w:val="27"/>
        </w:rPr>
        <w:t>Юринск</w:t>
      </w:r>
      <w:r>
        <w:rPr>
          <w:color w:val="404040" w:themeColor="text1" w:themeTint="BF"/>
          <w:sz w:val="27"/>
          <w:szCs w:val="27"/>
        </w:rPr>
        <w:t>ого</w:t>
      </w:r>
      <w:proofErr w:type="spellEnd"/>
      <w:r w:rsidRPr="00837D98">
        <w:rPr>
          <w:color w:val="404040" w:themeColor="text1" w:themeTint="BF"/>
          <w:sz w:val="27"/>
          <w:szCs w:val="27"/>
        </w:rPr>
        <w:t xml:space="preserve"> муниципальн</w:t>
      </w:r>
      <w:r>
        <w:rPr>
          <w:color w:val="404040" w:themeColor="text1" w:themeTint="BF"/>
          <w:sz w:val="27"/>
          <w:szCs w:val="27"/>
        </w:rPr>
        <w:t>ого</w:t>
      </w:r>
      <w:r w:rsidRPr="00837D98">
        <w:rPr>
          <w:color w:val="404040" w:themeColor="text1" w:themeTint="BF"/>
          <w:sz w:val="27"/>
          <w:szCs w:val="27"/>
        </w:rPr>
        <w:t xml:space="preserve"> район</w:t>
      </w:r>
      <w:r>
        <w:rPr>
          <w:color w:val="404040" w:themeColor="text1" w:themeTint="BF"/>
          <w:sz w:val="27"/>
          <w:szCs w:val="27"/>
        </w:rPr>
        <w:t>а</w:t>
      </w:r>
      <w:r w:rsidRPr="00837D98">
        <w:rPr>
          <w:color w:val="404040" w:themeColor="text1" w:themeTint="BF"/>
          <w:sz w:val="27"/>
          <w:szCs w:val="27"/>
        </w:rPr>
        <w:t xml:space="preserve"> в информационно-телек</w:t>
      </w:r>
      <w:r>
        <w:rPr>
          <w:color w:val="404040" w:themeColor="text1" w:themeTint="BF"/>
          <w:sz w:val="27"/>
          <w:szCs w:val="27"/>
        </w:rPr>
        <w:t xml:space="preserve">оммуникационной сети «Интернет» (страничка – </w:t>
      </w:r>
      <w:proofErr w:type="spellStart"/>
      <w:r>
        <w:rPr>
          <w:color w:val="404040" w:themeColor="text1" w:themeTint="BF"/>
          <w:sz w:val="27"/>
          <w:szCs w:val="27"/>
        </w:rPr>
        <w:t>Юркинская</w:t>
      </w:r>
      <w:proofErr w:type="spellEnd"/>
      <w:r>
        <w:rPr>
          <w:color w:val="404040" w:themeColor="text1" w:themeTint="BF"/>
          <w:sz w:val="27"/>
          <w:szCs w:val="27"/>
        </w:rPr>
        <w:t xml:space="preserve"> сельская администрация) и </w:t>
      </w:r>
      <w:r w:rsidRPr="00837D98">
        <w:rPr>
          <w:color w:val="404040" w:themeColor="text1" w:themeTint="BF"/>
          <w:sz w:val="27"/>
          <w:szCs w:val="27"/>
        </w:rPr>
        <w:t xml:space="preserve">на информационном стенде в здании </w:t>
      </w:r>
      <w:proofErr w:type="spellStart"/>
      <w:r>
        <w:rPr>
          <w:color w:val="404040" w:themeColor="text1" w:themeTint="BF"/>
          <w:sz w:val="27"/>
          <w:szCs w:val="27"/>
        </w:rPr>
        <w:t>Юркинской</w:t>
      </w:r>
      <w:proofErr w:type="spellEnd"/>
      <w:r>
        <w:rPr>
          <w:color w:val="404040" w:themeColor="text1" w:themeTint="BF"/>
          <w:sz w:val="27"/>
          <w:szCs w:val="27"/>
        </w:rPr>
        <w:t xml:space="preserve"> сельской администрации.</w:t>
      </w:r>
    </w:p>
    <w:p w:rsidR="003840FF" w:rsidRPr="00837D98" w:rsidRDefault="003840FF" w:rsidP="003840FF">
      <w:pPr>
        <w:pStyle w:val="ConsPlusNormal"/>
        <w:widowControl/>
        <w:ind w:firstLine="744"/>
        <w:jc w:val="both"/>
        <w:rPr>
          <w:bCs/>
          <w:color w:val="404040" w:themeColor="text1" w:themeTint="BF"/>
          <w:sz w:val="27"/>
          <w:szCs w:val="27"/>
        </w:rPr>
      </w:pPr>
      <w:r w:rsidRPr="00837D98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3. </w:t>
      </w:r>
      <w:proofErr w:type="gramStart"/>
      <w:r w:rsidRPr="00837D98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Контроль за</w:t>
      </w:r>
      <w:proofErr w:type="gramEnd"/>
      <w:r w:rsidRPr="00837D98">
        <w:rPr>
          <w:rFonts w:ascii="Times New Roman" w:hAnsi="Times New Roman" w:cs="Times New Roman"/>
          <w:color w:val="404040" w:themeColor="text1" w:themeTint="BF"/>
          <w:sz w:val="27"/>
          <w:szCs w:val="27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404040" w:themeColor="text1" w:themeTint="BF"/>
          <w:sz w:val="27"/>
          <w:szCs w:val="27"/>
        </w:rPr>
        <w:t>оставляю за собой</w:t>
      </w:r>
      <w:r w:rsidRPr="00837D98">
        <w:rPr>
          <w:rFonts w:ascii="Times New Roman" w:hAnsi="Times New Roman" w:cs="Times New Roman"/>
          <w:color w:val="404040" w:themeColor="text1" w:themeTint="BF"/>
          <w:sz w:val="27"/>
          <w:szCs w:val="27"/>
        </w:rPr>
        <w:t>.</w:t>
      </w:r>
    </w:p>
    <w:p w:rsidR="003840FF" w:rsidRPr="00837D98" w:rsidRDefault="003840FF" w:rsidP="003840FF">
      <w:pPr>
        <w:pStyle w:val="a6"/>
        <w:rPr>
          <w:bCs/>
          <w:color w:val="404040" w:themeColor="text1" w:themeTint="BF"/>
          <w:sz w:val="27"/>
          <w:szCs w:val="27"/>
        </w:rPr>
      </w:pPr>
    </w:p>
    <w:p w:rsidR="00EC387C" w:rsidRPr="00321215" w:rsidRDefault="00EC387C" w:rsidP="003840FF">
      <w:pPr>
        <w:pStyle w:val="11"/>
        <w:ind w:left="0"/>
        <w:jc w:val="both"/>
        <w:rPr>
          <w:bCs/>
          <w:color w:val="404040" w:themeColor="text1" w:themeTint="BF"/>
          <w:sz w:val="26"/>
          <w:szCs w:val="26"/>
        </w:rPr>
      </w:pPr>
    </w:p>
    <w:p w:rsidR="00EC387C" w:rsidRPr="00321215" w:rsidRDefault="00EC387C" w:rsidP="00EC387C">
      <w:pPr>
        <w:pStyle w:val="a6"/>
        <w:ind w:firstLine="709"/>
        <w:rPr>
          <w:bCs/>
          <w:color w:val="404040" w:themeColor="text1" w:themeTint="BF"/>
          <w:sz w:val="26"/>
          <w:szCs w:val="26"/>
        </w:rPr>
      </w:pPr>
      <w:r w:rsidRPr="00321215">
        <w:rPr>
          <w:bCs/>
          <w:color w:val="404040" w:themeColor="text1" w:themeTint="BF"/>
          <w:sz w:val="26"/>
          <w:szCs w:val="26"/>
        </w:rPr>
        <w:t xml:space="preserve">И.о. глав </w:t>
      </w:r>
      <w:proofErr w:type="spellStart"/>
      <w:r w:rsidRPr="00321215">
        <w:rPr>
          <w:bCs/>
          <w:color w:val="404040" w:themeColor="text1" w:themeTint="BF"/>
          <w:sz w:val="26"/>
          <w:szCs w:val="26"/>
        </w:rPr>
        <w:t>Юркинской</w:t>
      </w:r>
      <w:proofErr w:type="spellEnd"/>
    </w:p>
    <w:p w:rsidR="00EC387C" w:rsidRPr="00321215" w:rsidRDefault="00EC387C" w:rsidP="00EC387C">
      <w:pPr>
        <w:pStyle w:val="a6"/>
        <w:ind w:firstLine="709"/>
        <w:rPr>
          <w:bCs/>
          <w:color w:val="404040" w:themeColor="text1" w:themeTint="BF"/>
          <w:sz w:val="26"/>
          <w:szCs w:val="26"/>
        </w:rPr>
      </w:pPr>
      <w:r w:rsidRPr="00321215">
        <w:rPr>
          <w:bCs/>
          <w:color w:val="404040" w:themeColor="text1" w:themeTint="BF"/>
          <w:sz w:val="26"/>
          <w:szCs w:val="26"/>
        </w:rPr>
        <w:t>сельской администрации                                                      Л.Л. Щербакова</w:t>
      </w:r>
    </w:p>
    <w:p w:rsidR="00EC387C" w:rsidRPr="00321215" w:rsidRDefault="00EC387C" w:rsidP="00EC387C">
      <w:pPr>
        <w:pStyle w:val="a6"/>
        <w:rPr>
          <w:bCs/>
          <w:color w:val="404040" w:themeColor="text1" w:themeTint="BF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130"/>
        <w:gridCol w:w="2054"/>
        <w:gridCol w:w="2339"/>
      </w:tblGrid>
      <w:tr w:rsidR="00EC387C" w:rsidRPr="00321215" w:rsidTr="00711EFA">
        <w:tc>
          <w:tcPr>
            <w:tcW w:w="5130" w:type="dxa"/>
            <w:shd w:val="clear" w:color="auto" w:fill="auto"/>
          </w:tcPr>
          <w:p w:rsidR="00EC387C" w:rsidRPr="00321215" w:rsidRDefault="00EC387C" w:rsidP="00EC387C">
            <w:pPr>
              <w:tabs>
                <w:tab w:val="left" w:pos="1080"/>
              </w:tabs>
              <w:jc w:val="center"/>
              <w:rPr>
                <w:b/>
                <w:color w:val="404040" w:themeColor="text1" w:themeTint="BF"/>
                <w:sz w:val="26"/>
                <w:szCs w:val="26"/>
              </w:rPr>
            </w:pPr>
            <w:r w:rsidRPr="00321215">
              <w:rPr>
                <w:b/>
                <w:color w:val="404040" w:themeColor="text1" w:themeTint="BF"/>
                <w:sz w:val="26"/>
                <w:szCs w:val="26"/>
              </w:rPr>
              <w:t xml:space="preserve"> </w:t>
            </w:r>
          </w:p>
        </w:tc>
        <w:tc>
          <w:tcPr>
            <w:tcW w:w="2054" w:type="dxa"/>
            <w:shd w:val="clear" w:color="auto" w:fill="auto"/>
          </w:tcPr>
          <w:p w:rsidR="00EC387C" w:rsidRPr="00321215" w:rsidRDefault="00EC387C" w:rsidP="00711EFA">
            <w:pPr>
              <w:snapToGrid w:val="0"/>
              <w:rPr>
                <w:b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EC387C" w:rsidRPr="00321215" w:rsidRDefault="00EC387C" w:rsidP="00711EFA">
            <w:pPr>
              <w:rPr>
                <w:color w:val="404040" w:themeColor="text1" w:themeTint="BF"/>
                <w:sz w:val="26"/>
                <w:szCs w:val="26"/>
              </w:rPr>
            </w:pPr>
          </w:p>
          <w:p w:rsidR="00EC387C" w:rsidRPr="00321215" w:rsidRDefault="00EC387C" w:rsidP="00711EFA">
            <w:pPr>
              <w:rPr>
                <w:color w:val="404040" w:themeColor="text1" w:themeTint="BF"/>
                <w:sz w:val="26"/>
                <w:szCs w:val="26"/>
              </w:rPr>
            </w:pPr>
          </w:p>
          <w:p w:rsidR="00EC387C" w:rsidRPr="00321215" w:rsidRDefault="00EC387C" w:rsidP="00711EFA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321215" w:rsidRPr="00321215" w:rsidRDefault="00321215" w:rsidP="00321215">
      <w:pPr>
        <w:tabs>
          <w:tab w:val="left" w:pos="3765"/>
          <w:tab w:val="left" w:pos="4065"/>
          <w:tab w:val="center" w:pos="5430"/>
        </w:tabs>
        <w:ind w:right="562"/>
        <w:rPr>
          <w:rFonts w:asciiTheme="minorHAnsi" w:eastAsiaTheme="minorHAnsi" w:hAnsiTheme="minorHAnsi" w:cstheme="minorBidi"/>
          <w:color w:val="404040" w:themeColor="text1" w:themeTint="BF"/>
          <w:sz w:val="26"/>
          <w:szCs w:val="26"/>
          <w:lang w:eastAsia="en-US"/>
        </w:rPr>
      </w:pPr>
    </w:p>
    <w:p w:rsidR="00321215" w:rsidRPr="00321215" w:rsidRDefault="00321215" w:rsidP="00321215">
      <w:pPr>
        <w:tabs>
          <w:tab w:val="left" w:pos="3765"/>
          <w:tab w:val="left" w:pos="4065"/>
          <w:tab w:val="center" w:pos="5430"/>
        </w:tabs>
        <w:ind w:right="562"/>
        <w:rPr>
          <w:rFonts w:asciiTheme="minorHAnsi" w:eastAsiaTheme="minorHAnsi" w:hAnsiTheme="minorHAnsi" w:cstheme="minorBidi"/>
          <w:color w:val="404040" w:themeColor="text1" w:themeTint="BF"/>
          <w:sz w:val="26"/>
          <w:szCs w:val="26"/>
          <w:lang w:eastAsia="en-US"/>
        </w:rPr>
      </w:pPr>
    </w:p>
    <w:p w:rsidR="00321215" w:rsidRPr="00321215" w:rsidRDefault="00321215" w:rsidP="00321215">
      <w:pPr>
        <w:tabs>
          <w:tab w:val="left" w:pos="3765"/>
          <w:tab w:val="left" w:pos="4065"/>
          <w:tab w:val="center" w:pos="5430"/>
        </w:tabs>
        <w:ind w:right="562"/>
        <w:rPr>
          <w:rFonts w:asciiTheme="minorHAnsi" w:eastAsiaTheme="minorHAnsi" w:hAnsiTheme="minorHAnsi" w:cstheme="minorBidi"/>
          <w:color w:val="404040" w:themeColor="text1" w:themeTint="BF"/>
          <w:sz w:val="26"/>
          <w:szCs w:val="26"/>
          <w:lang w:eastAsia="en-US"/>
        </w:rPr>
      </w:pPr>
    </w:p>
    <w:p w:rsidR="00EC387C" w:rsidRPr="00321215" w:rsidRDefault="00EC387C" w:rsidP="003840FF">
      <w:pPr>
        <w:tabs>
          <w:tab w:val="left" w:pos="3765"/>
          <w:tab w:val="left" w:pos="4065"/>
          <w:tab w:val="center" w:pos="5430"/>
        </w:tabs>
        <w:ind w:left="5954" w:right="-2"/>
        <w:jc w:val="center"/>
        <w:rPr>
          <w:color w:val="404040" w:themeColor="text1" w:themeTint="BF"/>
        </w:rPr>
      </w:pPr>
      <w:r w:rsidRPr="00321215">
        <w:rPr>
          <w:color w:val="404040" w:themeColor="text1" w:themeTint="BF"/>
        </w:rPr>
        <w:lastRenderedPageBreak/>
        <w:t>УТВЕРЖДЕН</w:t>
      </w:r>
      <w:r w:rsidR="00321215" w:rsidRPr="00321215">
        <w:rPr>
          <w:color w:val="404040" w:themeColor="text1" w:themeTint="BF"/>
        </w:rPr>
        <w:t>О</w:t>
      </w:r>
    </w:p>
    <w:p w:rsidR="00EC387C" w:rsidRPr="00321215" w:rsidRDefault="00EC387C" w:rsidP="003840FF">
      <w:pPr>
        <w:ind w:left="5954" w:right="-2"/>
        <w:jc w:val="center"/>
        <w:rPr>
          <w:color w:val="404040" w:themeColor="text1" w:themeTint="BF"/>
        </w:rPr>
      </w:pPr>
      <w:r w:rsidRPr="00321215">
        <w:rPr>
          <w:color w:val="404040" w:themeColor="text1" w:themeTint="BF"/>
        </w:rPr>
        <w:t xml:space="preserve">постановлением </w:t>
      </w:r>
      <w:proofErr w:type="spellStart"/>
      <w:r w:rsidRPr="00321215">
        <w:rPr>
          <w:color w:val="404040" w:themeColor="text1" w:themeTint="BF"/>
        </w:rPr>
        <w:t>Юркинской</w:t>
      </w:r>
      <w:proofErr w:type="spellEnd"/>
    </w:p>
    <w:p w:rsidR="00EC387C" w:rsidRPr="00321215" w:rsidRDefault="00EC387C" w:rsidP="003840FF">
      <w:pPr>
        <w:ind w:left="5954" w:right="-2"/>
        <w:jc w:val="center"/>
        <w:rPr>
          <w:color w:val="404040" w:themeColor="text1" w:themeTint="BF"/>
        </w:rPr>
      </w:pPr>
      <w:r w:rsidRPr="00321215">
        <w:rPr>
          <w:color w:val="404040" w:themeColor="text1" w:themeTint="BF"/>
        </w:rPr>
        <w:t>сельской администрации</w:t>
      </w:r>
    </w:p>
    <w:p w:rsidR="00EC387C" w:rsidRPr="00321215" w:rsidRDefault="003840FF" w:rsidP="003840FF">
      <w:pPr>
        <w:ind w:right="-2"/>
        <w:jc w:val="center"/>
        <w:rPr>
          <w:bCs/>
          <w:color w:val="404040" w:themeColor="text1" w:themeTint="BF"/>
        </w:rPr>
      </w:pPr>
      <w:r>
        <w:rPr>
          <w:color w:val="404040" w:themeColor="text1" w:themeTint="BF"/>
          <w:sz w:val="22"/>
          <w:szCs w:val="22"/>
        </w:rPr>
        <w:t xml:space="preserve">                                                                                                      </w:t>
      </w:r>
      <w:r w:rsidR="00EC387C" w:rsidRPr="00321215">
        <w:rPr>
          <w:color w:val="404040" w:themeColor="text1" w:themeTint="BF"/>
          <w:sz w:val="22"/>
          <w:szCs w:val="22"/>
        </w:rPr>
        <w:t>о</w:t>
      </w:r>
      <w:r w:rsidR="00EC387C" w:rsidRPr="00321215">
        <w:rPr>
          <w:bCs/>
          <w:color w:val="404040" w:themeColor="text1" w:themeTint="BF"/>
        </w:rPr>
        <w:t xml:space="preserve">т </w:t>
      </w:r>
      <w:r>
        <w:rPr>
          <w:bCs/>
          <w:color w:val="404040" w:themeColor="text1" w:themeTint="BF"/>
        </w:rPr>
        <w:t xml:space="preserve">19 марта </w:t>
      </w:r>
      <w:r w:rsidR="00EC387C" w:rsidRPr="00321215">
        <w:rPr>
          <w:bCs/>
          <w:color w:val="404040" w:themeColor="text1" w:themeTint="BF"/>
        </w:rPr>
        <w:t xml:space="preserve">2020 г. № </w:t>
      </w:r>
      <w:r>
        <w:rPr>
          <w:bCs/>
          <w:color w:val="404040" w:themeColor="text1" w:themeTint="BF"/>
        </w:rPr>
        <w:t>11</w:t>
      </w:r>
    </w:p>
    <w:p w:rsidR="00EC387C" w:rsidRPr="00321215" w:rsidRDefault="00EC387C" w:rsidP="00EC387C">
      <w:pPr>
        <w:ind w:right="562"/>
        <w:jc w:val="right"/>
        <w:rPr>
          <w:color w:val="404040" w:themeColor="text1" w:themeTint="BF"/>
        </w:rPr>
      </w:pPr>
      <w:r w:rsidRPr="00321215">
        <w:rPr>
          <w:bCs/>
          <w:color w:val="404040" w:themeColor="text1" w:themeTint="BF"/>
        </w:rPr>
        <w:t xml:space="preserve"> </w:t>
      </w:r>
    </w:p>
    <w:p w:rsidR="00EC387C" w:rsidRPr="00321215" w:rsidRDefault="00EC387C" w:rsidP="00EC387C">
      <w:pPr>
        <w:ind w:right="562"/>
        <w:jc w:val="right"/>
        <w:rPr>
          <w:color w:val="404040" w:themeColor="text1" w:themeTint="BF"/>
        </w:rPr>
      </w:pPr>
    </w:p>
    <w:p w:rsidR="00EC387C" w:rsidRPr="00321215" w:rsidRDefault="00EC387C" w:rsidP="00321215">
      <w:pPr>
        <w:widowControl w:val="0"/>
        <w:jc w:val="center"/>
        <w:rPr>
          <w:b/>
          <w:bCs/>
          <w:color w:val="404040" w:themeColor="text1" w:themeTint="BF"/>
          <w:sz w:val="26"/>
          <w:szCs w:val="26"/>
        </w:rPr>
      </w:pPr>
      <w:r w:rsidRPr="00321215">
        <w:rPr>
          <w:b/>
          <w:bCs/>
          <w:color w:val="404040" w:themeColor="text1" w:themeTint="BF"/>
          <w:sz w:val="26"/>
          <w:szCs w:val="26"/>
        </w:rPr>
        <w:t xml:space="preserve">Положение </w:t>
      </w:r>
    </w:p>
    <w:p w:rsidR="00EC387C" w:rsidRPr="00321215" w:rsidRDefault="00EC387C" w:rsidP="00EC387C">
      <w:pPr>
        <w:widowControl w:val="0"/>
        <w:ind w:firstLine="142"/>
        <w:jc w:val="center"/>
        <w:rPr>
          <w:b/>
          <w:bCs/>
          <w:color w:val="404040" w:themeColor="text1" w:themeTint="BF"/>
          <w:sz w:val="26"/>
          <w:szCs w:val="26"/>
        </w:rPr>
      </w:pPr>
      <w:r w:rsidRPr="00321215">
        <w:rPr>
          <w:b/>
          <w:bCs/>
          <w:color w:val="404040" w:themeColor="text1" w:themeTint="BF"/>
          <w:sz w:val="26"/>
          <w:szCs w:val="26"/>
        </w:rPr>
        <w:t xml:space="preserve">о порядке и условиях предоставления в аренду муниципального </w:t>
      </w:r>
    </w:p>
    <w:p w:rsidR="00EC387C" w:rsidRPr="00321215" w:rsidRDefault="00EC387C" w:rsidP="00EC387C">
      <w:pPr>
        <w:widowControl w:val="0"/>
        <w:ind w:firstLine="142"/>
        <w:jc w:val="center"/>
        <w:rPr>
          <w:b/>
          <w:bCs/>
          <w:color w:val="404040" w:themeColor="text1" w:themeTint="BF"/>
          <w:sz w:val="26"/>
          <w:szCs w:val="26"/>
        </w:rPr>
      </w:pPr>
      <w:r w:rsidRPr="00321215">
        <w:rPr>
          <w:b/>
          <w:bCs/>
          <w:color w:val="404040" w:themeColor="text1" w:themeTint="BF"/>
          <w:sz w:val="26"/>
          <w:szCs w:val="26"/>
        </w:rPr>
        <w:t>имущества, 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C387C" w:rsidRPr="00321215" w:rsidRDefault="00EC387C" w:rsidP="00EC387C">
      <w:pPr>
        <w:widowControl w:val="0"/>
        <w:spacing w:line="360" w:lineRule="atLeast"/>
        <w:ind w:firstLine="142"/>
        <w:jc w:val="center"/>
        <w:rPr>
          <w:b/>
          <w:bCs/>
          <w:color w:val="404040" w:themeColor="text1" w:themeTint="BF"/>
          <w:sz w:val="26"/>
          <w:szCs w:val="26"/>
        </w:rPr>
      </w:pPr>
    </w:p>
    <w:p w:rsidR="00EC387C" w:rsidRPr="00321215" w:rsidRDefault="00EC387C" w:rsidP="00321215">
      <w:pPr>
        <w:widowControl w:val="0"/>
        <w:spacing w:line="360" w:lineRule="atLeast"/>
        <w:jc w:val="center"/>
        <w:rPr>
          <w:b/>
          <w:bCs/>
          <w:color w:val="404040" w:themeColor="text1" w:themeTint="BF"/>
          <w:sz w:val="26"/>
          <w:szCs w:val="26"/>
        </w:rPr>
      </w:pPr>
      <w:r w:rsidRPr="00321215">
        <w:rPr>
          <w:b/>
          <w:bCs/>
          <w:color w:val="404040" w:themeColor="text1" w:themeTint="BF"/>
          <w:sz w:val="26"/>
          <w:szCs w:val="26"/>
        </w:rPr>
        <w:t>1. Общие положения</w:t>
      </w:r>
    </w:p>
    <w:p w:rsidR="00EC387C" w:rsidRPr="00321215" w:rsidRDefault="00EC387C" w:rsidP="00EC387C">
      <w:pPr>
        <w:widowControl w:val="0"/>
        <w:spacing w:line="360" w:lineRule="atLeast"/>
        <w:ind w:firstLine="142"/>
        <w:jc w:val="center"/>
        <w:rPr>
          <w:b/>
          <w:bCs/>
          <w:color w:val="404040" w:themeColor="text1" w:themeTint="BF"/>
          <w:sz w:val="26"/>
          <w:szCs w:val="26"/>
        </w:rPr>
      </w:pP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 xml:space="preserve">1.1. </w:t>
      </w:r>
      <w:proofErr w:type="gramStart"/>
      <w:r w:rsidRPr="00321215">
        <w:rPr>
          <w:color w:val="404040" w:themeColor="text1" w:themeTint="BF"/>
          <w:spacing w:val="2"/>
          <w:sz w:val="26"/>
          <w:szCs w:val="26"/>
        </w:rPr>
        <w:t xml:space="preserve">Настоящее Положение разработано в соответствии с </w:t>
      </w:r>
      <w:hyperlink r:id="rId6" w:history="1">
        <w:r w:rsidRPr="00321215">
          <w:rPr>
            <w:rStyle w:val="a5"/>
            <w:color w:val="404040" w:themeColor="text1" w:themeTint="BF"/>
            <w:spacing w:val="2"/>
            <w:sz w:val="26"/>
            <w:szCs w:val="26"/>
            <w:u w:val="non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321215">
        <w:rPr>
          <w:color w:val="404040" w:themeColor="text1" w:themeTint="BF"/>
          <w:spacing w:val="2"/>
          <w:sz w:val="26"/>
          <w:szCs w:val="26"/>
        </w:rPr>
        <w:t xml:space="preserve">, </w:t>
      </w:r>
      <w:hyperlink r:id="rId7" w:history="1">
        <w:r w:rsidRPr="00321215">
          <w:rPr>
            <w:rStyle w:val="a5"/>
            <w:color w:val="404040" w:themeColor="text1" w:themeTint="BF"/>
            <w:spacing w:val="2"/>
            <w:sz w:val="26"/>
            <w:szCs w:val="26"/>
            <w:u w:val="none"/>
          </w:rPr>
          <w:t>Федеральным законом</w:t>
        </w:r>
        <w:r w:rsidR="00305B3E">
          <w:rPr>
            <w:rStyle w:val="a5"/>
            <w:color w:val="404040" w:themeColor="text1" w:themeTint="BF"/>
            <w:spacing w:val="2"/>
            <w:sz w:val="26"/>
            <w:szCs w:val="26"/>
            <w:u w:val="none"/>
          </w:rPr>
          <w:t xml:space="preserve">                     </w:t>
        </w:r>
        <w:r w:rsidRPr="00321215">
          <w:rPr>
            <w:rStyle w:val="a5"/>
            <w:color w:val="404040" w:themeColor="text1" w:themeTint="BF"/>
            <w:spacing w:val="2"/>
            <w:sz w:val="26"/>
            <w:szCs w:val="26"/>
            <w:u w:val="none"/>
          </w:rPr>
          <w:t xml:space="preserve"> от 26.07.2006 N 135-ФЗ "О защите конкуренции"</w:t>
        </w:r>
      </w:hyperlink>
      <w:r w:rsidRPr="00321215">
        <w:rPr>
          <w:rStyle w:val="a5"/>
          <w:color w:val="404040" w:themeColor="text1" w:themeTint="BF"/>
          <w:spacing w:val="2"/>
          <w:sz w:val="26"/>
          <w:szCs w:val="26"/>
          <w:u w:val="none"/>
        </w:rPr>
        <w:t xml:space="preserve"> </w:t>
      </w:r>
      <w:r w:rsidRPr="00321215">
        <w:rPr>
          <w:color w:val="404040" w:themeColor="text1" w:themeTint="BF"/>
          <w:spacing w:val="2"/>
          <w:sz w:val="26"/>
          <w:szCs w:val="26"/>
        </w:rPr>
        <w:t>и определяет порядок и условия предоставления в</w:t>
      </w:r>
      <w:r w:rsidR="00305B3E">
        <w:rPr>
          <w:color w:val="404040" w:themeColor="text1" w:themeTint="BF"/>
          <w:spacing w:val="2"/>
          <w:sz w:val="26"/>
          <w:szCs w:val="26"/>
        </w:rPr>
        <w:t xml:space="preserve"> </w:t>
      </w:r>
      <w:r w:rsidRPr="00321215">
        <w:rPr>
          <w:color w:val="404040" w:themeColor="text1" w:themeTint="BF"/>
          <w:spacing w:val="2"/>
          <w:sz w:val="26"/>
          <w:szCs w:val="26"/>
        </w:rPr>
        <w:t xml:space="preserve">аренду муниципального имущества, включенного в перечень муниципального имущества </w:t>
      </w:r>
      <w:proofErr w:type="spellStart"/>
      <w:r w:rsidRPr="00321215">
        <w:rPr>
          <w:color w:val="404040" w:themeColor="text1" w:themeTint="BF"/>
          <w:spacing w:val="2"/>
          <w:sz w:val="26"/>
          <w:szCs w:val="26"/>
        </w:rPr>
        <w:t>Юркинского</w:t>
      </w:r>
      <w:proofErr w:type="spellEnd"/>
      <w:r w:rsidRPr="00321215">
        <w:rPr>
          <w:color w:val="404040" w:themeColor="text1" w:themeTint="BF"/>
          <w:spacing w:val="2"/>
          <w:sz w:val="26"/>
          <w:szCs w:val="26"/>
        </w:rPr>
        <w:t xml:space="preserve"> сельского поселения, предназначенного для передачи во владение и (или) в пользование субъектам малого и</w:t>
      </w:r>
      <w:proofErr w:type="gramEnd"/>
      <w:r w:rsidRPr="00321215">
        <w:rPr>
          <w:color w:val="404040" w:themeColor="text1" w:themeTint="BF"/>
          <w:spacing w:val="2"/>
          <w:sz w:val="26"/>
          <w:szCs w:val="26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 xml:space="preserve">1.2. Арендодателем муниципального имущества, включенного в перечень (далее - имущество), является </w:t>
      </w:r>
      <w:proofErr w:type="spellStart"/>
      <w:r w:rsidR="0019779B" w:rsidRPr="00321215">
        <w:rPr>
          <w:color w:val="404040" w:themeColor="text1" w:themeTint="BF"/>
          <w:spacing w:val="2"/>
          <w:sz w:val="26"/>
          <w:szCs w:val="26"/>
        </w:rPr>
        <w:t>Юркинская</w:t>
      </w:r>
      <w:proofErr w:type="spellEnd"/>
      <w:r w:rsidR="0019779B" w:rsidRPr="00321215">
        <w:rPr>
          <w:color w:val="404040" w:themeColor="text1" w:themeTint="BF"/>
          <w:spacing w:val="2"/>
          <w:sz w:val="26"/>
          <w:szCs w:val="26"/>
        </w:rPr>
        <w:t xml:space="preserve"> сельская </w:t>
      </w:r>
      <w:r w:rsidRPr="00321215">
        <w:rPr>
          <w:color w:val="404040" w:themeColor="text1" w:themeTint="BF"/>
          <w:spacing w:val="2"/>
          <w:sz w:val="26"/>
          <w:szCs w:val="26"/>
        </w:rPr>
        <w:t>администрация (далее - Администрация).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 xml:space="preserve">1.3. Имущество предоставляется в аренду с соблюдением требований, установленных </w:t>
      </w:r>
      <w:hyperlink r:id="rId8" w:history="1">
        <w:r w:rsidRPr="00321215">
          <w:rPr>
            <w:rStyle w:val="a5"/>
            <w:color w:val="404040" w:themeColor="text1" w:themeTint="BF"/>
            <w:spacing w:val="2"/>
            <w:sz w:val="26"/>
            <w:szCs w:val="26"/>
            <w:u w:val="none"/>
          </w:rPr>
          <w:t>Федеральным законом от 26.07.2006 N 135-ФЗ "О защите конкуренции"</w:t>
        </w:r>
      </w:hyperlink>
      <w:r w:rsidRPr="00321215">
        <w:rPr>
          <w:color w:val="404040" w:themeColor="text1" w:themeTint="BF"/>
          <w:spacing w:val="2"/>
          <w:sz w:val="26"/>
          <w:szCs w:val="26"/>
        </w:rPr>
        <w:t>.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 xml:space="preserve">1.4. Заключение договора аренды имущества осуществляется 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 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 xml:space="preserve"> </w:t>
      </w:r>
    </w:p>
    <w:p w:rsidR="00EC387C" w:rsidRPr="00321215" w:rsidRDefault="00EC387C" w:rsidP="00EC387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color w:val="404040" w:themeColor="text1" w:themeTint="BF"/>
          <w:spacing w:val="2"/>
        </w:rPr>
      </w:pPr>
      <w:r w:rsidRPr="00321215">
        <w:rPr>
          <w:rFonts w:ascii="Times New Roman" w:hAnsi="Times New Roman" w:cs="Times New Roman"/>
          <w:bCs w:val="0"/>
          <w:color w:val="404040" w:themeColor="text1" w:themeTint="BF"/>
          <w:spacing w:val="2"/>
        </w:rPr>
        <w:t>2. Условия и порядок рассмотрения заявления о предоставлении</w:t>
      </w:r>
    </w:p>
    <w:p w:rsidR="00EC387C" w:rsidRPr="00321215" w:rsidRDefault="00EC387C" w:rsidP="00321215">
      <w:pPr>
        <w:pStyle w:val="3"/>
        <w:shd w:val="clear" w:color="auto" w:fill="FFFFFF"/>
        <w:spacing w:before="0" w:after="0"/>
        <w:ind w:left="0" w:firstLine="0"/>
        <w:jc w:val="center"/>
        <w:textAlignment w:val="baseline"/>
        <w:rPr>
          <w:color w:val="404040" w:themeColor="text1" w:themeTint="BF"/>
        </w:rPr>
      </w:pPr>
      <w:r w:rsidRPr="00321215">
        <w:rPr>
          <w:rFonts w:ascii="Times New Roman" w:hAnsi="Times New Roman" w:cs="Times New Roman"/>
          <w:bCs w:val="0"/>
          <w:color w:val="404040" w:themeColor="text1" w:themeTint="BF"/>
          <w:spacing w:val="2"/>
        </w:rPr>
        <w:t>в аренду имущества</w:t>
      </w:r>
    </w:p>
    <w:p w:rsidR="00EC387C" w:rsidRPr="00321215" w:rsidRDefault="00EC387C" w:rsidP="00EC387C">
      <w:pPr>
        <w:shd w:val="clear" w:color="auto" w:fill="FFFFFF"/>
        <w:jc w:val="center"/>
        <w:textAlignment w:val="baseline"/>
        <w:rPr>
          <w:color w:val="404040" w:themeColor="text1" w:themeTint="BF"/>
          <w:sz w:val="26"/>
          <w:szCs w:val="26"/>
        </w:rPr>
      </w:pPr>
    </w:p>
    <w:p w:rsidR="00EC387C" w:rsidRPr="00321215" w:rsidRDefault="00EC387C" w:rsidP="00EC387C">
      <w:pPr>
        <w:pStyle w:val="formattext"/>
        <w:shd w:val="clear" w:color="auto" w:fill="FFFFFF"/>
        <w:spacing w:before="0" w:after="0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 xml:space="preserve"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</w:t>
      </w:r>
      <w:r w:rsidRPr="00321215">
        <w:rPr>
          <w:color w:val="404040" w:themeColor="text1" w:themeTint="BF"/>
          <w:spacing w:val="2"/>
          <w:sz w:val="26"/>
          <w:szCs w:val="26"/>
        </w:rPr>
        <w:lastRenderedPageBreak/>
        <w:t>образующим инфраструктуру поддержки субъектов малого и среднего предпринимательства;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>имущество, указанное в заявлении, включено в перечень;</w:t>
      </w:r>
      <w:r w:rsidRPr="00321215">
        <w:rPr>
          <w:color w:val="404040" w:themeColor="text1" w:themeTint="BF"/>
          <w:spacing w:val="2"/>
          <w:sz w:val="26"/>
          <w:szCs w:val="26"/>
        </w:rPr>
        <w:br/>
      </w:r>
      <w:r w:rsidRPr="00321215">
        <w:rPr>
          <w:color w:val="404040" w:themeColor="text1" w:themeTint="BF"/>
          <w:spacing w:val="2"/>
          <w:sz w:val="26"/>
          <w:szCs w:val="26"/>
        </w:rPr>
        <w:tab/>
        <w:t>имущество свободно от прав третьих лиц.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>2.2. При несоблюдении одного из условий, предусмотренных настоящим пунктом, Администрация направляется заявителю мотивированный письменный отказ в рассмотрении заявления.</w:t>
      </w:r>
    </w:p>
    <w:p w:rsidR="00321215" w:rsidRPr="00321215" w:rsidRDefault="00321215" w:rsidP="00EC387C">
      <w:pPr>
        <w:pStyle w:val="3"/>
        <w:shd w:val="clear" w:color="auto" w:fill="FFFFFF"/>
        <w:spacing w:before="0" w:after="0"/>
        <w:jc w:val="center"/>
        <w:textAlignment w:val="baseline"/>
        <w:rPr>
          <w:color w:val="404040" w:themeColor="text1" w:themeTint="BF"/>
        </w:rPr>
      </w:pPr>
    </w:p>
    <w:p w:rsidR="00EC387C" w:rsidRPr="00321215" w:rsidRDefault="00EC387C" w:rsidP="00EC387C">
      <w:pPr>
        <w:pStyle w:val="3"/>
        <w:shd w:val="clear" w:color="auto" w:fill="FFFFFF"/>
        <w:spacing w:before="0" w:after="0"/>
        <w:jc w:val="center"/>
        <w:textAlignment w:val="baseline"/>
        <w:rPr>
          <w:color w:val="404040" w:themeColor="text1" w:themeTint="BF"/>
        </w:rPr>
      </w:pPr>
      <w:r w:rsidRPr="00321215">
        <w:rPr>
          <w:rFonts w:ascii="Times New Roman" w:hAnsi="Times New Roman" w:cs="Times New Roman"/>
          <w:bCs w:val="0"/>
          <w:color w:val="404040" w:themeColor="text1" w:themeTint="BF"/>
          <w:spacing w:val="2"/>
        </w:rPr>
        <w:t>3. Условия предоставления и использования имущества</w:t>
      </w:r>
    </w:p>
    <w:p w:rsidR="00EC387C" w:rsidRPr="00321215" w:rsidRDefault="00EC387C" w:rsidP="00EC387C">
      <w:pPr>
        <w:shd w:val="clear" w:color="auto" w:fill="FFFFFF"/>
        <w:jc w:val="center"/>
        <w:textAlignment w:val="baseline"/>
        <w:rPr>
          <w:color w:val="404040" w:themeColor="text1" w:themeTint="BF"/>
          <w:sz w:val="26"/>
          <w:szCs w:val="26"/>
        </w:rPr>
      </w:pPr>
    </w:p>
    <w:p w:rsidR="00EC387C" w:rsidRPr="00321215" w:rsidRDefault="00EC387C" w:rsidP="00EC387C">
      <w:pPr>
        <w:pStyle w:val="formattext"/>
        <w:shd w:val="clear" w:color="auto" w:fill="FFFFFF"/>
        <w:spacing w:before="0" w:after="0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321215">
        <w:rPr>
          <w:color w:val="404040" w:themeColor="text1" w:themeTint="BF"/>
          <w:spacing w:val="2"/>
          <w:sz w:val="26"/>
          <w:szCs w:val="26"/>
        </w:rPr>
        <w:t>предпринимательства</w:t>
      </w:r>
      <w:proofErr w:type="gramEnd"/>
      <w:r w:rsidRPr="00321215">
        <w:rPr>
          <w:color w:val="404040" w:themeColor="text1" w:themeTint="BF"/>
          <w:spacing w:val="2"/>
          <w:sz w:val="26"/>
          <w:szCs w:val="26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321215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 xml:space="preserve">3.2.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321215" w:rsidRPr="00321215">
        <w:rPr>
          <w:color w:val="404040" w:themeColor="text1" w:themeTint="BF"/>
          <w:spacing w:val="2"/>
          <w:sz w:val="26"/>
          <w:szCs w:val="26"/>
        </w:rPr>
        <w:t>сельского поселения</w:t>
      </w:r>
      <w:r w:rsidRPr="00321215">
        <w:rPr>
          <w:color w:val="404040" w:themeColor="text1" w:themeTint="BF"/>
          <w:spacing w:val="2"/>
          <w:sz w:val="26"/>
          <w:szCs w:val="26"/>
        </w:rPr>
        <w:t xml:space="preserve">,  арендная плата составляет: 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 xml:space="preserve">          первый год аренды - 40 процентов от рыночной стоимости арендной платы, установленной при заключении договора аренды;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</w:p>
    <w:p w:rsidR="00EC387C" w:rsidRPr="00321215" w:rsidRDefault="00EC387C" w:rsidP="00321215">
      <w:pPr>
        <w:pStyle w:val="3"/>
        <w:shd w:val="clear" w:color="auto" w:fill="FFFFFF"/>
        <w:spacing w:before="0" w:after="0"/>
        <w:ind w:hanging="11"/>
        <w:jc w:val="center"/>
        <w:textAlignment w:val="baseline"/>
        <w:rPr>
          <w:color w:val="404040" w:themeColor="text1" w:themeTint="BF"/>
        </w:rPr>
      </w:pPr>
      <w:r w:rsidRPr="00321215">
        <w:rPr>
          <w:rFonts w:ascii="Times New Roman" w:hAnsi="Times New Roman" w:cs="Times New Roman"/>
          <w:bCs w:val="0"/>
          <w:color w:val="404040" w:themeColor="text1" w:themeTint="BF"/>
          <w:spacing w:val="2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C387C" w:rsidRPr="00321215" w:rsidRDefault="00EC387C" w:rsidP="00EC387C">
      <w:pPr>
        <w:shd w:val="clear" w:color="auto" w:fill="FFFFFF"/>
        <w:jc w:val="center"/>
        <w:textAlignment w:val="baseline"/>
        <w:rPr>
          <w:color w:val="404040" w:themeColor="text1" w:themeTint="BF"/>
          <w:sz w:val="26"/>
          <w:szCs w:val="26"/>
        </w:rPr>
      </w:pPr>
    </w:p>
    <w:p w:rsidR="00EC387C" w:rsidRPr="00321215" w:rsidRDefault="00EC387C" w:rsidP="00EC387C">
      <w:pPr>
        <w:pStyle w:val="formattext"/>
        <w:shd w:val="clear" w:color="auto" w:fill="FFFFFF"/>
        <w:spacing w:before="0" w:after="0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>4.1. Право заключить договор аренды имущества на торгах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>4.2. Основанием для предоставления имущества в аренду на торгах является постановление Администрации о проведении торгов.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lastRenderedPageBreak/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</w:p>
    <w:p w:rsidR="00EC387C" w:rsidRPr="00321215" w:rsidRDefault="00EC387C" w:rsidP="00EC387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color w:val="404040" w:themeColor="text1" w:themeTint="BF"/>
          <w:spacing w:val="2"/>
        </w:rPr>
      </w:pPr>
      <w:r w:rsidRPr="00321215">
        <w:rPr>
          <w:rFonts w:ascii="Times New Roman" w:hAnsi="Times New Roman" w:cs="Times New Roman"/>
          <w:bCs w:val="0"/>
          <w:color w:val="404040" w:themeColor="text1" w:themeTint="BF"/>
          <w:spacing w:val="2"/>
        </w:rPr>
        <w:t xml:space="preserve"> </w:t>
      </w:r>
    </w:p>
    <w:p w:rsidR="00EC387C" w:rsidRPr="00321215" w:rsidRDefault="00EC387C" w:rsidP="00EC387C">
      <w:pPr>
        <w:pStyle w:val="3"/>
        <w:shd w:val="clear" w:color="auto" w:fill="FFFFFF"/>
        <w:spacing w:before="0" w:after="0"/>
        <w:jc w:val="center"/>
        <w:textAlignment w:val="baseline"/>
        <w:rPr>
          <w:color w:val="404040" w:themeColor="text1" w:themeTint="BF"/>
          <w:spacing w:val="2"/>
        </w:rPr>
      </w:pPr>
      <w:r w:rsidRPr="00321215">
        <w:rPr>
          <w:rFonts w:ascii="Times New Roman" w:hAnsi="Times New Roman" w:cs="Times New Roman"/>
          <w:bCs w:val="0"/>
          <w:color w:val="404040" w:themeColor="text1" w:themeTint="BF"/>
          <w:spacing w:val="2"/>
        </w:rPr>
        <w:t xml:space="preserve"> </w:t>
      </w: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404040" w:themeColor="text1" w:themeTint="BF"/>
          <w:spacing w:val="2"/>
          <w:sz w:val="26"/>
          <w:szCs w:val="26"/>
        </w:rPr>
      </w:pPr>
    </w:p>
    <w:p w:rsidR="00EC387C" w:rsidRPr="00321215" w:rsidRDefault="00EC387C" w:rsidP="00EC387C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b/>
          <w:bCs/>
          <w:color w:val="404040" w:themeColor="text1" w:themeTint="BF"/>
          <w:sz w:val="26"/>
          <w:szCs w:val="26"/>
        </w:rPr>
      </w:pPr>
      <w:r w:rsidRPr="00321215">
        <w:rPr>
          <w:color w:val="404040" w:themeColor="text1" w:themeTint="BF"/>
          <w:spacing w:val="2"/>
          <w:sz w:val="26"/>
          <w:szCs w:val="26"/>
        </w:rPr>
        <w:t xml:space="preserve"> </w:t>
      </w:r>
    </w:p>
    <w:p w:rsidR="000701AA" w:rsidRPr="00321215" w:rsidRDefault="000701AA" w:rsidP="00EC387C">
      <w:pPr>
        <w:rPr>
          <w:color w:val="404040" w:themeColor="text1" w:themeTint="BF"/>
          <w:sz w:val="26"/>
          <w:szCs w:val="26"/>
        </w:rPr>
      </w:pPr>
    </w:p>
    <w:p w:rsidR="00321215" w:rsidRPr="00321215" w:rsidRDefault="00321215" w:rsidP="00EC387C">
      <w:pPr>
        <w:rPr>
          <w:color w:val="404040" w:themeColor="text1" w:themeTint="BF"/>
          <w:sz w:val="26"/>
          <w:szCs w:val="26"/>
        </w:rPr>
      </w:pPr>
    </w:p>
    <w:sectPr w:rsidR="00321215" w:rsidRPr="00321215" w:rsidSect="0032121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387C"/>
    <w:rsid w:val="00012230"/>
    <w:rsid w:val="00061B48"/>
    <w:rsid w:val="000701AA"/>
    <w:rsid w:val="0019779B"/>
    <w:rsid w:val="001A6514"/>
    <w:rsid w:val="00305B3E"/>
    <w:rsid w:val="00321122"/>
    <w:rsid w:val="00321215"/>
    <w:rsid w:val="003840FF"/>
    <w:rsid w:val="0045453D"/>
    <w:rsid w:val="004D35BF"/>
    <w:rsid w:val="0056470F"/>
    <w:rsid w:val="005A6B28"/>
    <w:rsid w:val="007105C8"/>
    <w:rsid w:val="00850769"/>
    <w:rsid w:val="00867F9F"/>
    <w:rsid w:val="009353D3"/>
    <w:rsid w:val="00A87B96"/>
    <w:rsid w:val="00B475FA"/>
    <w:rsid w:val="00CB7894"/>
    <w:rsid w:val="00D80258"/>
    <w:rsid w:val="00E30D63"/>
    <w:rsid w:val="00EC258F"/>
    <w:rsid w:val="00EC387C"/>
    <w:rsid w:val="00F5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7C"/>
    <w:pPr>
      <w:suppressAutoHyphens/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C387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387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5">
    <w:name w:val="Hyperlink"/>
    <w:basedOn w:val="a0"/>
    <w:rsid w:val="00EC387C"/>
    <w:rPr>
      <w:color w:val="0000FF"/>
      <w:u w:val="single"/>
    </w:rPr>
  </w:style>
  <w:style w:type="paragraph" w:styleId="a6">
    <w:name w:val="Body Text"/>
    <w:basedOn w:val="a"/>
    <w:link w:val="a7"/>
    <w:rsid w:val="00EC387C"/>
    <w:rPr>
      <w:sz w:val="28"/>
    </w:rPr>
  </w:style>
  <w:style w:type="character" w:customStyle="1" w:styleId="a7">
    <w:name w:val="Основной текст Знак"/>
    <w:basedOn w:val="a0"/>
    <w:link w:val="a6"/>
    <w:rsid w:val="00EC38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 Знак"/>
    <w:rsid w:val="00EC387C"/>
    <w:pPr>
      <w:widowControl w:val="0"/>
      <w:suppressAutoHyphens/>
      <w:autoSpaceDE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EC387C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EC387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docs.cntd.ru/document/9019895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условий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субъектами малого и среднего предпринимательства</_x041e__x043f__x0438__x0441__x0430__x043d__x0438__x0435_>
    <_x041f__x0430__x043f__x043a__x0430_ xmlns="67885b9e-12d7-4928-8855-250de8e5ce20">2020 г</_x041f__x0430__x043f__x043a__x0430_>
    <_dlc_DocId xmlns="57504d04-691e-4fc4-8f09-4f19fdbe90f6">XXJ7TYMEEKJ2-1661-515</_dlc_DocId>
    <_dlc_DocIdUrl xmlns="57504d04-691e-4fc4-8f09-4f19fdbe90f6">
      <Url>https://vip.gov.mari.ru/jurino/_layouts/DocIdRedir.aspx?ID=XXJ7TYMEEKJ2-1661-515</Url>
      <Description>XXJ7TYMEEKJ2-1661-515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692F7-09E4-4AF0-BBFB-877AEE35DB03}"/>
</file>

<file path=customXml/itemProps2.xml><?xml version="1.0" encoding="utf-8"?>
<ds:datastoreItem xmlns:ds="http://schemas.openxmlformats.org/officeDocument/2006/customXml" ds:itemID="{A9C12032-1BD0-4DC5-9E12-7647CA702AFE}"/>
</file>

<file path=customXml/itemProps3.xml><?xml version="1.0" encoding="utf-8"?>
<ds:datastoreItem xmlns:ds="http://schemas.openxmlformats.org/officeDocument/2006/customXml" ds:itemID="{F1339898-6E3B-4135-9B61-C1D129D8564C}"/>
</file>

<file path=customXml/itemProps4.xml><?xml version="1.0" encoding="utf-8"?>
<ds:datastoreItem xmlns:ds="http://schemas.openxmlformats.org/officeDocument/2006/customXml" ds:itemID="{4A0616F7-496B-4B88-A391-A7889F72A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19.03.2020г. №11</dc:title>
  <dc:creator>admin</dc:creator>
  <cp:lastModifiedBy>admin</cp:lastModifiedBy>
  <cp:revision>3</cp:revision>
  <dcterms:created xsi:type="dcterms:W3CDTF">2020-03-17T12:55:00Z</dcterms:created>
  <dcterms:modified xsi:type="dcterms:W3CDTF">2020-03-19T11:50:00Z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24d9ff47-9fb2-4b2e-9437-86d21b0c81e7</vt:lpwstr>
  </property>
</Properties>
</file>