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17E5B" w:rsidRPr="0078597F" w:rsidTr="00344D33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17E5B" w:rsidRPr="0078597F" w:rsidTr="00344D33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7E5B" w:rsidRPr="0078597F" w:rsidRDefault="00717E5B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717E5B" w:rsidRPr="0078597F" w:rsidRDefault="00717E5B" w:rsidP="00717E5B">
      <w:pPr>
        <w:tabs>
          <w:tab w:val="left" w:pos="3920"/>
        </w:tabs>
        <w:jc w:val="center"/>
        <w:rPr>
          <w:sz w:val="28"/>
          <w:szCs w:val="28"/>
        </w:rPr>
      </w:pPr>
    </w:p>
    <w:p w:rsidR="00717E5B" w:rsidRDefault="00717E5B" w:rsidP="00717E5B">
      <w:pPr>
        <w:jc w:val="center"/>
        <w:rPr>
          <w:b/>
          <w:sz w:val="28"/>
          <w:szCs w:val="28"/>
        </w:rPr>
      </w:pPr>
    </w:p>
    <w:p w:rsidR="00717E5B" w:rsidRDefault="00717E5B" w:rsidP="00717E5B">
      <w:pPr>
        <w:jc w:val="center"/>
        <w:rPr>
          <w:b/>
          <w:sz w:val="28"/>
          <w:szCs w:val="28"/>
        </w:rPr>
      </w:pPr>
    </w:p>
    <w:p w:rsidR="00717E5B" w:rsidRPr="0078597F" w:rsidRDefault="00717E5B" w:rsidP="00717E5B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</w:t>
      </w:r>
      <w:r w:rsidR="00274EC1">
        <w:rPr>
          <w:b/>
          <w:sz w:val="26"/>
          <w:szCs w:val="26"/>
        </w:rPr>
        <w:t>23 апреля</w:t>
      </w:r>
      <w:r>
        <w:rPr>
          <w:b/>
          <w:sz w:val="26"/>
          <w:szCs w:val="26"/>
        </w:rPr>
        <w:t xml:space="preserve"> </w:t>
      </w:r>
      <w:r w:rsidRPr="0078597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 w:rsidR="00274EC1">
        <w:rPr>
          <w:b/>
          <w:sz w:val="26"/>
          <w:szCs w:val="26"/>
        </w:rPr>
        <w:t>107</w:t>
      </w:r>
    </w:p>
    <w:p w:rsidR="005F1A6D" w:rsidRDefault="005F1A6D" w:rsidP="005F1A6D">
      <w:pPr>
        <w:jc w:val="center"/>
        <w:rPr>
          <w:b/>
          <w:sz w:val="28"/>
          <w:szCs w:val="28"/>
        </w:rPr>
      </w:pPr>
    </w:p>
    <w:p w:rsidR="005F1A6D" w:rsidRDefault="005F1A6D" w:rsidP="005F1A6D">
      <w:pPr>
        <w:jc w:val="center"/>
        <w:rPr>
          <w:b/>
          <w:sz w:val="28"/>
          <w:szCs w:val="28"/>
        </w:rPr>
      </w:pPr>
    </w:p>
    <w:p w:rsidR="005F1A6D" w:rsidRPr="005F1A6D" w:rsidRDefault="005F1A6D" w:rsidP="005F1A6D">
      <w:pPr>
        <w:jc w:val="center"/>
        <w:rPr>
          <w:b/>
          <w:sz w:val="26"/>
          <w:szCs w:val="26"/>
        </w:rPr>
      </w:pPr>
      <w:r w:rsidRPr="005F1A6D">
        <w:rPr>
          <w:b/>
          <w:sz w:val="26"/>
          <w:szCs w:val="26"/>
        </w:rPr>
        <w:t xml:space="preserve">О внесении изменений в </w:t>
      </w:r>
      <w:r w:rsidRPr="005F1A6D">
        <w:rPr>
          <w:rFonts w:cs="Arial"/>
          <w:b/>
          <w:bCs/>
          <w:kern w:val="28"/>
          <w:sz w:val="26"/>
          <w:szCs w:val="26"/>
        </w:rPr>
        <w:t xml:space="preserve">Порядок </w:t>
      </w:r>
      <w:r w:rsidRPr="005F1A6D">
        <w:rPr>
          <w:b/>
          <w:sz w:val="26"/>
          <w:szCs w:val="26"/>
        </w:rPr>
        <w:t xml:space="preserve">размещения сведений о доходах, </w:t>
      </w:r>
    </w:p>
    <w:p w:rsidR="005F1A6D" w:rsidRDefault="005F1A6D" w:rsidP="005F1A6D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proofErr w:type="gramStart"/>
      <w:r w:rsidRPr="005F1A6D">
        <w:rPr>
          <w:b/>
          <w:sz w:val="26"/>
          <w:szCs w:val="26"/>
        </w:rPr>
        <w:t>расходах</w:t>
      </w:r>
      <w:proofErr w:type="gramEnd"/>
      <w:r w:rsidRPr="005F1A6D">
        <w:rPr>
          <w:b/>
          <w:sz w:val="26"/>
          <w:szCs w:val="26"/>
        </w:rPr>
        <w:t xml:space="preserve">, об имуществе и обязательствах имущественного характера </w:t>
      </w:r>
    </w:p>
    <w:p w:rsidR="005F1A6D" w:rsidRDefault="005F1A6D" w:rsidP="005F1A6D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5F1A6D">
        <w:rPr>
          <w:b/>
          <w:sz w:val="26"/>
          <w:szCs w:val="26"/>
        </w:rPr>
        <w:t xml:space="preserve">лиц, замещающих муниципальные должности </w:t>
      </w:r>
      <w:proofErr w:type="spellStart"/>
      <w:r w:rsidRPr="005F1A6D">
        <w:rPr>
          <w:b/>
          <w:sz w:val="26"/>
          <w:szCs w:val="26"/>
        </w:rPr>
        <w:t>Юркинского</w:t>
      </w:r>
      <w:proofErr w:type="spellEnd"/>
      <w:r w:rsidRPr="005F1A6D">
        <w:rPr>
          <w:b/>
          <w:sz w:val="26"/>
          <w:szCs w:val="26"/>
        </w:rPr>
        <w:t xml:space="preserve">  сельского поселения,  главы  </w:t>
      </w:r>
      <w:proofErr w:type="spellStart"/>
      <w:r w:rsidRPr="005F1A6D">
        <w:rPr>
          <w:b/>
          <w:sz w:val="26"/>
          <w:szCs w:val="26"/>
        </w:rPr>
        <w:t>Юркинской</w:t>
      </w:r>
      <w:proofErr w:type="spellEnd"/>
      <w:r w:rsidRPr="005F1A6D">
        <w:rPr>
          <w:b/>
          <w:sz w:val="26"/>
          <w:szCs w:val="26"/>
        </w:rPr>
        <w:t xml:space="preserve"> сельской администрации и членов их семей</w:t>
      </w:r>
    </w:p>
    <w:p w:rsidR="005F1A6D" w:rsidRPr="005F1A6D" w:rsidRDefault="005F1A6D" w:rsidP="005F1A6D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5F1A6D">
        <w:rPr>
          <w:b/>
          <w:sz w:val="26"/>
          <w:szCs w:val="26"/>
        </w:rPr>
        <w:t xml:space="preserve"> на официальном сайте Юринского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</w:p>
    <w:p w:rsidR="005F1A6D" w:rsidRPr="005F1A6D" w:rsidRDefault="005F1A6D" w:rsidP="005F1A6D">
      <w:pPr>
        <w:jc w:val="center"/>
        <w:rPr>
          <w:b/>
          <w:sz w:val="26"/>
          <w:szCs w:val="26"/>
        </w:rPr>
      </w:pPr>
    </w:p>
    <w:p w:rsidR="005F1A6D" w:rsidRPr="005F1A6D" w:rsidRDefault="005F1A6D" w:rsidP="005F1A6D">
      <w:pPr>
        <w:jc w:val="center"/>
        <w:rPr>
          <w:b/>
          <w:sz w:val="26"/>
          <w:szCs w:val="26"/>
        </w:rPr>
      </w:pPr>
    </w:p>
    <w:p w:rsidR="005F1A6D" w:rsidRPr="005F1A6D" w:rsidRDefault="005F1A6D" w:rsidP="005F1A6D">
      <w:pPr>
        <w:jc w:val="both"/>
        <w:rPr>
          <w:sz w:val="26"/>
          <w:szCs w:val="26"/>
        </w:rPr>
      </w:pPr>
      <w:r w:rsidRPr="005F1A6D">
        <w:rPr>
          <w:sz w:val="26"/>
          <w:szCs w:val="26"/>
        </w:rPr>
        <w:t xml:space="preserve">         В соответствии с Федеральным законом от 02 марта 2007 года № 25-ФЗ                  «О муниципальной службе в Российской Федерации», Указом Президента </w:t>
      </w:r>
      <w:proofErr w:type="gramStart"/>
      <w:r w:rsidRPr="005F1A6D">
        <w:rPr>
          <w:sz w:val="26"/>
          <w:szCs w:val="26"/>
        </w:rPr>
        <w:t xml:space="preserve">Российской Федерации от 08 июля 2013 года № 613 </w:t>
      </w:r>
      <w:r w:rsidRPr="005F1A6D">
        <w:rPr>
          <w:bCs/>
          <w:kern w:val="36"/>
          <w:sz w:val="26"/>
          <w:szCs w:val="26"/>
        </w:rPr>
        <w:t>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</w:t>
      </w:r>
      <w:r w:rsidRPr="005F1A6D">
        <w:rPr>
          <w:rFonts w:ascii="PT Sans" w:hAnsi="PT Sans"/>
          <w:b/>
          <w:bCs/>
          <w:kern w:val="36"/>
          <w:sz w:val="26"/>
          <w:szCs w:val="26"/>
        </w:rPr>
        <w:t xml:space="preserve"> </w:t>
      </w:r>
      <w:r w:rsidRPr="005F1A6D">
        <w:rPr>
          <w:sz w:val="26"/>
          <w:szCs w:val="26"/>
        </w:rPr>
        <w:t xml:space="preserve"> Собрание депутатов </w:t>
      </w:r>
      <w:proofErr w:type="spellStart"/>
      <w:r w:rsidRPr="005F1A6D">
        <w:rPr>
          <w:sz w:val="26"/>
          <w:szCs w:val="26"/>
        </w:rPr>
        <w:t>Юркинского</w:t>
      </w:r>
      <w:proofErr w:type="spellEnd"/>
      <w:r w:rsidRPr="005F1A6D">
        <w:rPr>
          <w:sz w:val="26"/>
          <w:szCs w:val="26"/>
        </w:rPr>
        <w:t xml:space="preserve"> сельского</w:t>
      </w:r>
      <w:proofErr w:type="gramEnd"/>
      <w:r w:rsidRPr="005F1A6D">
        <w:rPr>
          <w:sz w:val="26"/>
          <w:szCs w:val="26"/>
        </w:rPr>
        <w:t xml:space="preserve"> поселения </w:t>
      </w:r>
    </w:p>
    <w:p w:rsidR="005F1A6D" w:rsidRPr="005F1A6D" w:rsidRDefault="005F1A6D" w:rsidP="005F1A6D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 w:rsidRPr="005F1A6D">
        <w:rPr>
          <w:b/>
          <w:sz w:val="26"/>
          <w:szCs w:val="26"/>
        </w:rPr>
        <w:t>р</w:t>
      </w:r>
      <w:proofErr w:type="spellEnd"/>
      <w:proofErr w:type="gramEnd"/>
      <w:r w:rsidRPr="005F1A6D">
        <w:rPr>
          <w:b/>
          <w:sz w:val="26"/>
          <w:szCs w:val="26"/>
        </w:rPr>
        <w:t xml:space="preserve"> е </w:t>
      </w:r>
      <w:proofErr w:type="spellStart"/>
      <w:r w:rsidRPr="005F1A6D">
        <w:rPr>
          <w:b/>
          <w:sz w:val="26"/>
          <w:szCs w:val="26"/>
        </w:rPr>
        <w:t>ш</w:t>
      </w:r>
      <w:proofErr w:type="spellEnd"/>
      <w:r w:rsidRPr="005F1A6D">
        <w:rPr>
          <w:b/>
          <w:sz w:val="26"/>
          <w:szCs w:val="26"/>
        </w:rPr>
        <w:t xml:space="preserve"> и л о:</w:t>
      </w:r>
    </w:p>
    <w:p w:rsidR="005F1A6D" w:rsidRPr="005F1A6D" w:rsidRDefault="005F1A6D" w:rsidP="005F1A6D">
      <w:pPr>
        <w:jc w:val="both"/>
        <w:rPr>
          <w:b/>
          <w:sz w:val="26"/>
          <w:szCs w:val="26"/>
        </w:rPr>
      </w:pPr>
    </w:p>
    <w:p w:rsidR="005F1A6D" w:rsidRPr="005F1A6D" w:rsidRDefault="005F1A6D" w:rsidP="005F1A6D">
      <w:pPr>
        <w:jc w:val="both"/>
        <w:rPr>
          <w:sz w:val="26"/>
          <w:szCs w:val="26"/>
        </w:rPr>
      </w:pPr>
      <w:r w:rsidRPr="005F1A6D">
        <w:rPr>
          <w:sz w:val="26"/>
          <w:szCs w:val="26"/>
        </w:rPr>
        <w:t xml:space="preserve">        1. </w:t>
      </w:r>
      <w:proofErr w:type="gramStart"/>
      <w:r w:rsidRPr="005F1A6D">
        <w:rPr>
          <w:sz w:val="26"/>
          <w:szCs w:val="26"/>
        </w:rPr>
        <w:t xml:space="preserve">Внести в </w:t>
      </w:r>
      <w:r w:rsidRPr="005F1A6D">
        <w:rPr>
          <w:rFonts w:cs="Arial"/>
          <w:bCs/>
          <w:kern w:val="28"/>
          <w:sz w:val="26"/>
          <w:szCs w:val="26"/>
        </w:rPr>
        <w:t xml:space="preserve">Порядок </w:t>
      </w:r>
      <w:r w:rsidRPr="005F1A6D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5F1A6D">
        <w:rPr>
          <w:sz w:val="26"/>
          <w:szCs w:val="26"/>
        </w:rPr>
        <w:t>Юркинского</w:t>
      </w:r>
      <w:proofErr w:type="spellEnd"/>
      <w:r w:rsidRPr="005F1A6D">
        <w:rPr>
          <w:sz w:val="26"/>
          <w:szCs w:val="26"/>
        </w:rPr>
        <w:t xml:space="preserve"> сельского поселения, главы </w:t>
      </w:r>
      <w:proofErr w:type="spellStart"/>
      <w:r w:rsidRPr="005F1A6D">
        <w:rPr>
          <w:sz w:val="26"/>
          <w:szCs w:val="26"/>
        </w:rPr>
        <w:t>Юркинской</w:t>
      </w:r>
      <w:proofErr w:type="spellEnd"/>
      <w:r w:rsidRPr="005F1A6D">
        <w:rPr>
          <w:sz w:val="26"/>
          <w:szCs w:val="26"/>
        </w:rPr>
        <w:t xml:space="preserve"> сельской администрации</w:t>
      </w:r>
      <w:r w:rsidRPr="005F1A6D">
        <w:rPr>
          <w:b/>
          <w:sz w:val="26"/>
          <w:szCs w:val="26"/>
        </w:rPr>
        <w:t xml:space="preserve"> </w:t>
      </w:r>
      <w:r w:rsidRPr="005F1A6D">
        <w:rPr>
          <w:sz w:val="26"/>
          <w:szCs w:val="26"/>
        </w:rPr>
        <w:t>и членов их семей на официальном сайте Юринского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Pr="005F1A6D">
        <w:rPr>
          <w:bCs/>
          <w:sz w:val="26"/>
          <w:szCs w:val="26"/>
        </w:rPr>
        <w:t xml:space="preserve">, утвержденный </w:t>
      </w:r>
      <w:r w:rsidRPr="005F1A6D">
        <w:rPr>
          <w:sz w:val="26"/>
          <w:szCs w:val="26"/>
        </w:rPr>
        <w:t xml:space="preserve">решением Собрания депутатов </w:t>
      </w:r>
      <w:proofErr w:type="spellStart"/>
      <w:r w:rsidRPr="005F1A6D">
        <w:rPr>
          <w:sz w:val="26"/>
          <w:szCs w:val="26"/>
        </w:rPr>
        <w:t>Юркинского</w:t>
      </w:r>
      <w:proofErr w:type="spellEnd"/>
      <w:r w:rsidRPr="005F1A6D">
        <w:rPr>
          <w:sz w:val="26"/>
          <w:szCs w:val="26"/>
        </w:rPr>
        <w:t xml:space="preserve"> сельского поселения от 25 февраля 2021 года</w:t>
      </w:r>
      <w:proofErr w:type="gramEnd"/>
      <w:r w:rsidRPr="005F1A6D">
        <w:rPr>
          <w:sz w:val="26"/>
          <w:szCs w:val="26"/>
        </w:rPr>
        <w:t xml:space="preserve"> № 93 </w:t>
      </w:r>
      <w:r w:rsidRPr="005F1A6D">
        <w:rPr>
          <w:bCs/>
          <w:sz w:val="26"/>
          <w:szCs w:val="26"/>
        </w:rPr>
        <w:t>(далее – Порядок)</w:t>
      </w:r>
      <w:r w:rsidRPr="005F1A6D">
        <w:rPr>
          <w:sz w:val="26"/>
          <w:szCs w:val="26"/>
        </w:rPr>
        <w:t xml:space="preserve"> следующие изменения:</w:t>
      </w:r>
    </w:p>
    <w:p w:rsidR="005F1A6D" w:rsidRPr="005F1A6D" w:rsidRDefault="005F1A6D" w:rsidP="005F1A6D">
      <w:pPr>
        <w:ind w:firstLine="567"/>
        <w:jc w:val="both"/>
        <w:rPr>
          <w:sz w:val="26"/>
          <w:szCs w:val="26"/>
        </w:rPr>
      </w:pPr>
      <w:r w:rsidRPr="005F1A6D">
        <w:rPr>
          <w:sz w:val="26"/>
          <w:szCs w:val="26"/>
        </w:rPr>
        <w:t>1.1. подпункт «г» пункта 2 Порядка изложить в следующей редакции:</w:t>
      </w:r>
    </w:p>
    <w:p w:rsidR="005F1A6D" w:rsidRPr="005F1A6D" w:rsidRDefault="005F1A6D" w:rsidP="005F1A6D">
      <w:pPr>
        <w:jc w:val="both"/>
        <w:rPr>
          <w:sz w:val="26"/>
          <w:szCs w:val="26"/>
        </w:rPr>
      </w:pPr>
      <w:r w:rsidRPr="005F1A6D">
        <w:rPr>
          <w:sz w:val="26"/>
          <w:szCs w:val="26"/>
        </w:rPr>
        <w:t xml:space="preserve">         </w:t>
      </w:r>
      <w:proofErr w:type="gramStart"/>
      <w:r w:rsidRPr="005F1A6D">
        <w:rPr>
          <w:sz w:val="26"/>
          <w:szCs w:val="26"/>
        </w:rPr>
        <w:t>«</w:t>
      </w:r>
      <w:r w:rsidRPr="005F1A6D">
        <w:rPr>
          <w:rStyle w:val="blk"/>
          <w:rFonts w:ascii="PT Sans" w:hAnsi="PT Sans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 и его супруги (супруга) за три последних года, предшествующих</w:t>
      </w:r>
      <w:proofErr w:type="gramEnd"/>
      <w:r w:rsidRPr="005F1A6D">
        <w:rPr>
          <w:rStyle w:val="blk"/>
          <w:rFonts w:ascii="PT Sans" w:hAnsi="PT Sans"/>
          <w:sz w:val="26"/>
          <w:szCs w:val="26"/>
        </w:rPr>
        <w:t xml:space="preserve"> отчетному периоду</w:t>
      </w:r>
      <w:proofErr w:type="gramStart"/>
      <w:r w:rsidRPr="005F1A6D">
        <w:rPr>
          <w:rStyle w:val="blk"/>
          <w:rFonts w:ascii="PT Sans" w:hAnsi="PT Sans"/>
          <w:sz w:val="26"/>
          <w:szCs w:val="26"/>
        </w:rPr>
        <w:t>.</w:t>
      </w:r>
      <w:r w:rsidRPr="005F1A6D"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5F1A6D" w:rsidRPr="005F1A6D" w:rsidRDefault="005F1A6D" w:rsidP="005F1A6D">
      <w:pPr>
        <w:ind w:firstLine="567"/>
        <w:jc w:val="both"/>
        <w:rPr>
          <w:sz w:val="26"/>
          <w:szCs w:val="26"/>
        </w:rPr>
      </w:pPr>
    </w:p>
    <w:p w:rsidR="005F1A6D" w:rsidRDefault="005F1A6D" w:rsidP="005F1A6D">
      <w:pPr>
        <w:numPr>
          <w:ilvl w:val="0"/>
          <w:numId w:val="2"/>
        </w:numPr>
        <w:tabs>
          <w:tab w:val="left" w:pos="851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 w:rsidRPr="005F1A6D">
        <w:rPr>
          <w:sz w:val="26"/>
          <w:szCs w:val="26"/>
        </w:rPr>
        <w:t xml:space="preserve">Настоящее решение обнародовать на информационном стенде </w:t>
      </w:r>
      <w:proofErr w:type="spellStart"/>
      <w:r w:rsidRPr="005F1A6D">
        <w:rPr>
          <w:bCs/>
          <w:sz w:val="26"/>
          <w:szCs w:val="26"/>
        </w:rPr>
        <w:t>Юркинского</w:t>
      </w:r>
      <w:proofErr w:type="spellEnd"/>
      <w:r w:rsidRPr="005F1A6D">
        <w:rPr>
          <w:bCs/>
          <w:sz w:val="26"/>
          <w:szCs w:val="26"/>
        </w:rPr>
        <w:t xml:space="preserve"> сельского поселения</w:t>
      </w:r>
      <w:r w:rsidRPr="005F1A6D">
        <w:rPr>
          <w:sz w:val="26"/>
          <w:szCs w:val="26"/>
        </w:rPr>
        <w:t xml:space="preserve"> и разместить на официальном сайте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8E2379" w:rsidRPr="005F1A6D" w:rsidRDefault="008E2379" w:rsidP="008E2379">
      <w:pPr>
        <w:tabs>
          <w:tab w:val="left" w:pos="851"/>
        </w:tabs>
        <w:spacing w:after="200"/>
        <w:ind w:left="567"/>
        <w:contextualSpacing/>
        <w:jc w:val="both"/>
        <w:rPr>
          <w:sz w:val="26"/>
          <w:szCs w:val="26"/>
        </w:rPr>
      </w:pPr>
    </w:p>
    <w:p w:rsidR="005F1A6D" w:rsidRDefault="005F1A6D" w:rsidP="005F1A6D">
      <w:pPr>
        <w:numPr>
          <w:ilvl w:val="0"/>
          <w:numId w:val="2"/>
        </w:numPr>
        <w:tabs>
          <w:tab w:val="left" w:pos="851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r w:rsidRPr="005F1A6D">
        <w:rPr>
          <w:sz w:val="26"/>
          <w:szCs w:val="26"/>
        </w:rPr>
        <w:t xml:space="preserve">Настоящее решение вступает в силу после его обнародования. </w:t>
      </w:r>
    </w:p>
    <w:p w:rsidR="008E2379" w:rsidRPr="005F1A6D" w:rsidRDefault="008E2379" w:rsidP="008E2379">
      <w:pPr>
        <w:tabs>
          <w:tab w:val="left" w:pos="851"/>
        </w:tabs>
        <w:spacing w:after="200"/>
        <w:ind w:left="567"/>
        <w:contextualSpacing/>
        <w:jc w:val="both"/>
        <w:rPr>
          <w:sz w:val="26"/>
          <w:szCs w:val="26"/>
        </w:rPr>
      </w:pPr>
    </w:p>
    <w:p w:rsidR="005F1A6D" w:rsidRPr="005F1A6D" w:rsidRDefault="005F1A6D" w:rsidP="005F1A6D">
      <w:pPr>
        <w:numPr>
          <w:ilvl w:val="0"/>
          <w:numId w:val="2"/>
        </w:numPr>
        <w:tabs>
          <w:tab w:val="left" w:pos="851"/>
        </w:tabs>
        <w:spacing w:after="20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5F1A6D">
        <w:rPr>
          <w:sz w:val="26"/>
          <w:szCs w:val="26"/>
        </w:rPr>
        <w:t>Контроль за</w:t>
      </w:r>
      <w:proofErr w:type="gramEnd"/>
      <w:r w:rsidRPr="005F1A6D">
        <w:rPr>
          <w:sz w:val="26"/>
          <w:szCs w:val="26"/>
        </w:rPr>
        <w:t xml:space="preserve"> исполнением данного решения оставляю за собой.</w:t>
      </w:r>
    </w:p>
    <w:p w:rsidR="005F1A6D" w:rsidRPr="005F1A6D" w:rsidRDefault="005F1A6D" w:rsidP="005F1A6D">
      <w:pPr>
        <w:pStyle w:val="a6"/>
        <w:contextualSpacing/>
        <w:jc w:val="both"/>
        <w:rPr>
          <w:rStyle w:val="a8"/>
          <w:sz w:val="26"/>
          <w:szCs w:val="26"/>
        </w:rPr>
      </w:pPr>
    </w:p>
    <w:p w:rsidR="005F1A6D" w:rsidRPr="005F1A6D" w:rsidRDefault="005F1A6D" w:rsidP="005F1A6D">
      <w:pPr>
        <w:pStyle w:val="a6"/>
        <w:contextualSpacing/>
        <w:jc w:val="both"/>
        <w:rPr>
          <w:rStyle w:val="a8"/>
          <w:sz w:val="26"/>
          <w:szCs w:val="26"/>
        </w:rPr>
      </w:pPr>
    </w:p>
    <w:p w:rsidR="005F1A6D" w:rsidRDefault="005F1A6D" w:rsidP="00274EC1">
      <w:pPr>
        <w:pStyle w:val="a6"/>
        <w:ind w:firstLine="567"/>
        <w:contextualSpacing/>
        <w:jc w:val="both"/>
        <w:rPr>
          <w:rStyle w:val="a8"/>
          <w:b/>
        </w:rPr>
      </w:pPr>
      <w:r w:rsidRPr="008E2379">
        <w:rPr>
          <w:rStyle w:val="a8"/>
          <w:b/>
          <w:color w:val="auto"/>
          <w:sz w:val="26"/>
          <w:szCs w:val="26"/>
        </w:rPr>
        <w:t xml:space="preserve">Глава </w:t>
      </w:r>
      <w:proofErr w:type="spellStart"/>
      <w:r w:rsidR="008E2379" w:rsidRPr="008E2379">
        <w:rPr>
          <w:rStyle w:val="a8"/>
          <w:b/>
          <w:color w:val="auto"/>
          <w:sz w:val="26"/>
          <w:szCs w:val="26"/>
        </w:rPr>
        <w:t>Юрк</w:t>
      </w:r>
      <w:r w:rsidRPr="008E2379">
        <w:rPr>
          <w:rStyle w:val="a8"/>
          <w:b/>
          <w:color w:val="auto"/>
          <w:sz w:val="26"/>
          <w:szCs w:val="26"/>
        </w:rPr>
        <w:t>инского</w:t>
      </w:r>
      <w:proofErr w:type="spellEnd"/>
      <w:r w:rsidRPr="008E2379">
        <w:rPr>
          <w:rStyle w:val="a8"/>
          <w:b/>
          <w:color w:val="auto"/>
          <w:sz w:val="26"/>
          <w:szCs w:val="26"/>
        </w:rPr>
        <w:t xml:space="preserve"> сельского поселения</w:t>
      </w:r>
      <w:r w:rsidR="008E2379" w:rsidRPr="008E2379">
        <w:rPr>
          <w:rStyle w:val="a8"/>
          <w:b/>
          <w:color w:val="auto"/>
          <w:sz w:val="26"/>
          <w:szCs w:val="26"/>
        </w:rPr>
        <w:t xml:space="preserve">                              Н.С. Иванова</w:t>
      </w: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Pr="00530F2F" w:rsidRDefault="005F1A6D" w:rsidP="005F1A6D">
      <w:pPr>
        <w:pStyle w:val="a6"/>
        <w:contextualSpacing/>
        <w:jc w:val="both"/>
        <w:rPr>
          <w:rStyle w:val="a8"/>
          <w:b/>
        </w:rPr>
      </w:pPr>
    </w:p>
    <w:p w:rsidR="005F1A6D" w:rsidRDefault="005F1A6D" w:rsidP="005F1A6D">
      <w:pPr>
        <w:rPr>
          <w:lang w:eastAsia="ar-SA"/>
        </w:rPr>
      </w:pPr>
    </w:p>
    <w:p w:rsidR="005F1A6D" w:rsidRDefault="005F1A6D" w:rsidP="005F1A6D">
      <w:pPr>
        <w:rPr>
          <w:lang w:eastAsia="ar-SA"/>
        </w:rPr>
      </w:pPr>
    </w:p>
    <w:sectPr w:rsidR="005F1A6D" w:rsidSect="005F1A6D">
      <w:footnotePr>
        <w:numFmt w:val="chicago"/>
      </w:footnote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653A"/>
    <w:multiLevelType w:val="hybridMultilevel"/>
    <w:tmpl w:val="DD42E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</w:footnotePr>
  <w:compat/>
  <w:rsids>
    <w:rsidRoot w:val="005F1A6D"/>
    <w:rsid w:val="00274EC1"/>
    <w:rsid w:val="0037207D"/>
    <w:rsid w:val="00372415"/>
    <w:rsid w:val="005B783B"/>
    <w:rsid w:val="005F1A6D"/>
    <w:rsid w:val="00717E5B"/>
    <w:rsid w:val="008E2379"/>
    <w:rsid w:val="00A47456"/>
    <w:rsid w:val="00C25F54"/>
    <w:rsid w:val="00D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A6D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5F1A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1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F1A6D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5F1A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5F1A6D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5F1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F1A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5F1A6D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  <w:style w:type="character" w:customStyle="1" w:styleId="1">
    <w:name w:val="Название Знак1"/>
    <w:locked/>
    <w:rsid w:val="005F1A6D"/>
    <w:rPr>
      <w:b/>
      <w:bCs/>
      <w:sz w:val="28"/>
      <w:szCs w:val="24"/>
    </w:rPr>
  </w:style>
  <w:style w:type="character" w:customStyle="1" w:styleId="blk">
    <w:name w:val="blk"/>
    <w:basedOn w:val="a0"/>
    <w:rsid w:val="005F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
расходах, об имуществе и обязательствах имущественного характера 
лиц, замещающих муниципальные должности Юркинского  сельского поселения,  главы  Юркинской сельской администрации и членов их семей
 на официальном сайте Юринского муниципального района и предоставления этих сведений общероссийским и (или) республиканским средствам массовой информации для опубликования
</_x041e__x043f__x0438__x0441__x0430__x043d__x0438__x0435_>
    <_x041f__x0430__x043f__x043a__x0430_ xmlns="409af9b2-612a-4f83-a443-8c6aec601e85">2021 г</_x041f__x0430__x043f__x043a__x0430_>
    <_dlc_DocId xmlns="57504d04-691e-4fc4-8f09-4f19fdbe90f6">XXJ7TYMEEKJ2-5069-466</_dlc_DocId>
    <_dlc_DocIdUrl xmlns="57504d04-691e-4fc4-8f09-4f19fdbe90f6">
      <Url>https://vip.gov.mari.ru/jurino/_layouts/DocIdRedir.aspx?ID=XXJ7TYMEEKJ2-5069-466</Url>
      <Description>XXJ7TYMEEKJ2-5069-466</Description>
    </_dlc_DocIdUrl>
  </documentManagement>
</p:properties>
</file>

<file path=customXml/itemProps1.xml><?xml version="1.0" encoding="utf-8"?>
<ds:datastoreItem xmlns:ds="http://schemas.openxmlformats.org/officeDocument/2006/customXml" ds:itemID="{9214BAB9-5715-4385-8E00-A95903D69EBC}"/>
</file>

<file path=customXml/itemProps2.xml><?xml version="1.0" encoding="utf-8"?>
<ds:datastoreItem xmlns:ds="http://schemas.openxmlformats.org/officeDocument/2006/customXml" ds:itemID="{6B78FED9-67FA-49B6-A5FD-31B3827E040C}"/>
</file>

<file path=customXml/itemProps3.xml><?xml version="1.0" encoding="utf-8"?>
<ds:datastoreItem xmlns:ds="http://schemas.openxmlformats.org/officeDocument/2006/customXml" ds:itemID="{DFB673B9-4D3D-4AF6-B26B-5B3C938C520F}"/>
</file>

<file path=customXml/itemProps4.xml><?xml version="1.0" encoding="utf-8"?>
<ds:datastoreItem xmlns:ds="http://schemas.openxmlformats.org/officeDocument/2006/customXml" ds:itemID="{57CFA7DE-2136-40C6-B6FA-94CB3FD56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№107</dc:title>
  <dc:creator>Юркино</dc:creator>
  <cp:lastModifiedBy>Юркино</cp:lastModifiedBy>
  <cp:revision>4</cp:revision>
  <cp:lastPrinted>2021-04-23T11:07:00Z</cp:lastPrinted>
  <dcterms:created xsi:type="dcterms:W3CDTF">2021-04-02T10:14:00Z</dcterms:created>
  <dcterms:modified xsi:type="dcterms:W3CDTF">2021-04-23T11:07:00Z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043fa4cb-420f-4ff8-a887-b61b965b8312</vt:lpwstr>
  </property>
</Properties>
</file>