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0" w:rsidRDefault="001C26B0" w:rsidP="004B5F96">
      <w:pPr>
        <w:tabs>
          <w:tab w:val="left" w:pos="3920"/>
        </w:tabs>
        <w:jc w:val="both"/>
        <w:rPr>
          <w:color w:val="404040"/>
          <w:sz w:val="28"/>
          <w:szCs w:val="28"/>
          <w:lang w:val="en-US"/>
        </w:rPr>
      </w:pPr>
    </w:p>
    <w:p w:rsidR="001C26B0" w:rsidRDefault="001C26B0" w:rsidP="004B5F96">
      <w:pPr>
        <w:tabs>
          <w:tab w:val="left" w:pos="3920"/>
        </w:tabs>
        <w:jc w:val="both"/>
        <w:rPr>
          <w:color w:val="404040"/>
          <w:sz w:val="28"/>
          <w:szCs w:val="28"/>
          <w:lang w:val="en-US"/>
        </w:rPr>
      </w:pPr>
    </w:p>
    <w:tbl>
      <w:tblPr>
        <w:tblW w:w="0" w:type="auto"/>
        <w:tblLook w:val="0000"/>
      </w:tblPr>
      <w:tblGrid>
        <w:gridCol w:w="10057"/>
      </w:tblGrid>
      <w:tr w:rsidR="001C26B0" w:rsidRPr="00735323" w:rsidTr="005B5028">
        <w:trPr>
          <w:trHeight w:val="323"/>
        </w:trPr>
        <w:tc>
          <w:tcPr>
            <w:tcW w:w="10057" w:type="dxa"/>
          </w:tcPr>
          <w:p w:rsidR="003F2BC3" w:rsidRDefault="003F2BC3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ПРОЕКТ</w:t>
            </w:r>
          </w:p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1C26B0" w:rsidRPr="00735323" w:rsidTr="005B5028">
        <w:trPr>
          <w:trHeight w:val="323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1C26B0" w:rsidRPr="00735323" w:rsidTr="005B5028">
        <w:trPr>
          <w:trHeight w:val="987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Васильевского</w:t>
            </w:r>
            <w:r w:rsidRPr="001C26B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Юринского муниципального района </w:t>
            </w:r>
          </w:p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1C26B0" w:rsidRPr="00735323" w:rsidTr="005B5028">
        <w:trPr>
          <w:trHeight w:val="341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</w:t>
            </w:r>
            <w:r w:rsidRPr="001C26B0">
              <w:rPr>
                <w:b/>
                <w:bCs/>
                <w:sz w:val="28"/>
                <w:szCs w:val="28"/>
              </w:rPr>
              <w:t>ртого созыва</w:t>
            </w:r>
          </w:p>
        </w:tc>
      </w:tr>
    </w:tbl>
    <w:p w:rsidR="004B5F96" w:rsidRPr="00735323" w:rsidRDefault="004B5F96" w:rsidP="004B5F96">
      <w:pPr>
        <w:jc w:val="both"/>
        <w:rPr>
          <w:b/>
          <w:color w:val="404040"/>
        </w:rPr>
      </w:pPr>
    </w:p>
    <w:p w:rsidR="004B5F96" w:rsidRPr="00FF6490" w:rsidRDefault="001C26B0" w:rsidP="007D1497">
      <w:pPr>
        <w:jc w:val="both"/>
        <w:rPr>
          <w:color w:val="404040" w:themeColor="text1" w:themeTint="BF"/>
          <w:sz w:val="28"/>
          <w:szCs w:val="28"/>
        </w:rPr>
      </w:pPr>
      <w:r w:rsidRPr="00FF6490">
        <w:rPr>
          <w:sz w:val="28"/>
          <w:szCs w:val="28"/>
        </w:rPr>
        <w:t xml:space="preserve">          </w:t>
      </w:r>
      <w:r w:rsidR="00FF6490" w:rsidRPr="00FF6490">
        <w:rPr>
          <w:sz w:val="28"/>
          <w:szCs w:val="28"/>
        </w:rPr>
        <w:t xml:space="preserve"> № </w:t>
      </w:r>
      <w:r w:rsidR="003F2BC3">
        <w:rPr>
          <w:sz w:val="28"/>
          <w:szCs w:val="28"/>
        </w:rPr>
        <w:t>__</w:t>
      </w:r>
      <w:r w:rsidR="00FF6490" w:rsidRPr="00FF6490">
        <w:rPr>
          <w:sz w:val="28"/>
          <w:szCs w:val="28"/>
        </w:rPr>
        <w:t xml:space="preserve">                                                                   </w:t>
      </w:r>
      <w:r w:rsidR="004B5F96" w:rsidRPr="00FF6490">
        <w:rPr>
          <w:sz w:val="28"/>
          <w:szCs w:val="28"/>
        </w:rPr>
        <w:t xml:space="preserve">от  </w:t>
      </w:r>
      <w:r w:rsidR="003F2BC3">
        <w:rPr>
          <w:sz w:val="28"/>
          <w:szCs w:val="28"/>
        </w:rPr>
        <w:t>___</w:t>
      </w:r>
      <w:r w:rsidR="00FF6490" w:rsidRPr="00FF6490">
        <w:rPr>
          <w:sz w:val="28"/>
          <w:szCs w:val="28"/>
        </w:rPr>
        <w:t xml:space="preserve"> 2020</w:t>
      </w:r>
      <w:r w:rsidR="004B5F96" w:rsidRPr="00FF6490">
        <w:rPr>
          <w:sz w:val="28"/>
          <w:szCs w:val="28"/>
        </w:rPr>
        <w:t xml:space="preserve"> года                                          </w:t>
      </w:r>
      <w:r w:rsidRPr="00FF6490">
        <w:rPr>
          <w:sz w:val="28"/>
          <w:szCs w:val="28"/>
        </w:rPr>
        <w:t xml:space="preserve">            </w:t>
      </w:r>
      <w:r w:rsidR="002F09B3" w:rsidRPr="00FF6490">
        <w:rPr>
          <w:sz w:val="28"/>
          <w:szCs w:val="28"/>
        </w:rPr>
        <w:t xml:space="preserve">      </w:t>
      </w:r>
    </w:p>
    <w:p w:rsidR="004B5F96" w:rsidRDefault="004B5F96" w:rsidP="004B5F96">
      <w:pPr>
        <w:jc w:val="center"/>
        <w:rPr>
          <w:sz w:val="28"/>
          <w:szCs w:val="20"/>
        </w:rPr>
      </w:pPr>
    </w:p>
    <w:p w:rsidR="004B5F96" w:rsidRDefault="004B5F96" w:rsidP="004B5F96">
      <w:pPr>
        <w:jc w:val="center"/>
        <w:rPr>
          <w:b/>
          <w:sz w:val="28"/>
          <w:szCs w:val="28"/>
        </w:rPr>
      </w:pPr>
      <w:r w:rsidRPr="002845A1">
        <w:rPr>
          <w:b/>
          <w:sz w:val="28"/>
          <w:szCs w:val="28"/>
        </w:rPr>
        <w:t xml:space="preserve">Об утверждении Положения </w:t>
      </w:r>
    </w:p>
    <w:p w:rsidR="004B5F96" w:rsidRDefault="004B5F96" w:rsidP="004B5F96">
      <w:pPr>
        <w:jc w:val="center"/>
        <w:rPr>
          <w:b/>
          <w:sz w:val="28"/>
          <w:szCs w:val="28"/>
        </w:rPr>
      </w:pPr>
      <w:r w:rsidRPr="002845A1">
        <w:rPr>
          <w:b/>
          <w:sz w:val="28"/>
          <w:szCs w:val="28"/>
        </w:rPr>
        <w:t xml:space="preserve">о </w:t>
      </w:r>
      <w:r w:rsidR="001C26B0">
        <w:rPr>
          <w:b/>
          <w:sz w:val="28"/>
          <w:szCs w:val="28"/>
        </w:rPr>
        <w:t>Васильев</w:t>
      </w:r>
      <w:r w:rsidR="009B23E2">
        <w:rPr>
          <w:b/>
          <w:sz w:val="28"/>
          <w:szCs w:val="28"/>
        </w:rPr>
        <w:t>с</w:t>
      </w:r>
      <w:r w:rsidR="001C26B0">
        <w:rPr>
          <w:b/>
          <w:sz w:val="28"/>
          <w:szCs w:val="28"/>
        </w:rPr>
        <w:t>кой</w:t>
      </w:r>
      <w:r w:rsidRPr="002845A1">
        <w:rPr>
          <w:b/>
          <w:sz w:val="28"/>
          <w:szCs w:val="28"/>
        </w:rPr>
        <w:t xml:space="preserve"> сельской администрации </w:t>
      </w:r>
    </w:p>
    <w:p w:rsidR="004B5F96" w:rsidRPr="002845A1" w:rsidRDefault="004B5F96" w:rsidP="004B5F96">
      <w:pPr>
        <w:jc w:val="center"/>
        <w:rPr>
          <w:b/>
          <w:sz w:val="28"/>
          <w:szCs w:val="28"/>
        </w:rPr>
      </w:pPr>
    </w:p>
    <w:p w:rsidR="004B5F96" w:rsidRPr="00177A07" w:rsidRDefault="004B5F96" w:rsidP="004B5F96">
      <w:pPr>
        <w:rPr>
          <w:sz w:val="28"/>
          <w:szCs w:val="28"/>
        </w:rPr>
      </w:pPr>
    </w:p>
    <w:p w:rsidR="004B5F96" w:rsidRDefault="004B5F96" w:rsidP="004B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0AFD">
        <w:rPr>
          <w:sz w:val="28"/>
          <w:szCs w:val="28"/>
        </w:rPr>
        <w:t>В целях приведения П</w:t>
      </w:r>
      <w:r>
        <w:rPr>
          <w:sz w:val="28"/>
          <w:szCs w:val="28"/>
        </w:rPr>
        <w:t xml:space="preserve">оложения об администрации </w:t>
      </w:r>
      <w:r w:rsidR="001C26B0">
        <w:rPr>
          <w:sz w:val="28"/>
          <w:szCs w:val="28"/>
        </w:rPr>
        <w:t>Васильев</w:t>
      </w:r>
      <w:r>
        <w:rPr>
          <w:sz w:val="28"/>
          <w:szCs w:val="28"/>
        </w:rPr>
        <w:t>ского</w:t>
      </w:r>
      <w:r w:rsidRPr="00130AFD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 w:rsidRPr="00767F94">
        <w:rPr>
          <w:sz w:val="28"/>
          <w:szCs w:val="28"/>
        </w:rPr>
        <w:t xml:space="preserve"> </w:t>
      </w:r>
      <w:r w:rsidRPr="00130AFD">
        <w:rPr>
          <w:sz w:val="28"/>
          <w:szCs w:val="28"/>
        </w:rPr>
        <w:t>в соответстви</w:t>
      </w:r>
      <w:r>
        <w:rPr>
          <w:sz w:val="28"/>
          <w:szCs w:val="28"/>
        </w:rPr>
        <w:t>е с Уставом</w:t>
      </w:r>
      <w:r w:rsidRPr="00130AFD">
        <w:rPr>
          <w:sz w:val="28"/>
          <w:szCs w:val="28"/>
        </w:rPr>
        <w:t xml:space="preserve"> </w:t>
      </w:r>
      <w:r w:rsidR="001C26B0">
        <w:rPr>
          <w:sz w:val="28"/>
          <w:szCs w:val="28"/>
        </w:rPr>
        <w:t>Васильев</w:t>
      </w:r>
      <w:r>
        <w:rPr>
          <w:sz w:val="28"/>
          <w:szCs w:val="28"/>
        </w:rPr>
        <w:t>ского сельского поселения Юринского муниципального района Республики Марий Эл</w:t>
      </w:r>
      <w:r w:rsidRPr="00130A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0AFD">
        <w:rPr>
          <w:sz w:val="28"/>
          <w:szCs w:val="28"/>
        </w:rPr>
        <w:t xml:space="preserve"> руководствуясь п</w:t>
      </w:r>
      <w:r>
        <w:rPr>
          <w:sz w:val="28"/>
          <w:szCs w:val="28"/>
        </w:rPr>
        <w:t>унктами</w:t>
      </w:r>
      <w:r w:rsidRPr="00130AFD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130AFD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130A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41 Федерального закона от 06 октября </w:t>
      </w:r>
      <w:r w:rsidRPr="00130AF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30AFD">
        <w:rPr>
          <w:sz w:val="28"/>
          <w:szCs w:val="28"/>
        </w:rPr>
        <w:t xml:space="preserve"> №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Собрание депутатов </w:t>
      </w:r>
      <w:r w:rsidR="001C26B0">
        <w:rPr>
          <w:sz w:val="28"/>
          <w:szCs w:val="28"/>
        </w:rPr>
        <w:t>Васильев</w:t>
      </w:r>
      <w:r>
        <w:rPr>
          <w:sz w:val="28"/>
          <w:szCs w:val="28"/>
        </w:rPr>
        <w:t xml:space="preserve">ского сельского поселения </w:t>
      </w:r>
    </w:p>
    <w:p w:rsidR="004B5F96" w:rsidRDefault="004B5F96" w:rsidP="004B5F96">
      <w:pPr>
        <w:ind w:firstLine="709"/>
        <w:jc w:val="both"/>
        <w:rPr>
          <w:sz w:val="28"/>
          <w:szCs w:val="28"/>
        </w:rPr>
      </w:pPr>
      <w:proofErr w:type="gramStart"/>
      <w:r w:rsidRPr="003016BB">
        <w:rPr>
          <w:b/>
          <w:sz w:val="28"/>
          <w:szCs w:val="28"/>
        </w:rPr>
        <w:t>р</w:t>
      </w:r>
      <w:proofErr w:type="gramEnd"/>
      <w:r w:rsidRPr="003016BB">
        <w:rPr>
          <w:b/>
          <w:sz w:val="28"/>
          <w:szCs w:val="28"/>
        </w:rPr>
        <w:t xml:space="preserve"> е ш и л о:</w:t>
      </w:r>
    </w:p>
    <w:p w:rsidR="004B5F96" w:rsidRPr="00177A07" w:rsidRDefault="004B5F96" w:rsidP="004B5F96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4B5F96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95375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Положение о </w:t>
      </w:r>
      <w:r w:rsidR="001C26B0">
        <w:rPr>
          <w:sz w:val="28"/>
          <w:szCs w:val="28"/>
        </w:rPr>
        <w:t>Васильевской</w:t>
      </w:r>
      <w:r>
        <w:rPr>
          <w:sz w:val="28"/>
          <w:szCs w:val="28"/>
        </w:rPr>
        <w:t xml:space="preserve"> сельской администрации (прилагается)</w:t>
      </w:r>
      <w:r w:rsidRPr="00195375">
        <w:rPr>
          <w:sz w:val="28"/>
          <w:szCs w:val="28"/>
        </w:rPr>
        <w:t>.</w:t>
      </w:r>
    </w:p>
    <w:p w:rsidR="004B5F96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5375">
        <w:rPr>
          <w:sz w:val="28"/>
          <w:szCs w:val="28"/>
        </w:rPr>
        <w:t>. С момента вступле</w:t>
      </w:r>
      <w:r>
        <w:rPr>
          <w:sz w:val="28"/>
          <w:szCs w:val="28"/>
        </w:rPr>
        <w:t>ния в силу настоящего Положения</w:t>
      </w:r>
      <w:r w:rsidRPr="00195375">
        <w:rPr>
          <w:sz w:val="28"/>
          <w:szCs w:val="28"/>
        </w:rPr>
        <w:t xml:space="preserve"> признать утратившим силу Положение об администр</w:t>
      </w:r>
      <w:r>
        <w:rPr>
          <w:sz w:val="28"/>
          <w:szCs w:val="28"/>
        </w:rPr>
        <w:t>ации муниципального образования «</w:t>
      </w:r>
      <w:r w:rsidR="001C26B0">
        <w:rPr>
          <w:sz w:val="28"/>
          <w:szCs w:val="28"/>
        </w:rPr>
        <w:t>Васильев</w:t>
      </w:r>
      <w:r>
        <w:rPr>
          <w:sz w:val="28"/>
          <w:szCs w:val="28"/>
        </w:rPr>
        <w:t>ское сельское поселение» Юринского муниципального района Республики Марий Эл</w:t>
      </w:r>
      <w:r w:rsidRPr="00195375">
        <w:rPr>
          <w:sz w:val="28"/>
          <w:szCs w:val="28"/>
        </w:rPr>
        <w:t>, утвержденно</w:t>
      </w:r>
      <w:r>
        <w:rPr>
          <w:sz w:val="28"/>
          <w:szCs w:val="28"/>
        </w:rPr>
        <w:t>е решением Собрания депутатов муниципального образования «</w:t>
      </w:r>
      <w:r w:rsidR="001C26B0">
        <w:rPr>
          <w:sz w:val="28"/>
          <w:szCs w:val="28"/>
        </w:rPr>
        <w:t>Васильев</w:t>
      </w:r>
      <w:r>
        <w:rPr>
          <w:sz w:val="28"/>
          <w:szCs w:val="28"/>
        </w:rPr>
        <w:t>ское сельское поселение» от 1</w:t>
      </w:r>
      <w:r w:rsidR="001C26B0">
        <w:rPr>
          <w:sz w:val="28"/>
          <w:szCs w:val="28"/>
        </w:rPr>
        <w:t>8 сентября 2007 года № 99</w:t>
      </w:r>
      <w:r>
        <w:rPr>
          <w:sz w:val="28"/>
          <w:szCs w:val="28"/>
        </w:rPr>
        <w:t xml:space="preserve">. </w:t>
      </w:r>
    </w:p>
    <w:p w:rsidR="004B5F96" w:rsidRPr="00534647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</w:t>
      </w:r>
      <w:r w:rsidRPr="00DC1304">
        <w:rPr>
          <w:color w:val="000000"/>
          <w:sz w:val="28"/>
          <w:szCs w:val="28"/>
        </w:rPr>
        <w:t xml:space="preserve">астоящее решение </w:t>
      </w:r>
      <w:r>
        <w:rPr>
          <w:color w:val="000000"/>
          <w:sz w:val="28"/>
          <w:szCs w:val="28"/>
        </w:rPr>
        <w:t>обнародовать</w:t>
      </w:r>
      <w:r w:rsidRPr="00DC1304">
        <w:rPr>
          <w:color w:val="000000"/>
          <w:sz w:val="28"/>
          <w:szCs w:val="28"/>
        </w:rPr>
        <w:t xml:space="preserve"> на информационном сте</w:t>
      </w:r>
      <w:r>
        <w:rPr>
          <w:color w:val="000000"/>
          <w:sz w:val="28"/>
          <w:szCs w:val="28"/>
        </w:rPr>
        <w:t xml:space="preserve">нде </w:t>
      </w:r>
      <w:r w:rsidR="001C26B0">
        <w:rPr>
          <w:sz w:val="28"/>
          <w:szCs w:val="28"/>
        </w:rPr>
        <w:t>Васильевского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C1304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Юринского муниципального района (страничка -</w:t>
      </w:r>
      <w:r w:rsidRPr="00DC1304">
        <w:rPr>
          <w:color w:val="000000"/>
          <w:sz w:val="28"/>
          <w:szCs w:val="28"/>
        </w:rPr>
        <w:t xml:space="preserve"> </w:t>
      </w:r>
      <w:r w:rsidR="001C26B0">
        <w:rPr>
          <w:sz w:val="28"/>
          <w:szCs w:val="28"/>
        </w:rPr>
        <w:t>Васильевское</w:t>
      </w:r>
      <w:r w:rsidRPr="00DC1304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)</w:t>
      </w:r>
      <w:r w:rsidRPr="00DC130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B5F96" w:rsidRPr="00E93E5A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E5A">
        <w:rPr>
          <w:sz w:val="28"/>
          <w:szCs w:val="28"/>
        </w:rPr>
        <w:t xml:space="preserve">. Настоящее решение вступает в силу после </w:t>
      </w:r>
      <w:r>
        <w:rPr>
          <w:sz w:val="28"/>
          <w:szCs w:val="28"/>
        </w:rPr>
        <w:t>его обнародования</w:t>
      </w:r>
      <w:r w:rsidRPr="00E93E5A">
        <w:rPr>
          <w:sz w:val="28"/>
          <w:szCs w:val="28"/>
        </w:rPr>
        <w:t>.</w:t>
      </w:r>
    </w:p>
    <w:p w:rsidR="004B5F96" w:rsidRPr="00177A07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77A07">
        <w:rPr>
          <w:sz w:val="28"/>
          <w:szCs w:val="28"/>
        </w:rPr>
        <w:t>Контроль за</w:t>
      </w:r>
      <w:proofErr w:type="gramEnd"/>
      <w:r w:rsidRPr="00177A07">
        <w:rPr>
          <w:sz w:val="28"/>
          <w:szCs w:val="28"/>
        </w:rPr>
        <w:t xml:space="preserve"> исполнением </w:t>
      </w:r>
      <w:r w:rsidRPr="004E3EA0">
        <w:rPr>
          <w:sz w:val="28"/>
          <w:szCs w:val="28"/>
        </w:rPr>
        <w:t>решения</w:t>
      </w:r>
      <w:r w:rsidRPr="00177A07">
        <w:rPr>
          <w:sz w:val="28"/>
          <w:szCs w:val="28"/>
        </w:rPr>
        <w:t xml:space="preserve"> оставляю за собой.</w:t>
      </w:r>
    </w:p>
    <w:p w:rsidR="004B5F96" w:rsidRDefault="004B5F96" w:rsidP="004B5F96">
      <w:pPr>
        <w:rPr>
          <w:sz w:val="28"/>
          <w:szCs w:val="28"/>
        </w:rPr>
      </w:pPr>
    </w:p>
    <w:p w:rsidR="004B5F96" w:rsidRDefault="004B5F96" w:rsidP="004B5F96">
      <w:pPr>
        <w:rPr>
          <w:sz w:val="28"/>
          <w:szCs w:val="28"/>
        </w:rPr>
      </w:pPr>
    </w:p>
    <w:p w:rsidR="001C26B0" w:rsidRDefault="004B5F96" w:rsidP="001C26B0">
      <w:pPr>
        <w:pStyle w:val="a5"/>
        <w:ind w:left="284"/>
        <w:contextualSpacing/>
        <w:rPr>
          <w:b/>
          <w:bCs/>
          <w:sz w:val="28"/>
          <w:szCs w:val="28"/>
        </w:rPr>
      </w:pPr>
      <w:r w:rsidRPr="00CF3D3C">
        <w:rPr>
          <w:b/>
          <w:bCs/>
          <w:sz w:val="28"/>
          <w:szCs w:val="28"/>
        </w:rPr>
        <w:t xml:space="preserve">Глава </w:t>
      </w:r>
      <w:proofErr w:type="gramStart"/>
      <w:r w:rsidR="001C26B0">
        <w:rPr>
          <w:b/>
          <w:bCs/>
          <w:sz w:val="28"/>
          <w:szCs w:val="28"/>
        </w:rPr>
        <w:t>Васильев</w:t>
      </w:r>
      <w:r>
        <w:rPr>
          <w:b/>
          <w:bCs/>
          <w:sz w:val="28"/>
          <w:szCs w:val="28"/>
        </w:rPr>
        <w:t>ского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4B5F96" w:rsidRPr="00CF3D3C" w:rsidRDefault="004B5F96" w:rsidP="001C26B0">
      <w:pPr>
        <w:pStyle w:val="a5"/>
        <w:ind w:left="284"/>
        <w:contextualSpacing/>
        <w:rPr>
          <w:b/>
          <w:bCs/>
          <w:sz w:val="28"/>
          <w:szCs w:val="28"/>
        </w:rPr>
      </w:pPr>
      <w:r w:rsidRPr="00CF3D3C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                               </w:t>
      </w:r>
      <w:r w:rsidR="001C26B0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Н.</w:t>
      </w:r>
      <w:r w:rsidR="001C26B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.</w:t>
      </w:r>
      <w:r w:rsidR="001C26B0">
        <w:rPr>
          <w:b/>
          <w:bCs/>
          <w:sz w:val="28"/>
          <w:szCs w:val="28"/>
        </w:rPr>
        <w:t>Шестов</w:t>
      </w:r>
    </w:p>
    <w:p w:rsidR="004B5F96" w:rsidRDefault="004B5F96" w:rsidP="004B5F96">
      <w:pPr>
        <w:rPr>
          <w:sz w:val="18"/>
          <w:szCs w:val="18"/>
        </w:rPr>
      </w:pPr>
    </w:p>
    <w:p w:rsidR="004B5F96" w:rsidRDefault="004B5F96" w:rsidP="004B5F96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042B16" w:rsidRDefault="004B5F96" w:rsidP="004B5F96">
      <w:pPr>
        <w:pStyle w:val="2"/>
        <w:spacing w:after="0" w:line="240" w:lineRule="auto"/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B16" w:rsidRDefault="00042B16" w:rsidP="004B5F96">
      <w:pPr>
        <w:pStyle w:val="2"/>
        <w:spacing w:after="0" w:line="240" w:lineRule="auto"/>
        <w:ind w:left="5387"/>
        <w:jc w:val="center"/>
        <w:rPr>
          <w:b/>
          <w:sz w:val="28"/>
          <w:szCs w:val="28"/>
        </w:rPr>
      </w:pPr>
    </w:p>
    <w:p w:rsidR="004B5F96" w:rsidRPr="005B5173" w:rsidRDefault="004B5F96" w:rsidP="004B5F96">
      <w:pPr>
        <w:pStyle w:val="2"/>
        <w:spacing w:after="0" w:line="240" w:lineRule="auto"/>
        <w:ind w:left="5387"/>
        <w:jc w:val="center"/>
        <w:rPr>
          <w:b/>
          <w:sz w:val="28"/>
          <w:szCs w:val="28"/>
        </w:rPr>
      </w:pPr>
      <w:r w:rsidRPr="005B5173">
        <w:rPr>
          <w:b/>
          <w:sz w:val="28"/>
          <w:szCs w:val="28"/>
        </w:rPr>
        <w:t>УТВЕРЖДЕНО</w:t>
      </w:r>
    </w:p>
    <w:p w:rsidR="004B5F96" w:rsidRPr="005B5173" w:rsidRDefault="004B5F96" w:rsidP="004B5F96">
      <w:pPr>
        <w:pStyle w:val="2"/>
        <w:spacing w:after="0" w:line="240" w:lineRule="auto"/>
        <w:ind w:left="5387"/>
        <w:jc w:val="center"/>
        <w:rPr>
          <w:b/>
          <w:sz w:val="28"/>
          <w:szCs w:val="28"/>
        </w:rPr>
      </w:pPr>
      <w:r w:rsidRPr="005B5173">
        <w:rPr>
          <w:b/>
          <w:sz w:val="28"/>
          <w:szCs w:val="28"/>
        </w:rPr>
        <w:t>решением Собрания депутатов</w:t>
      </w:r>
    </w:p>
    <w:p w:rsidR="004B5F96" w:rsidRPr="005B5173" w:rsidRDefault="001C26B0" w:rsidP="004B5F96">
      <w:pPr>
        <w:pStyle w:val="2"/>
        <w:spacing w:after="0" w:line="240" w:lineRule="auto"/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Васильв</w:t>
      </w:r>
      <w:r w:rsidR="004B5F96" w:rsidRPr="005B5173">
        <w:rPr>
          <w:b/>
          <w:sz w:val="28"/>
          <w:szCs w:val="28"/>
        </w:rPr>
        <w:t>ского сельского поселения</w:t>
      </w:r>
    </w:p>
    <w:p w:rsidR="004B5F96" w:rsidRPr="005B5173" w:rsidRDefault="00FF6490" w:rsidP="004B5F96">
      <w:pPr>
        <w:pStyle w:val="2"/>
        <w:spacing w:after="0" w:line="240" w:lineRule="auto"/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F2BC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r w:rsidR="004B5F96" w:rsidRPr="007D149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3F2BC3">
        <w:rPr>
          <w:b/>
          <w:sz w:val="28"/>
          <w:szCs w:val="28"/>
        </w:rPr>
        <w:t>_______</w:t>
      </w:r>
      <w:r w:rsidR="004B5F96" w:rsidRPr="007D1497">
        <w:rPr>
          <w:b/>
          <w:sz w:val="28"/>
          <w:szCs w:val="28"/>
        </w:rPr>
        <w:t xml:space="preserve"> 20</w:t>
      </w:r>
      <w:r w:rsidR="007D1497">
        <w:rPr>
          <w:b/>
          <w:sz w:val="28"/>
          <w:szCs w:val="28"/>
        </w:rPr>
        <w:t>20</w:t>
      </w:r>
      <w:r w:rsidR="004B5F96" w:rsidRPr="007D1497">
        <w:rPr>
          <w:b/>
          <w:sz w:val="28"/>
          <w:szCs w:val="28"/>
        </w:rPr>
        <w:t xml:space="preserve"> </w:t>
      </w:r>
    </w:p>
    <w:p w:rsidR="004B5F96" w:rsidRPr="00955474" w:rsidRDefault="004B5F96" w:rsidP="004B5F96">
      <w:pPr>
        <w:ind w:left="5387"/>
        <w:jc w:val="center"/>
        <w:rPr>
          <w:b/>
        </w:rPr>
      </w:pPr>
    </w:p>
    <w:p w:rsidR="004B5F96" w:rsidRPr="00177A07" w:rsidRDefault="004B5F96" w:rsidP="004B5F96">
      <w:pPr>
        <w:jc w:val="right"/>
        <w:rPr>
          <w:b/>
          <w:sz w:val="20"/>
          <w:szCs w:val="20"/>
        </w:rPr>
      </w:pPr>
    </w:p>
    <w:p w:rsidR="004B5F96" w:rsidRDefault="004B5F96" w:rsidP="004B5F96">
      <w:pPr>
        <w:jc w:val="center"/>
        <w:rPr>
          <w:b/>
          <w:sz w:val="56"/>
          <w:szCs w:val="56"/>
        </w:rPr>
      </w:pPr>
    </w:p>
    <w:p w:rsidR="004B5F96" w:rsidRDefault="004B5F96" w:rsidP="004B5F96">
      <w:pPr>
        <w:jc w:val="center"/>
        <w:rPr>
          <w:b/>
          <w:sz w:val="56"/>
          <w:szCs w:val="56"/>
        </w:rPr>
      </w:pPr>
    </w:p>
    <w:p w:rsidR="004B5F96" w:rsidRDefault="004B5F96" w:rsidP="004B5F96">
      <w:pPr>
        <w:jc w:val="center"/>
        <w:rPr>
          <w:b/>
          <w:sz w:val="56"/>
          <w:szCs w:val="56"/>
        </w:rPr>
      </w:pPr>
    </w:p>
    <w:p w:rsidR="004B5F96" w:rsidRDefault="004B5F96" w:rsidP="004B5F96">
      <w:pPr>
        <w:jc w:val="center"/>
        <w:rPr>
          <w:b/>
          <w:sz w:val="56"/>
          <w:szCs w:val="56"/>
        </w:rPr>
      </w:pPr>
    </w:p>
    <w:p w:rsidR="004B5F96" w:rsidRDefault="004B5F96" w:rsidP="004B5F96">
      <w:pPr>
        <w:jc w:val="center"/>
        <w:rPr>
          <w:b/>
          <w:sz w:val="56"/>
          <w:szCs w:val="56"/>
        </w:rPr>
      </w:pPr>
    </w:p>
    <w:p w:rsidR="004B5F96" w:rsidRPr="005B5173" w:rsidRDefault="004B5F96" w:rsidP="004B5F96">
      <w:pPr>
        <w:jc w:val="center"/>
        <w:rPr>
          <w:b/>
          <w:sz w:val="56"/>
          <w:szCs w:val="56"/>
        </w:rPr>
      </w:pPr>
      <w:r w:rsidRPr="005B5173">
        <w:rPr>
          <w:b/>
          <w:sz w:val="56"/>
          <w:szCs w:val="56"/>
        </w:rPr>
        <w:t>Положение</w:t>
      </w:r>
    </w:p>
    <w:p w:rsidR="004B5F96" w:rsidRDefault="004B5F96" w:rsidP="004B5F96">
      <w:pPr>
        <w:jc w:val="center"/>
        <w:rPr>
          <w:b/>
          <w:sz w:val="56"/>
          <w:szCs w:val="56"/>
        </w:rPr>
      </w:pPr>
      <w:r w:rsidRPr="005B5173">
        <w:rPr>
          <w:b/>
          <w:sz w:val="56"/>
          <w:szCs w:val="56"/>
        </w:rPr>
        <w:t xml:space="preserve"> о </w:t>
      </w:r>
      <w:r w:rsidR="001C26B0">
        <w:rPr>
          <w:b/>
          <w:sz w:val="56"/>
          <w:szCs w:val="56"/>
        </w:rPr>
        <w:t>Васильевской</w:t>
      </w:r>
      <w:r w:rsidRPr="005B5173">
        <w:rPr>
          <w:b/>
          <w:sz w:val="56"/>
          <w:szCs w:val="56"/>
        </w:rPr>
        <w:t xml:space="preserve"> </w:t>
      </w:r>
    </w:p>
    <w:p w:rsidR="004B5F96" w:rsidRPr="005B5173" w:rsidRDefault="004B5F96" w:rsidP="004B5F96">
      <w:pPr>
        <w:jc w:val="center"/>
        <w:rPr>
          <w:b/>
          <w:sz w:val="56"/>
          <w:szCs w:val="56"/>
        </w:rPr>
      </w:pPr>
      <w:r w:rsidRPr="005B5173">
        <w:rPr>
          <w:b/>
          <w:sz w:val="56"/>
          <w:szCs w:val="56"/>
        </w:rPr>
        <w:t xml:space="preserve">сельской администрации </w:t>
      </w: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Default="004B5F96" w:rsidP="004B5F96">
      <w:pPr>
        <w:jc w:val="center"/>
        <w:rPr>
          <w:sz w:val="28"/>
          <w:szCs w:val="28"/>
        </w:rPr>
      </w:pPr>
    </w:p>
    <w:p w:rsidR="004B5F96" w:rsidRPr="005B5173" w:rsidRDefault="001C26B0" w:rsidP="004B5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асильевское</w:t>
      </w:r>
    </w:p>
    <w:p w:rsidR="004B5F96" w:rsidRPr="005B5173" w:rsidRDefault="004B5F96" w:rsidP="004B5F96">
      <w:pPr>
        <w:jc w:val="center"/>
        <w:rPr>
          <w:b/>
          <w:sz w:val="32"/>
          <w:szCs w:val="32"/>
        </w:rPr>
      </w:pPr>
      <w:r w:rsidRPr="005B5173">
        <w:rPr>
          <w:b/>
          <w:sz w:val="32"/>
          <w:szCs w:val="32"/>
        </w:rPr>
        <w:t>20</w:t>
      </w:r>
      <w:r w:rsidR="001C26B0">
        <w:rPr>
          <w:b/>
          <w:sz w:val="32"/>
          <w:szCs w:val="32"/>
        </w:rPr>
        <w:t>20</w:t>
      </w:r>
      <w:r w:rsidRPr="005B5173">
        <w:rPr>
          <w:b/>
          <w:sz w:val="32"/>
          <w:szCs w:val="32"/>
        </w:rPr>
        <w:t xml:space="preserve"> год</w:t>
      </w:r>
    </w:p>
    <w:p w:rsidR="004B5F96" w:rsidRDefault="004B5F96" w:rsidP="004B5F96">
      <w:pPr>
        <w:jc w:val="center"/>
        <w:rPr>
          <w:b/>
          <w:sz w:val="28"/>
          <w:szCs w:val="28"/>
        </w:rPr>
      </w:pPr>
    </w:p>
    <w:p w:rsidR="004B5F96" w:rsidRDefault="004B5F96" w:rsidP="004B5F96">
      <w:pPr>
        <w:rPr>
          <w:b/>
          <w:sz w:val="28"/>
          <w:szCs w:val="28"/>
        </w:rPr>
      </w:pPr>
    </w:p>
    <w:p w:rsidR="00AA5A71" w:rsidRPr="00FF6490" w:rsidRDefault="00AA5A71" w:rsidP="00E26EBC">
      <w:pPr>
        <w:jc w:val="center"/>
        <w:rPr>
          <w:b/>
          <w:sz w:val="28"/>
          <w:szCs w:val="28"/>
        </w:rPr>
      </w:pPr>
    </w:p>
    <w:p w:rsidR="004B5F96" w:rsidRPr="00781C33" w:rsidRDefault="004B5F96" w:rsidP="00E2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81C33">
        <w:rPr>
          <w:b/>
          <w:sz w:val="28"/>
          <w:szCs w:val="28"/>
        </w:rPr>
        <w:t>1.Общие положения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1.1.</w:t>
      </w:r>
      <w:r w:rsidR="003B0A47" w:rsidRPr="003B0A47">
        <w:rPr>
          <w:sz w:val="28"/>
          <w:szCs w:val="28"/>
        </w:rPr>
        <w:t xml:space="preserve"> </w:t>
      </w:r>
      <w:r w:rsidR="003B0A47">
        <w:rPr>
          <w:sz w:val="28"/>
          <w:szCs w:val="28"/>
        </w:rPr>
        <w:t xml:space="preserve">Васильевская </w:t>
      </w:r>
      <w:r w:rsidRPr="00781C33">
        <w:rPr>
          <w:sz w:val="28"/>
          <w:szCs w:val="28"/>
        </w:rPr>
        <w:t xml:space="preserve">сельская администрация (далее </w:t>
      </w:r>
      <w:r>
        <w:rPr>
          <w:sz w:val="28"/>
          <w:szCs w:val="28"/>
        </w:rPr>
        <w:t>-</w:t>
      </w:r>
      <w:r w:rsidRPr="00781C33">
        <w:rPr>
          <w:sz w:val="28"/>
          <w:szCs w:val="28"/>
        </w:rPr>
        <w:t xml:space="preserve"> администрация) является исполнительно-распорядительным органом местного самоуправления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 и в соответствии с Уставом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 (далее </w:t>
      </w:r>
      <w:r>
        <w:rPr>
          <w:sz w:val="28"/>
          <w:szCs w:val="28"/>
        </w:rPr>
        <w:t>- У</w:t>
      </w:r>
      <w:r w:rsidRPr="00781C33">
        <w:rPr>
          <w:sz w:val="28"/>
          <w:szCs w:val="28"/>
        </w:rPr>
        <w:t>став)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Республики Марий Эл.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1.2. Полное официальное наименование органа местного самоуправления –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ая сельская администрация Юринского муниципального района Республики Марий Эл.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1.3. Сокращенное официальное наименование –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ая сельская администрация.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1.4. 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законом, имеет печать и штампы со своим наименованием, выступает в качестве истца, ответчика, третьего лица в судах.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1.5. Администрация как юридическое лицо действует в соответствии с Гражданским кодексом Российской Федерации применительно к казенным учреждениям.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1.6. Администрация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</w:t>
      </w:r>
      <w:r>
        <w:rPr>
          <w:sz w:val="28"/>
          <w:szCs w:val="28"/>
        </w:rPr>
        <w:t>, являющимися в соответствии с У</w:t>
      </w:r>
      <w:r w:rsidRPr="00781C33">
        <w:rPr>
          <w:sz w:val="28"/>
          <w:szCs w:val="28"/>
        </w:rPr>
        <w:t>ставом, органами местного самоуправления.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1.7. </w:t>
      </w:r>
      <w:proofErr w:type="gramStart"/>
      <w:r w:rsidRPr="00781C33">
        <w:rPr>
          <w:sz w:val="28"/>
          <w:szCs w:val="28"/>
        </w:rPr>
        <w:t xml:space="preserve">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Конституцией Республики Марий Эл, </w:t>
      </w:r>
      <w:r w:rsidRPr="00781C33">
        <w:rPr>
          <w:sz w:val="28"/>
          <w:szCs w:val="28"/>
        </w:rPr>
        <w:t xml:space="preserve">законами Республики Марий Эл, нормативными актами органов государственной власти Республики Марий Эл, </w:t>
      </w:r>
      <w:r>
        <w:rPr>
          <w:sz w:val="28"/>
          <w:szCs w:val="28"/>
        </w:rPr>
        <w:t>У</w:t>
      </w:r>
      <w:r w:rsidRPr="00781C33">
        <w:rPr>
          <w:sz w:val="28"/>
          <w:szCs w:val="28"/>
        </w:rPr>
        <w:t xml:space="preserve">ставом, решениями Собрания депутатов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(далее – Собрание депутатов)</w:t>
      </w:r>
      <w:r w:rsidRPr="00781C33">
        <w:rPr>
          <w:sz w:val="28"/>
          <w:szCs w:val="28"/>
        </w:rPr>
        <w:t>, а также настоящим Положением.</w:t>
      </w:r>
      <w:proofErr w:type="gramEnd"/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1.8. Администрацией руководит глава администрации на принципах единоначалия. Глава </w:t>
      </w:r>
      <w:r w:rsidR="003B0A47">
        <w:rPr>
          <w:sz w:val="28"/>
          <w:szCs w:val="28"/>
        </w:rPr>
        <w:t>Васильевск</w:t>
      </w:r>
      <w:r>
        <w:rPr>
          <w:sz w:val="28"/>
          <w:szCs w:val="28"/>
        </w:rPr>
        <w:t xml:space="preserve">ой сельской </w:t>
      </w:r>
      <w:r w:rsidRPr="00781C33">
        <w:rPr>
          <w:sz w:val="28"/>
          <w:szCs w:val="28"/>
        </w:rPr>
        <w:t>администрации назначается н</w:t>
      </w:r>
      <w:r>
        <w:rPr>
          <w:sz w:val="28"/>
          <w:szCs w:val="28"/>
        </w:rPr>
        <w:t>а должность Собранием депутатов</w:t>
      </w:r>
      <w:r w:rsidRPr="00781C33">
        <w:rPr>
          <w:sz w:val="28"/>
          <w:szCs w:val="28"/>
        </w:rPr>
        <w:t xml:space="preserve"> по итогам конкурса на замещение должности главы администрации.</w:t>
      </w:r>
    </w:p>
    <w:p w:rsidR="004B5F96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 1.10. Местонахождение (юридический адрес) администрации</w:t>
      </w:r>
      <w:r w:rsidR="00E26EBC">
        <w:rPr>
          <w:sz w:val="28"/>
          <w:szCs w:val="28"/>
        </w:rPr>
        <w:t>: 4253</w:t>
      </w:r>
      <w:r w:rsidR="003B0A47">
        <w:rPr>
          <w:sz w:val="28"/>
          <w:szCs w:val="28"/>
        </w:rPr>
        <w:t>78</w:t>
      </w:r>
      <w:r w:rsidRPr="00781C33">
        <w:rPr>
          <w:sz w:val="28"/>
          <w:szCs w:val="28"/>
        </w:rPr>
        <w:t xml:space="preserve">, Республика Марий Эл, Юринский муниципальный район,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ое сельское поселение, </w:t>
      </w:r>
      <w:r w:rsidR="003B0A47">
        <w:rPr>
          <w:sz w:val="28"/>
          <w:szCs w:val="28"/>
        </w:rPr>
        <w:t>с</w:t>
      </w:r>
      <w:proofErr w:type="gramStart"/>
      <w:r w:rsidR="003B0A47">
        <w:rPr>
          <w:sz w:val="28"/>
          <w:szCs w:val="28"/>
        </w:rPr>
        <w:t>.В</w:t>
      </w:r>
      <w:proofErr w:type="gramEnd"/>
      <w:r w:rsidR="003B0A47">
        <w:rPr>
          <w:sz w:val="28"/>
          <w:szCs w:val="28"/>
        </w:rPr>
        <w:t>асильевское</w:t>
      </w:r>
      <w:r w:rsidRPr="00781C33">
        <w:rPr>
          <w:sz w:val="28"/>
          <w:szCs w:val="28"/>
        </w:rPr>
        <w:t xml:space="preserve">, ул. </w:t>
      </w:r>
      <w:r w:rsidR="003B0A47">
        <w:rPr>
          <w:sz w:val="28"/>
          <w:szCs w:val="28"/>
        </w:rPr>
        <w:t>Советская, д. 63</w:t>
      </w:r>
      <w:r w:rsidRPr="00781C33">
        <w:rPr>
          <w:sz w:val="28"/>
          <w:szCs w:val="28"/>
        </w:rPr>
        <w:t>.</w:t>
      </w:r>
    </w:p>
    <w:p w:rsidR="004B5F96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E2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81C33">
        <w:rPr>
          <w:b/>
          <w:sz w:val="28"/>
          <w:szCs w:val="28"/>
        </w:rPr>
        <w:t>2. Структура админи</w:t>
      </w:r>
      <w:r>
        <w:rPr>
          <w:b/>
          <w:sz w:val="28"/>
          <w:szCs w:val="28"/>
        </w:rPr>
        <w:t>страции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1C33">
        <w:rPr>
          <w:sz w:val="28"/>
          <w:szCs w:val="28"/>
        </w:rPr>
        <w:t xml:space="preserve">1. В структуру администрации входят: глава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администрации, должности муниципальной службы, должности по техническому обеспечению деятельности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781C33">
        <w:rPr>
          <w:sz w:val="28"/>
          <w:szCs w:val="28"/>
        </w:rPr>
        <w:t xml:space="preserve"> Структура администрации утверждается Собранием депутатов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 по представлению главы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1C33">
        <w:rPr>
          <w:sz w:val="28"/>
          <w:szCs w:val="28"/>
        </w:rPr>
        <w:t xml:space="preserve">3. Штатное расписание администрации утверждается главой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</w:t>
      </w:r>
      <w:proofErr w:type="gramStart"/>
      <w:r w:rsidRPr="00781C33">
        <w:rPr>
          <w:sz w:val="28"/>
          <w:szCs w:val="28"/>
        </w:rPr>
        <w:t>администрации</w:t>
      </w:r>
      <w:proofErr w:type="gramEnd"/>
      <w:r w:rsidRPr="00781C33">
        <w:rPr>
          <w:sz w:val="28"/>
          <w:szCs w:val="28"/>
        </w:rPr>
        <w:t xml:space="preserve"> на основе структуры администрации исходя из расходов на содержание администрации, предусмотренных бюджетом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поселения.</w:t>
      </w:r>
    </w:p>
    <w:p w:rsidR="004B5F96" w:rsidRPr="00781C33" w:rsidRDefault="004B5F96" w:rsidP="004B5F96">
      <w:pPr>
        <w:jc w:val="both"/>
        <w:rPr>
          <w:sz w:val="28"/>
          <w:szCs w:val="28"/>
        </w:rPr>
      </w:pPr>
    </w:p>
    <w:p w:rsidR="004B5F96" w:rsidRPr="00781C33" w:rsidRDefault="004B5F96" w:rsidP="00E2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81C33">
        <w:rPr>
          <w:b/>
          <w:sz w:val="28"/>
          <w:szCs w:val="28"/>
        </w:rPr>
        <w:t>3. Полномочия администрации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1C33">
        <w:rPr>
          <w:sz w:val="28"/>
          <w:szCs w:val="28"/>
        </w:rPr>
        <w:t>1. К компетенции администрации относится: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1) исполнение решений Собрания депутатов по реализации вопросов местного значения;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2) исполнение полномочий по решению вопросов местного значения;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3) представление на рассмотрение Собрания депутатов проектов муниципальных нормативных актов, принятие которых находится в исключительной компетенции Собрания депутатов;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4) исполнение бюджета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поселения, утвержденного Собранием депутатов;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5) владение, пользование и распоряжение имуществом, находящимся в муниципальной собственности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6) выполняет отдельные государственные полномочия Российской Федерации, переданные органам местного самоуправления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 федеральными законами и законами Республики Марий Эл;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7) выполняет отдельные государственные полномочия Республики</w:t>
      </w:r>
      <w:r w:rsidRPr="00781C33">
        <w:rPr>
          <w:sz w:val="28"/>
          <w:szCs w:val="28"/>
        </w:rPr>
        <w:br/>
        <w:t xml:space="preserve">Марий Эл, переданные органам местного самоуправления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 законами Республики Марий Эл.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1C33">
        <w:rPr>
          <w:sz w:val="28"/>
          <w:szCs w:val="28"/>
        </w:rPr>
        <w:t xml:space="preserve">2. Администрация обладает иными полномочиями, определенными </w:t>
      </w:r>
      <w:r>
        <w:rPr>
          <w:sz w:val="28"/>
          <w:szCs w:val="28"/>
        </w:rPr>
        <w:t>законодательством Российской Федерации</w:t>
      </w:r>
      <w:r w:rsidRPr="00781C33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законодательством</w:t>
      </w:r>
      <w:r w:rsidRPr="00781C33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br/>
      </w:r>
      <w:r w:rsidRPr="00781C33">
        <w:rPr>
          <w:sz w:val="28"/>
          <w:szCs w:val="28"/>
        </w:rPr>
        <w:t xml:space="preserve">Марий Эл </w:t>
      </w:r>
      <w:r w:rsidR="00CD7E41">
        <w:rPr>
          <w:sz w:val="28"/>
          <w:szCs w:val="28"/>
        </w:rPr>
        <w:t>и У</w:t>
      </w:r>
      <w:r w:rsidRPr="00781C33">
        <w:rPr>
          <w:sz w:val="28"/>
          <w:szCs w:val="28"/>
        </w:rPr>
        <w:t>ставом.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1C33">
        <w:rPr>
          <w:sz w:val="28"/>
          <w:szCs w:val="28"/>
        </w:rPr>
        <w:t xml:space="preserve">3. Администрация является органом местного самоуправления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поселения, уполномоченным на осуществление муниципального контроля на территории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781C33">
          <w:rPr>
            <w:sz w:val="28"/>
            <w:szCs w:val="28"/>
          </w:rPr>
          <w:t>2008 г</w:t>
        </w:r>
      </w:smartTag>
      <w:r w:rsidRPr="00781C33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5F96" w:rsidRPr="00781C33" w:rsidRDefault="004B5F96" w:rsidP="004B5F96">
      <w:pPr>
        <w:jc w:val="both"/>
        <w:rPr>
          <w:sz w:val="28"/>
          <w:szCs w:val="28"/>
        </w:rPr>
      </w:pPr>
    </w:p>
    <w:p w:rsidR="004B5F96" w:rsidRPr="00781C33" w:rsidRDefault="004B5F96" w:rsidP="00FC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81C33">
        <w:rPr>
          <w:b/>
          <w:sz w:val="28"/>
          <w:szCs w:val="28"/>
        </w:rPr>
        <w:t xml:space="preserve">4. Глава </w:t>
      </w:r>
      <w:r w:rsidR="003B0A47">
        <w:rPr>
          <w:b/>
          <w:sz w:val="28"/>
          <w:szCs w:val="28"/>
        </w:rPr>
        <w:t>Васильевск</w:t>
      </w:r>
      <w:r w:rsidRPr="00781C33">
        <w:rPr>
          <w:b/>
          <w:sz w:val="28"/>
          <w:szCs w:val="28"/>
        </w:rPr>
        <w:t>ой сельской администрации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1C33">
        <w:rPr>
          <w:sz w:val="28"/>
          <w:szCs w:val="28"/>
        </w:rPr>
        <w:t xml:space="preserve">1. Главой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является лицо, назначаемое Собранием депутатов на должность главы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</w:t>
      </w:r>
      <w:r w:rsidRPr="00781C33">
        <w:rPr>
          <w:sz w:val="28"/>
          <w:szCs w:val="28"/>
        </w:rPr>
        <w:lastRenderedPageBreak/>
        <w:t>администрации по контракту, заключаемому по результатам конкурса на замещение указанной должности.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Контра</w:t>
      </w:r>
      <w:proofErr w:type="gramStart"/>
      <w:r w:rsidRPr="00781C33">
        <w:rPr>
          <w:sz w:val="28"/>
          <w:szCs w:val="28"/>
        </w:rPr>
        <w:t>кт с гл</w:t>
      </w:r>
      <w:proofErr w:type="gramEnd"/>
      <w:r w:rsidRPr="00781C33">
        <w:rPr>
          <w:sz w:val="28"/>
          <w:szCs w:val="28"/>
        </w:rPr>
        <w:t xml:space="preserve">авой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заключается на срок полномочий Собрания депутатов, принявшего решение о назначении лица на должность главы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 (до дня начала работы Собрания депутатов нового созыва), но не менее чем на два года.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81C33">
        <w:rPr>
          <w:sz w:val="28"/>
          <w:szCs w:val="28"/>
        </w:rPr>
        <w:t xml:space="preserve">. Порядок проведения конкурса на замещение должности главы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устанавливается Собранием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781C33">
        <w:rPr>
          <w:sz w:val="28"/>
          <w:szCs w:val="28"/>
        </w:rPr>
        <w:t xml:space="preserve"> Лицо назначается на должность главы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 Собранием депутатов из числа кандидатов, представленных конкурсной комиссией по результатам конкурса.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1C33">
        <w:rPr>
          <w:sz w:val="28"/>
          <w:szCs w:val="28"/>
        </w:rPr>
        <w:t xml:space="preserve">. Глава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администрации, </w:t>
      </w:r>
      <w:proofErr w:type="gramStart"/>
      <w:r w:rsidRPr="00781C33">
        <w:rPr>
          <w:sz w:val="28"/>
          <w:szCs w:val="28"/>
        </w:rPr>
        <w:t>осуществляющий</w:t>
      </w:r>
      <w:proofErr w:type="gramEnd"/>
      <w:r w:rsidRPr="00781C33">
        <w:rPr>
          <w:sz w:val="28"/>
          <w:szCs w:val="28"/>
        </w:rPr>
        <w:t xml:space="preserve"> свои полномочия на основе контракта: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1) </w:t>
      </w:r>
      <w:proofErr w:type="gramStart"/>
      <w:r w:rsidRPr="00781C33">
        <w:rPr>
          <w:sz w:val="28"/>
          <w:szCs w:val="28"/>
        </w:rPr>
        <w:t>подконтролен</w:t>
      </w:r>
      <w:proofErr w:type="gramEnd"/>
      <w:r w:rsidRPr="00781C33">
        <w:rPr>
          <w:sz w:val="28"/>
          <w:szCs w:val="28"/>
        </w:rPr>
        <w:t xml:space="preserve"> и подотчетен Собранию депутатов;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2) представляет Собранию депутатов ежегодные отчеты о результатах своей деятельности и деятельности местной администрации, в том числе о решении вопросов, поставленных </w:t>
      </w:r>
      <w:r w:rsidRPr="002760D3">
        <w:rPr>
          <w:sz w:val="28"/>
          <w:szCs w:val="28"/>
        </w:rPr>
        <w:t>Собранием депутатов;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3)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 федеральными законами и законами Республики Марий Эл;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4) подписывает постановления и распоряжения администрации;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5) руководит администрацией на принципах единоначалия.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bookmarkStart w:id="0" w:name="Par16"/>
      <w:bookmarkEnd w:id="0"/>
      <w:r>
        <w:rPr>
          <w:sz w:val="28"/>
          <w:szCs w:val="28"/>
        </w:rPr>
        <w:t>4.5</w:t>
      </w:r>
      <w:r w:rsidRPr="00781C33">
        <w:rPr>
          <w:sz w:val="28"/>
          <w:szCs w:val="28"/>
        </w:rPr>
        <w:t xml:space="preserve">. Глава </w:t>
      </w:r>
      <w:r w:rsidR="003B0A47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также осуществляет иные полномочия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781C33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законодательством</w:t>
      </w:r>
      <w:r w:rsidRPr="00781C33">
        <w:rPr>
          <w:sz w:val="28"/>
          <w:szCs w:val="28"/>
        </w:rPr>
        <w:t xml:space="preserve"> Республики Марий Эл, Уставом.</w:t>
      </w:r>
    </w:p>
    <w:p w:rsidR="004B5F96" w:rsidRPr="00781C33" w:rsidRDefault="004B5F96" w:rsidP="004B5F96">
      <w:pPr>
        <w:jc w:val="both"/>
        <w:rPr>
          <w:sz w:val="28"/>
          <w:szCs w:val="28"/>
        </w:rPr>
      </w:pPr>
    </w:p>
    <w:p w:rsidR="004B5F96" w:rsidRDefault="004B5F96" w:rsidP="00FC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81C33">
        <w:rPr>
          <w:b/>
          <w:sz w:val="28"/>
          <w:szCs w:val="28"/>
        </w:rPr>
        <w:t>5. Формы и порядок работы администрации</w:t>
      </w:r>
    </w:p>
    <w:p w:rsidR="004B5F96" w:rsidRPr="00781C33" w:rsidRDefault="004B5F96" w:rsidP="004B5F96">
      <w:pPr>
        <w:ind w:firstLine="709"/>
        <w:jc w:val="center"/>
        <w:rPr>
          <w:b/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81C33">
        <w:rPr>
          <w:sz w:val="28"/>
          <w:szCs w:val="28"/>
        </w:rPr>
        <w:t xml:space="preserve">Формами работы администрации являются: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- издание администрацией правовых актов</w:t>
      </w:r>
      <w:r>
        <w:rPr>
          <w:sz w:val="28"/>
          <w:szCs w:val="28"/>
        </w:rPr>
        <w:t>;</w:t>
      </w:r>
      <w:r w:rsidRPr="00781C33">
        <w:rPr>
          <w:sz w:val="28"/>
          <w:szCs w:val="28"/>
        </w:rPr>
        <w:t xml:space="preserve">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- рабочие совещания;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- планирование деятельности администрации</w:t>
      </w:r>
      <w:r>
        <w:rPr>
          <w:sz w:val="28"/>
          <w:szCs w:val="28"/>
        </w:rPr>
        <w:t>;</w:t>
      </w:r>
      <w:r w:rsidRPr="00781C33">
        <w:rPr>
          <w:sz w:val="28"/>
          <w:szCs w:val="28"/>
        </w:rPr>
        <w:t xml:space="preserve">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- иные формы, предусмотренные правовыми актами администрации</w:t>
      </w:r>
      <w:r>
        <w:rPr>
          <w:sz w:val="28"/>
          <w:szCs w:val="28"/>
        </w:rPr>
        <w:t>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81C33">
        <w:rPr>
          <w:sz w:val="28"/>
          <w:szCs w:val="28"/>
        </w:rPr>
        <w:t xml:space="preserve">. Правовые акты администрации принимаются в соответствии, во исполнение и в развитие федерального законодательства и законодательства Республики Марий Эл, а также решений Собрания депутатов.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proofErr w:type="gramStart"/>
      <w:r w:rsidRPr="00781C33">
        <w:rPr>
          <w:sz w:val="28"/>
          <w:szCs w:val="28"/>
        </w:rPr>
        <w:t xml:space="preserve">Глава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в пределах своих полномочий, установленных федеральными законами, законами Республики Марий Эл, Уставом, решениями Собрания депутатов,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 федеральными законами и </w:t>
      </w:r>
      <w:r w:rsidRPr="00781C33">
        <w:rPr>
          <w:sz w:val="28"/>
          <w:szCs w:val="28"/>
        </w:rPr>
        <w:lastRenderedPageBreak/>
        <w:t>законами Республики Марий Эл, а также распоряжения администрации по вопросам организации работы администрации.</w:t>
      </w:r>
      <w:proofErr w:type="gramEnd"/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Порядок вступления в силу правовых актов администрации определен Уставом.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81C33">
        <w:rPr>
          <w:sz w:val="28"/>
          <w:szCs w:val="28"/>
        </w:rPr>
        <w:t xml:space="preserve">. В целях обсуждения текущих, оперативных и иных вопросов Главой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могут проводиться рабочие совещания.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2. Порядок созыва, проведения, состав участников рабочих совещаний определяются Главой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781C33">
        <w:rPr>
          <w:sz w:val="28"/>
          <w:szCs w:val="28"/>
        </w:rPr>
        <w:t xml:space="preserve"> Деятельность администрации осуществляется в соответствии с планами ее работы.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Планы определяют основные направления деятельности администрации. </w:t>
      </w:r>
    </w:p>
    <w:p w:rsidR="004B5F96" w:rsidRDefault="004B5F96" w:rsidP="004B5F96">
      <w:pPr>
        <w:ind w:firstLine="709"/>
        <w:jc w:val="both"/>
        <w:rPr>
          <w:b/>
          <w:i/>
          <w:sz w:val="28"/>
          <w:szCs w:val="28"/>
          <w:u w:val="single"/>
        </w:rPr>
      </w:pPr>
      <w:r w:rsidRPr="00781C33">
        <w:rPr>
          <w:sz w:val="28"/>
          <w:szCs w:val="28"/>
        </w:rPr>
        <w:t xml:space="preserve">Планы работы администрации разрабатываются на </w:t>
      </w:r>
      <w:r>
        <w:rPr>
          <w:sz w:val="28"/>
          <w:szCs w:val="28"/>
        </w:rPr>
        <w:t xml:space="preserve">месяц.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Планы работы разрабатывают с учетом планов работы Собрания депутатов, правовых актов Собрания депутатов.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План работы администрации подписывается Главой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Ответственность за выполнение плана работы администрации несёт Глава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администрации.</w:t>
      </w:r>
    </w:p>
    <w:p w:rsidR="004B5F96" w:rsidRPr="00781C33" w:rsidRDefault="004B5F96" w:rsidP="004B5F96">
      <w:pPr>
        <w:jc w:val="both"/>
        <w:rPr>
          <w:sz w:val="28"/>
          <w:szCs w:val="28"/>
        </w:rPr>
      </w:pPr>
    </w:p>
    <w:p w:rsidR="004B5F96" w:rsidRDefault="004B5F96" w:rsidP="004C45F2">
      <w:pPr>
        <w:jc w:val="center"/>
        <w:rPr>
          <w:b/>
          <w:sz w:val="28"/>
          <w:szCs w:val="28"/>
        </w:rPr>
      </w:pPr>
      <w:r w:rsidRPr="00D6239F">
        <w:rPr>
          <w:b/>
          <w:sz w:val="28"/>
          <w:szCs w:val="28"/>
        </w:rPr>
        <w:t xml:space="preserve">Статья 6. Взаимоотношения администрации с Собранием депутатов </w:t>
      </w:r>
    </w:p>
    <w:p w:rsidR="004B5F96" w:rsidRPr="00D6239F" w:rsidRDefault="004B5F96" w:rsidP="004C45F2">
      <w:pPr>
        <w:jc w:val="center"/>
        <w:rPr>
          <w:b/>
          <w:sz w:val="28"/>
          <w:szCs w:val="28"/>
        </w:rPr>
      </w:pPr>
      <w:r w:rsidRPr="00D6239F">
        <w:rPr>
          <w:b/>
          <w:sz w:val="28"/>
          <w:szCs w:val="28"/>
        </w:rPr>
        <w:t xml:space="preserve">и населением </w:t>
      </w:r>
      <w:r w:rsidR="009C02B2">
        <w:rPr>
          <w:b/>
          <w:sz w:val="28"/>
          <w:szCs w:val="28"/>
        </w:rPr>
        <w:t>Васильевско</w:t>
      </w:r>
      <w:r w:rsidRPr="00D6239F">
        <w:rPr>
          <w:b/>
          <w:sz w:val="28"/>
          <w:szCs w:val="28"/>
        </w:rPr>
        <w:t>го сельского поселения</w:t>
      </w:r>
    </w:p>
    <w:p w:rsidR="004B5F96" w:rsidRDefault="004B5F96" w:rsidP="004B5F96">
      <w:pPr>
        <w:ind w:firstLine="709"/>
        <w:jc w:val="center"/>
        <w:rPr>
          <w:sz w:val="28"/>
          <w:szCs w:val="28"/>
        </w:rPr>
      </w:pPr>
    </w:p>
    <w:p w:rsidR="004B5F96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81C33">
        <w:rPr>
          <w:sz w:val="28"/>
          <w:szCs w:val="28"/>
        </w:rPr>
        <w:t>Взаимоотношения администрации с Собранием депутатов</w:t>
      </w:r>
      <w:r>
        <w:rPr>
          <w:sz w:val="28"/>
          <w:szCs w:val="28"/>
        </w:rPr>
        <w:t>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Администрация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 Российской Федерации, законодательством Республики Марий Эл, Уставом к компетенции Собрания депутатов.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81C33">
        <w:rPr>
          <w:sz w:val="28"/>
          <w:szCs w:val="28"/>
        </w:rPr>
        <w:t>Формы взаимодействия администрации и Собрания депутатов</w:t>
      </w:r>
      <w:r>
        <w:rPr>
          <w:sz w:val="28"/>
          <w:szCs w:val="28"/>
        </w:rPr>
        <w:t>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Взаимодействие администрации с Собранием депутатов осуществляется в следующих формах: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- участие Главы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в заседаниях Собрания депутатов;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- участие Собрания депутатов в деятельности администрации в соответствии с Уставом;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>- участие администрации в разработке проектов правовых актов Собранием депутатов;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- представление отчетов и информации Собранию депутатов;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- иные формы.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81C33">
        <w:rPr>
          <w:sz w:val="28"/>
          <w:szCs w:val="28"/>
        </w:rPr>
        <w:t xml:space="preserve">Взаимоотношения администрации с населением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Администрация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lastRenderedPageBreak/>
        <w:t xml:space="preserve">Администрация обеспечивает рассмотрение предложений, заявлений и жалоб граждан и принимает по ним меры. 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 w:rsidRPr="00781C33">
        <w:rPr>
          <w:sz w:val="28"/>
          <w:szCs w:val="28"/>
        </w:rPr>
        <w:t xml:space="preserve">Отчеты о деятельности администрации ежегодно публикуются в средствах массовой информации или </w:t>
      </w:r>
      <w:r w:rsidRPr="00DC1304">
        <w:rPr>
          <w:color w:val="000000"/>
          <w:sz w:val="28"/>
          <w:szCs w:val="28"/>
        </w:rPr>
        <w:t xml:space="preserve">на официальном сайте </w:t>
      </w:r>
      <w:r w:rsidR="009C02B2">
        <w:rPr>
          <w:sz w:val="28"/>
          <w:szCs w:val="28"/>
        </w:rPr>
        <w:t>Юр</w:t>
      </w:r>
      <w:r w:rsidR="009C02B2" w:rsidRPr="00781C33">
        <w:rPr>
          <w:sz w:val="28"/>
          <w:szCs w:val="28"/>
        </w:rPr>
        <w:t>инск</w:t>
      </w:r>
      <w:r>
        <w:rPr>
          <w:color w:val="000000"/>
          <w:sz w:val="28"/>
          <w:szCs w:val="28"/>
        </w:rPr>
        <w:t>ого муниципального района (страничка -</w:t>
      </w:r>
      <w:r w:rsidRPr="00DC1304">
        <w:rPr>
          <w:color w:val="000000"/>
          <w:sz w:val="28"/>
          <w:szCs w:val="28"/>
        </w:rPr>
        <w:t xml:space="preserve"> </w:t>
      </w:r>
      <w:r w:rsidR="009C02B2">
        <w:rPr>
          <w:sz w:val="28"/>
          <w:szCs w:val="28"/>
        </w:rPr>
        <w:t>Васильевск</w:t>
      </w:r>
      <w:r w:rsidRPr="00DC1304">
        <w:rPr>
          <w:color w:val="000000"/>
          <w:sz w:val="28"/>
          <w:szCs w:val="28"/>
        </w:rPr>
        <w:t>ое сельское поселение</w:t>
      </w:r>
      <w:r>
        <w:rPr>
          <w:color w:val="000000"/>
          <w:sz w:val="28"/>
          <w:szCs w:val="28"/>
        </w:rPr>
        <w:t>)</w:t>
      </w:r>
      <w:r w:rsidRPr="00DC130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Pr="00781C33">
        <w:rPr>
          <w:sz w:val="28"/>
          <w:szCs w:val="28"/>
        </w:rPr>
        <w:t xml:space="preserve"> </w:t>
      </w:r>
    </w:p>
    <w:p w:rsidR="004B5F96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Default="004B5F96" w:rsidP="004C45F2">
      <w:pPr>
        <w:jc w:val="center"/>
        <w:rPr>
          <w:b/>
          <w:sz w:val="28"/>
          <w:szCs w:val="28"/>
        </w:rPr>
      </w:pPr>
      <w:r w:rsidRPr="00D6239F">
        <w:rPr>
          <w:b/>
          <w:sz w:val="28"/>
          <w:szCs w:val="28"/>
        </w:rPr>
        <w:t>Статья 7. Ответственность администрации</w:t>
      </w:r>
    </w:p>
    <w:p w:rsidR="004B5F96" w:rsidRPr="00D6239F" w:rsidRDefault="004B5F96" w:rsidP="004B5F96">
      <w:pPr>
        <w:ind w:firstLine="709"/>
        <w:jc w:val="center"/>
        <w:rPr>
          <w:b/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81C33">
        <w:rPr>
          <w:sz w:val="28"/>
          <w:szCs w:val="28"/>
        </w:rPr>
        <w:t xml:space="preserve">1. Администрация, глава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и должностные лица администрации несут ответственность перед населением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ого сельского поселения, государством, физическими и юридическими лицами в соответствии с законодательством Российской Федерации, законодательством Республики Марий Эл и муниципальными правовыми актами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ого сельского поселения.</w:t>
      </w:r>
    </w:p>
    <w:p w:rsidR="004B5F96" w:rsidRDefault="004B5F96" w:rsidP="004B5F96">
      <w:pPr>
        <w:ind w:firstLine="709"/>
        <w:jc w:val="both"/>
        <w:rPr>
          <w:sz w:val="28"/>
          <w:szCs w:val="28"/>
        </w:rPr>
      </w:pPr>
    </w:p>
    <w:p w:rsidR="004B5F96" w:rsidRDefault="004B5F96" w:rsidP="004C45F2">
      <w:pPr>
        <w:jc w:val="center"/>
        <w:rPr>
          <w:b/>
          <w:sz w:val="28"/>
          <w:szCs w:val="28"/>
        </w:rPr>
      </w:pPr>
      <w:r w:rsidRPr="00D6239F">
        <w:rPr>
          <w:b/>
          <w:sz w:val="28"/>
          <w:szCs w:val="28"/>
        </w:rPr>
        <w:t>Статья 8. Заключительные положения</w:t>
      </w:r>
    </w:p>
    <w:p w:rsidR="004C45F2" w:rsidRPr="00781C33" w:rsidRDefault="004C45F2" w:rsidP="004C45F2">
      <w:pPr>
        <w:jc w:val="center"/>
        <w:rPr>
          <w:sz w:val="28"/>
          <w:szCs w:val="28"/>
        </w:rPr>
      </w:pP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81C33">
        <w:rPr>
          <w:sz w:val="28"/>
          <w:szCs w:val="28"/>
        </w:rPr>
        <w:t xml:space="preserve">1.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ая сельская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81C33">
        <w:rPr>
          <w:sz w:val="28"/>
          <w:szCs w:val="28"/>
        </w:rPr>
        <w:t xml:space="preserve">2. Реорганизация, требующая увеличения бюджетных расходов на содержание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администрации, либо ведущая к изменению установленной структуры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администрации, осуществляется главой </w:t>
      </w:r>
      <w:r w:rsidR="009C02B2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 по решению Собрания депутатов.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81C33">
        <w:rPr>
          <w:sz w:val="28"/>
          <w:szCs w:val="28"/>
        </w:rPr>
        <w:t xml:space="preserve">3. Ликвидация </w:t>
      </w:r>
      <w:r w:rsidR="008A2CFA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 xml:space="preserve">ой сельской администрации в случаях, предусмотренных федеральными законами и законами Республики Марий Эл, производится главой </w:t>
      </w:r>
      <w:r w:rsidR="008A2CFA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 по решению Собрания депутатов.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81C33">
        <w:rPr>
          <w:sz w:val="28"/>
          <w:szCs w:val="28"/>
        </w:rPr>
        <w:t xml:space="preserve">4. При реорганизации документы </w:t>
      </w:r>
      <w:r w:rsidR="008A2CFA">
        <w:rPr>
          <w:sz w:val="28"/>
          <w:szCs w:val="28"/>
        </w:rPr>
        <w:t>Васильевск</w:t>
      </w:r>
      <w:r w:rsidRPr="00781C33">
        <w:rPr>
          <w:sz w:val="28"/>
          <w:szCs w:val="28"/>
        </w:rPr>
        <w:t>ой сельской администрации подлежат передаче ее правопреемнику, при ликвидации — в муниципальный архив.</w:t>
      </w:r>
    </w:p>
    <w:p w:rsidR="004B5F96" w:rsidRPr="00781C33" w:rsidRDefault="004B5F96" w:rsidP="004B5F96">
      <w:pPr>
        <w:ind w:firstLine="709"/>
        <w:jc w:val="both"/>
        <w:rPr>
          <w:sz w:val="28"/>
          <w:szCs w:val="28"/>
        </w:rPr>
      </w:pPr>
    </w:p>
    <w:p w:rsidR="000701AA" w:rsidRDefault="000701AA" w:rsidP="004B5F96"/>
    <w:sectPr w:rsidR="000701AA" w:rsidSect="009B5B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F96"/>
    <w:rsid w:val="00012230"/>
    <w:rsid w:val="00042B16"/>
    <w:rsid w:val="00061B48"/>
    <w:rsid w:val="000701AA"/>
    <w:rsid w:val="000773FA"/>
    <w:rsid w:val="001A6514"/>
    <w:rsid w:val="001C26B0"/>
    <w:rsid w:val="00235CA8"/>
    <w:rsid w:val="002F09B3"/>
    <w:rsid w:val="00321122"/>
    <w:rsid w:val="00322C82"/>
    <w:rsid w:val="003B0A47"/>
    <w:rsid w:val="003F2BC3"/>
    <w:rsid w:val="0045453D"/>
    <w:rsid w:val="004B5F96"/>
    <w:rsid w:val="004C45F2"/>
    <w:rsid w:val="00522A29"/>
    <w:rsid w:val="00540B48"/>
    <w:rsid w:val="0056470F"/>
    <w:rsid w:val="005A6B28"/>
    <w:rsid w:val="005F2708"/>
    <w:rsid w:val="00705131"/>
    <w:rsid w:val="007105C8"/>
    <w:rsid w:val="00742739"/>
    <w:rsid w:val="007D1497"/>
    <w:rsid w:val="00850769"/>
    <w:rsid w:val="008A2CFA"/>
    <w:rsid w:val="0099229C"/>
    <w:rsid w:val="009B23E2"/>
    <w:rsid w:val="009C02B2"/>
    <w:rsid w:val="00A17415"/>
    <w:rsid w:val="00A83F5E"/>
    <w:rsid w:val="00A87B96"/>
    <w:rsid w:val="00AA5A71"/>
    <w:rsid w:val="00B475FA"/>
    <w:rsid w:val="00B7479A"/>
    <w:rsid w:val="00C4564F"/>
    <w:rsid w:val="00CB7894"/>
    <w:rsid w:val="00CD7E41"/>
    <w:rsid w:val="00E174E0"/>
    <w:rsid w:val="00E26EBC"/>
    <w:rsid w:val="00E30D63"/>
    <w:rsid w:val="00E75945"/>
    <w:rsid w:val="00EC258F"/>
    <w:rsid w:val="00F469F5"/>
    <w:rsid w:val="00FA7E5B"/>
    <w:rsid w:val="00FC519C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B5F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B5F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5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Васильевской сельской администрации 
</_x041e__x043f__x0438__x0441__x0430__x043d__x0438__x0435_>
    <_x041f__x0430__x043f__x043a__x0430_ xmlns="4abbeb12-4093-4766-b2a0-c0a835978666">2020 г</_x041f__x0430__x043f__x043a__x0430_>
    <_dlc_DocId xmlns="57504d04-691e-4fc4-8f09-4f19fdbe90f6">XXJ7TYMEEKJ2-5269-365</_dlc_DocId>
    <_dlc_DocIdUrl xmlns="57504d04-691e-4fc4-8f09-4f19fdbe90f6">
      <Url>https://vip.gov.mari.ru/jurino/_layouts/DocIdRedir.aspx?ID=XXJ7TYMEEKJ2-5269-365</Url>
      <Description>XXJ7TYMEEKJ2-5269-365</Description>
    </_dlc_DocIdUrl>
  </documentManagement>
</p:properties>
</file>

<file path=customXml/itemProps1.xml><?xml version="1.0" encoding="utf-8"?>
<ds:datastoreItem xmlns:ds="http://schemas.openxmlformats.org/officeDocument/2006/customXml" ds:itemID="{4E6FB71E-F456-4EDC-B8A2-8C80E18A11B7}"/>
</file>

<file path=customXml/itemProps2.xml><?xml version="1.0" encoding="utf-8"?>
<ds:datastoreItem xmlns:ds="http://schemas.openxmlformats.org/officeDocument/2006/customXml" ds:itemID="{4C9E9DD3-561B-40EE-A7B7-65FA079B7F53}"/>
</file>

<file path=customXml/itemProps3.xml><?xml version="1.0" encoding="utf-8"?>
<ds:datastoreItem xmlns:ds="http://schemas.openxmlformats.org/officeDocument/2006/customXml" ds:itemID="{8B8DD970-3AD7-40D6-9D7A-92E43A8705BD}"/>
</file>

<file path=customXml/itemProps4.xml><?xml version="1.0" encoding="utf-8"?>
<ds:datastoreItem xmlns:ds="http://schemas.openxmlformats.org/officeDocument/2006/customXml" ds:itemID="{CD563CF9-FFB0-426F-B2A0-DDFC2640B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№ 40 от 29.05.2020г.</dc:title>
  <dc:creator>admin</dc:creator>
  <cp:lastModifiedBy>ВасильевскоеСП</cp:lastModifiedBy>
  <cp:revision>19</cp:revision>
  <cp:lastPrinted>2020-09-08T06:30:00Z</cp:lastPrinted>
  <dcterms:created xsi:type="dcterms:W3CDTF">2019-11-18T11:16:00Z</dcterms:created>
  <dcterms:modified xsi:type="dcterms:W3CDTF">2020-09-08T06:32:00Z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af79212c-34f3-4d3f-a50d-a3ff848537f0</vt:lpwstr>
  </property>
</Properties>
</file>