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62" w:rsidRDefault="00F51962" w:rsidP="00F519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17BC" w:rsidRPr="002017BC" w:rsidRDefault="002017BC" w:rsidP="000A14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17B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017BC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Pr="002017BC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proofErr w:type="spellStart"/>
      <w:r w:rsidRPr="002017BC">
        <w:rPr>
          <w:rFonts w:ascii="Times New Roman" w:hAnsi="Times New Roman" w:cs="Times New Roman"/>
          <w:b/>
          <w:sz w:val="28"/>
          <w:szCs w:val="28"/>
        </w:rPr>
        <w:t>Марьинского</w:t>
      </w:r>
      <w:proofErr w:type="spellEnd"/>
      <w:r w:rsidRPr="002017B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Pr="002017BC">
        <w:rPr>
          <w:rFonts w:ascii="Times New Roman" w:hAnsi="Times New Roman" w:cs="Times New Roman"/>
          <w:b/>
          <w:sz w:val="28"/>
          <w:szCs w:val="28"/>
        </w:rPr>
        <w:t>Юринского</w:t>
      </w:r>
      <w:proofErr w:type="spellEnd"/>
      <w:r w:rsidRPr="002017B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2017BC">
        <w:rPr>
          <w:rFonts w:ascii="Times New Roman" w:hAnsi="Times New Roman" w:cs="Times New Roman"/>
          <w:b/>
          <w:sz w:val="28"/>
          <w:szCs w:val="28"/>
        </w:rPr>
        <w:t>четвертого  созыва</w:t>
      </w:r>
      <w:r w:rsidRPr="002017BC">
        <w:rPr>
          <w:rFonts w:ascii="Times New Roman" w:hAnsi="Times New Roman" w:cs="Times New Roman"/>
          <w:b/>
          <w:sz w:val="28"/>
          <w:szCs w:val="28"/>
        </w:rPr>
        <w:br/>
      </w:r>
    </w:p>
    <w:p w:rsidR="002017BC" w:rsidRDefault="002017BC" w:rsidP="00F51962">
      <w:pPr>
        <w:rPr>
          <w:rFonts w:ascii="Times New Roman" w:hAnsi="Times New Roman" w:cs="Times New Roman"/>
          <w:b/>
          <w:sz w:val="28"/>
          <w:szCs w:val="28"/>
        </w:rPr>
      </w:pPr>
      <w:r w:rsidRPr="002017BC">
        <w:rPr>
          <w:rFonts w:ascii="Times New Roman" w:hAnsi="Times New Roman" w:cs="Times New Roman"/>
          <w:b/>
          <w:sz w:val="28"/>
          <w:szCs w:val="28"/>
        </w:rPr>
        <w:t xml:space="preserve">               №  </w:t>
      </w:r>
      <w:r w:rsidR="009F1B66">
        <w:rPr>
          <w:rFonts w:ascii="Times New Roman" w:hAnsi="Times New Roman" w:cs="Times New Roman"/>
          <w:b/>
          <w:sz w:val="28"/>
          <w:szCs w:val="28"/>
        </w:rPr>
        <w:t>46</w:t>
      </w:r>
      <w:r w:rsidRPr="002017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5196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017BC">
        <w:rPr>
          <w:rFonts w:ascii="Times New Roman" w:hAnsi="Times New Roman" w:cs="Times New Roman"/>
          <w:b/>
          <w:sz w:val="28"/>
          <w:szCs w:val="28"/>
        </w:rPr>
        <w:t xml:space="preserve">         от  </w:t>
      </w:r>
      <w:r w:rsidR="00E6539F">
        <w:rPr>
          <w:rFonts w:ascii="Times New Roman" w:hAnsi="Times New Roman" w:cs="Times New Roman"/>
          <w:b/>
          <w:sz w:val="28"/>
          <w:szCs w:val="28"/>
        </w:rPr>
        <w:t>29</w:t>
      </w:r>
      <w:r w:rsidR="009F1B66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Pr="002017BC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F51962" w:rsidRPr="00F51962" w:rsidRDefault="00F51962" w:rsidP="00F51962">
      <w:pPr>
        <w:rPr>
          <w:rFonts w:ascii="Times New Roman" w:hAnsi="Times New Roman" w:cs="Times New Roman"/>
          <w:b/>
          <w:sz w:val="28"/>
          <w:szCs w:val="28"/>
        </w:rPr>
      </w:pPr>
    </w:p>
    <w:p w:rsidR="00172BE6" w:rsidRPr="000A1422" w:rsidRDefault="000A1422" w:rsidP="000A14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силу                                                                          некоторых нормативных правовых актов                                                           Собрания депутатов </w:t>
      </w:r>
      <w:proofErr w:type="spellStart"/>
      <w:r w:rsidR="00F519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рьинского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</w:t>
      </w:r>
      <w:r w:rsidR="00172BE6" w:rsidRPr="00F519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</w:t>
      </w:r>
      <w:r w:rsidR="00172BE6" w:rsidRPr="00172B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1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172BE6" w:rsidRPr="00172BE6" w:rsidRDefault="00F51962" w:rsidP="00172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1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proofErr w:type="spellStart"/>
      <w:r w:rsidR="003170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31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proofErr w:type="gramStart"/>
      <w:r w:rsidR="003170E9" w:rsidRPr="00317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="003170E9" w:rsidRPr="00317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</w:t>
      </w:r>
      <w:proofErr w:type="spellStart"/>
      <w:r w:rsidR="003170E9" w:rsidRPr="00317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spellEnd"/>
      <w:r w:rsidR="003170E9" w:rsidRPr="00317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 о</w:t>
      </w:r>
      <w:r w:rsidR="003170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1422" w:rsidRDefault="000A1422" w:rsidP="000A1422">
      <w:pPr>
        <w:pStyle w:val="a3"/>
        <w:numPr>
          <w:ilvl w:val="0"/>
          <w:numId w:val="3"/>
        </w:numPr>
        <w:spacing w:after="0" w:line="240" w:lineRule="atLeast"/>
        <w:ind w:left="0" w:firstLine="3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силу: </w:t>
      </w:r>
    </w:p>
    <w:p w:rsidR="000A1422" w:rsidRDefault="000A1422" w:rsidP="000A1422">
      <w:pPr>
        <w:pStyle w:val="a3"/>
        <w:spacing w:after="0" w:line="240" w:lineRule="atLeast"/>
        <w:ind w:left="3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1422">
        <w:rPr>
          <w:sz w:val="28"/>
          <w:szCs w:val="28"/>
        </w:rPr>
        <w:t>решение Собрания депутатов муниципального образования «</w:t>
      </w:r>
      <w:proofErr w:type="spellStart"/>
      <w:r w:rsidRPr="000A1422">
        <w:rPr>
          <w:sz w:val="28"/>
          <w:szCs w:val="28"/>
        </w:rPr>
        <w:t>Марь</w:t>
      </w:r>
      <w:r>
        <w:rPr>
          <w:sz w:val="28"/>
          <w:szCs w:val="28"/>
        </w:rPr>
        <w:t>инское</w:t>
      </w:r>
      <w:proofErr w:type="spellEnd"/>
      <w:r>
        <w:rPr>
          <w:sz w:val="28"/>
          <w:szCs w:val="28"/>
        </w:rPr>
        <w:t xml:space="preserve"> сельское поселение» от 17</w:t>
      </w:r>
      <w:r w:rsidRPr="000A142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A1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2005 года № 15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публичных слушаниях в муниципальном образовании «</w:t>
      </w:r>
      <w:proofErr w:type="spellStart"/>
      <w:r>
        <w:rPr>
          <w:sz w:val="28"/>
          <w:szCs w:val="28"/>
        </w:rPr>
        <w:t>Марьинское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0A1422" w:rsidRDefault="000A1422" w:rsidP="000A1422">
      <w:pPr>
        <w:pStyle w:val="a3"/>
        <w:spacing w:after="0" w:line="240" w:lineRule="atLeast"/>
        <w:ind w:left="3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1422">
        <w:rPr>
          <w:sz w:val="28"/>
          <w:szCs w:val="28"/>
        </w:rPr>
        <w:t>решение Собрания депутатов муниципального образования «</w:t>
      </w:r>
      <w:proofErr w:type="spellStart"/>
      <w:r w:rsidRPr="000A1422">
        <w:rPr>
          <w:sz w:val="28"/>
          <w:szCs w:val="28"/>
        </w:rPr>
        <w:t>Марь</w:t>
      </w:r>
      <w:r>
        <w:rPr>
          <w:sz w:val="28"/>
          <w:szCs w:val="28"/>
        </w:rPr>
        <w:t>инское</w:t>
      </w:r>
      <w:proofErr w:type="spellEnd"/>
      <w:r>
        <w:rPr>
          <w:sz w:val="28"/>
          <w:szCs w:val="28"/>
        </w:rPr>
        <w:t xml:space="preserve"> сельское поселение» от 04</w:t>
      </w:r>
      <w:r w:rsidRPr="000A142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0A1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2007 года № 115 «Об утверждении Положения </w:t>
      </w:r>
      <w:r w:rsidR="001E729E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="001E729E">
        <w:rPr>
          <w:sz w:val="28"/>
          <w:szCs w:val="28"/>
        </w:rPr>
        <w:t>оплате труда лиц, замещающих муниципальные должности и муниципальные должности муниципальной службы</w:t>
      </w:r>
      <w:r>
        <w:rPr>
          <w:sz w:val="28"/>
          <w:szCs w:val="28"/>
        </w:rPr>
        <w:t xml:space="preserve"> в муниципальном образовании «</w:t>
      </w:r>
      <w:proofErr w:type="spellStart"/>
      <w:r>
        <w:rPr>
          <w:sz w:val="28"/>
          <w:szCs w:val="28"/>
        </w:rPr>
        <w:t>Марьинское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1E729E" w:rsidRDefault="001E729E" w:rsidP="001E729E">
      <w:pPr>
        <w:pStyle w:val="a3"/>
        <w:spacing w:after="0" w:line="240" w:lineRule="atLeast"/>
        <w:ind w:left="3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1422">
        <w:rPr>
          <w:sz w:val="28"/>
          <w:szCs w:val="28"/>
        </w:rPr>
        <w:t>решение Собрания депутатов муниципального образования «</w:t>
      </w:r>
      <w:proofErr w:type="spellStart"/>
      <w:r w:rsidRPr="000A1422">
        <w:rPr>
          <w:sz w:val="28"/>
          <w:szCs w:val="28"/>
        </w:rPr>
        <w:t>Марь</w:t>
      </w:r>
      <w:r>
        <w:rPr>
          <w:sz w:val="28"/>
          <w:szCs w:val="28"/>
        </w:rPr>
        <w:t>инское</w:t>
      </w:r>
      <w:proofErr w:type="spellEnd"/>
      <w:r>
        <w:rPr>
          <w:sz w:val="28"/>
          <w:szCs w:val="28"/>
        </w:rPr>
        <w:t xml:space="preserve"> сельское поселение» от 30</w:t>
      </w:r>
      <w:r w:rsidRPr="000A1422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0A1422">
        <w:rPr>
          <w:sz w:val="28"/>
          <w:szCs w:val="28"/>
        </w:rPr>
        <w:t xml:space="preserve"> </w:t>
      </w:r>
      <w:r>
        <w:rPr>
          <w:sz w:val="28"/>
          <w:szCs w:val="28"/>
        </w:rPr>
        <w:t>2008 года № 134 «Об утверждении Положения о народных дружинах по охране общественного порядка на территории  муниципального образования «</w:t>
      </w:r>
      <w:proofErr w:type="spellStart"/>
      <w:r>
        <w:rPr>
          <w:sz w:val="28"/>
          <w:szCs w:val="28"/>
        </w:rPr>
        <w:t>Марьинское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CB351C" w:rsidRDefault="00CB351C" w:rsidP="00CB351C">
      <w:pPr>
        <w:pStyle w:val="a3"/>
        <w:spacing w:line="240" w:lineRule="atLeast"/>
        <w:ind w:left="3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депутатов муниципального образования «</w:t>
      </w:r>
      <w:proofErr w:type="spellStart"/>
      <w:r>
        <w:rPr>
          <w:sz w:val="28"/>
          <w:szCs w:val="28"/>
        </w:rPr>
        <w:t>Марьинское</w:t>
      </w:r>
      <w:proofErr w:type="spellEnd"/>
      <w:r>
        <w:rPr>
          <w:sz w:val="28"/>
          <w:szCs w:val="28"/>
        </w:rPr>
        <w:t xml:space="preserve"> сельское поселение» от 30 декабря 2008 года № 147 «Об утверждении Правил содержания домашних животных на территории муниципального образования «</w:t>
      </w:r>
      <w:proofErr w:type="spellStart"/>
      <w:r>
        <w:rPr>
          <w:sz w:val="28"/>
          <w:szCs w:val="28"/>
        </w:rPr>
        <w:t>Марьинское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CB351C" w:rsidRDefault="00CB351C" w:rsidP="00CB351C">
      <w:pPr>
        <w:pStyle w:val="a3"/>
        <w:spacing w:line="240" w:lineRule="atLeast"/>
        <w:ind w:left="3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депутатов муниципального образования «</w:t>
      </w:r>
      <w:proofErr w:type="spellStart"/>
      <w:r>
        <w:rPr>
          <w:sz w:val="28"/>
          <w:szCs w:val="28"/>
        </w:rPr>
        <w:t>Марьинское</w:t>
      </w:r>
      <w:proofErr w:type="spellEnd"/>
      <w:r>
        <w:rPr>
          <w:sz w:val="28"/>
          <w:szCs w:val="28"/>
        </w:rPr>
        <w:t xml:space="preserve"> сельское поселение» от 08 октября 2009 года № 179 «Об утверждении Положения «Об оплате труда лиц, замещающих муниципальные должности и муниципальные должности муниципальной службы в муниципальном образовании «</w:t>
      </w:r>
      <w:proofErr w:type="spellStart"/>
      <w:r>
        <w:rPr>
          <w:sz w:val="28"/>
          <w:szCs w:val="28"/>
        </w:rPr>
        <w:t>Марьинское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C9098D" w:rsidRDefault="00CB351C" w:rsidP="00C9098D">
      <w:pPr>
        <w:pStyle w:val="a3"/>
        <w:spacing w:line="240" w:lineRule="atLeast"/>
        <w:ind w:left="30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9098D">
        <w:rPr>
          <w:sz w:val="28"/>
          <w:szCs w:val="28"/>
        </w:rPr>
        <w:t>решение Собрания депутатов муниципального образования «</w:t>
      </w:r>
      <w:proofErr w:type="spellStart"/>
      <w:r w:rsidR="00C9098D">
        <w:rPr>
          <w:sz w:val="28"/>
          <w:szCs w:val="28"/>
        </w:rPr>
        <w:t>Марьинское</w:t>
      </w:r>
      <w:proofErr w:type="spellEnd"/>
      <w:r w:rsidR="00C9098D">
        <w:rPr>
          <w:sz w:val="28"/>
          <w:szCs w:val="28"/>
        </w:rPr>
        <w:t xml:space="preserve"> сельское поселение» от 29 июня 2012 года № 102 «Об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 муниципального образования «</w:t>
      </w:r>
      <w:proofErr w:type="spellStart"/>
      <w:r w:rsidR="00C9098D">
        <w:rPr>
          <w:sz w:val="28"/>
          <w:szCs w:val="28"/>
        </w:rPr>
        <w:t>Марьинское</w:t>
      </w:r>
      <w:proofErr w:type="spellEnd"/>
      <w:r w:rsidR="00C9098D">
        <w:rPr>
          <w:sz w:val="28"/>
          <w:szCs w:val="28"/>
        </w:rPr>
        <w:t xml:space="preserve"> сельское поселение», и членов их семей на официальном сайте муниципального образования «</w:t>
      </w:r>
      <w:proofErr w:type="spellStart"/>
      <w:r w:rsidR="00C9098D">
        <w:rPr>
          <w:sz w:val="28"/>
          <w:szCs w:val="28"/>
        </w:rPr>
        <w:t>Юринский</w:t>
      </w:r>
      <w:proofErr w:type="spellEnd"/>
      <w:r w:rsidR="00C9098D">
        <w:rPr>
          <w:sz w:val="28"/>
          <w:szCs w:val="28"/>
        </w:rPr>
        <w:t xml:space="preserve"> муниципальный район», и предоставления этих сведений местным средствам массовой информации для</w:t>
      </w:r>
      <w:proofErr w:type="gramEnd"/>
      <w:r w:rsidR="00C9098D">
        <w:rPr>
          <w:sz w:val="28"/>
          <w:szCs w:val="28"/>
        </w:rPr>
        <w:t xml:space="preserve"> опубликования»;</w:t>
      </w:r>
    </w:p>
    <w:p w:rsidR="00C9098D" w:rsidRDefault="00C9098D" w:rsidP="00C9098D">
      <w:pPr>
        <w:pStyle w:val="a3"/>
        <w:spacing w:line="240" w:lineRule="atLeast"/>
        <w:ind w:left="3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решение Собрания депутатов муниципального образования «</w:t>
      </w:r>
      <w:proofErr w:type="spellStart"/>
      <w:r>
        <w:rPr>
          <w:sz w:val="28"/>
          <w:szCs w:val="28"/>
        </w:rPr>
        <w:t>Марьинское</w:t>
      </w:r>
      <w:proofErr w:type="spellEnd"/>
      <w:r>
        <w:rPr>
          <w:sz w:val="28"/>
          <w:szCs w:val="28"/>
        </w:rPr>
        <w:t xml:space="preserve"> сельское поселение» от 20 июня 2013 года № 129 «Об утверждении Положения о муниципальном земельном контроле на территории муниципального образования «</w:t>
      </w:r>
      <w:proofErr w:type="spellStart"/>
      <w:r>
        <w:rPr>
          <w:sz w:val="28"/>
          <w:szCs w:val="28"/>
        </w:rPr>
        <w:t>Марьинское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0A1422" w:rsidRPr="009F1B66" w:rsidRDefault="00C9098D" w:rsidP="009F1B66">
      <w:pPr>
        <w:pStyle w:val="a3"/>
        <w:spacing w:line="240" w:lineRule="atLeast"/>
        <w:ind w:left="3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депутатов муниципального образования «</w:t>
      </w:r>
      <w:proofErr w:type="spellStart"/>
      <w:r>
        <w:rPr>
          <w:sz w:val="28"/>
          <w:szCs w:val="28"/>
        </w:rPr>
        <w:t>Марьинское</w:t>
      </w:r>
      <w:proofErr w:type="spellEnd"/>
      <w:r>
        <w:rPr>
          <w:sz w:val="28"/>
          <w:szCs w:val="28"/>
        </w:rPr>
        <w:t xml:space="preserve"> сельское поселение» от 01 октября 2014 года № 10 «Об утверждении Положения о порядке избрания (делегирования) депутатов Собрания депутатов муниципального образования «</w:t>
      </w:r>
      <w:proofErr w:type="spellStart"/>
      <w:r>
        <w:rPr>
          <w:sz w:val="28"/>
          <w:szCs w:val="28"/>
        </w:rPr>
        <w:t>Марьинское</w:t>
      </w:r>
      <w:proofErr w:type="spellEnd"/>
      <w:r>
        <w:rPr>
          <w:sz w:val="28"/>
          <w:szCs w:val="28"/>
        </w:rPr>
        <w:t xml:space="preserve"> сельское поселение» в представительный орган муниципального образования «</w:t>
      </w:r>
      <w:proofErr w:type="spellStart"/>
      <w:r>
        <w:rPr>
          <w:sz w:val="28"/>
          <w:szCs w:val="28"/>
        </w:rPr>
        <w:t>Юринский</w:t>
      </w:r>
      <w:proofErr w:type="spellEnd"/>
      <w:r>
        <w:rPr>
          <w:sz w:val="28"/>
          <w:szCs w:val="28"/>
        </w:rPr>
        <w:t xml:space="preserve"> муниципальный район»;</w:t>
      </w:r>
    </w:p>
    <w:p w:rsidR="009F1B66" w:rsidRDefault="009F1B66" w:rsidP="009F1B66">
      <w:pPr>
        <w:pStyle w:val="a3"/>
        <w:spacing w:after="0" w:line="240" w:lineRule="atLeast"/>
        <w:ind w:left="3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3170E9" w:rsidRPr="000A1422">
        <w:rPr>
          <w:sz w:val="28"/>
          <w:szCs w:val="28"/>
        </w:rPr>
        <w:t xml:space="preserve">Настоящее решение обнародовать на информационном стенде </w:t>
      </w:r>
      <w:proofErr w:type="spellStart"/>
      <w:r w:rsidR="003170E9" w:rsidRPr="000A1422">
        <w:rPr>
          <w:bCs/>
          <w:sz w:val="28"/>
          <w:szCs w:val="28"/>
        </w:rPr>
        <w:t>Марьинского</w:t>
      </w:r>
      <w:proofErr w:type="spellEnd"/>
      <w:r w:rsidR="003170E9" w:rsidRPr="000A1422">
        <w:rPr>
          <w:bCs/>
          <w:sz w:val="28"/>
          <w:szCs w:val="28"/>
        </w:rPr>
        <w:t xml:space="preserve"> сельского поселения</w:t>
      </w:r>
      <w:r w:rsidR="003170E9" w:rsidRPr="000A1422">
        <w:rPr>
          <w:sz w:val="28"/>
          <w:szCs w:val="28"/>
        </w:rPr>
        <w:t xml:space="preserve"> и  разместить на  официальном сайте  </w:t>
      </w:r>
      <w:proofErr w:type="spellStart"/>
      <w:r w:rsidR="003170E9" w:rsidRPr="000A1422">
        <w:rPr>
          <w:sz w:val="28"/>
          <w:szCs w:val="28"/>
        </w:rPr>
        <w:t>Юринского</w:t>
      </w:r>
      <w:proofErr w:type="spellEnd"/>
      <w:r w:rsidR="003170E9" w:rsidRPr="000A1422">
        <w:rPr>
          <w:sz w:val="28"/>
          <w:szCs w:val="28"/>
        </w:rPr>
        <w:t xml:space="preserve"> муници</w:t>
      </w:r>
      <w:r w:rsidR="00977BE1" w:rsidRPr="000A1422">
        <w:rPr>
          <w:sz w:val="28"/>
          <w:szCs w:val="28"/>
        </w:rPr>
        <w:t>пального района в информационно-</w:t>
      </w:r>
      <w:r w:rsidR="003170E9" w:rsidRPr="000A1422">
        <w:rPr>
          <w:sz w:val="28"/>
          <w:szCs w:val="28"/>
        </w:rPr>
        <w:t xml:space="preserve">телекоммуникационной сети «Интернет» (страничка – </w:t>
      </w:r>
      <w:proofErr w:type="spellStart"/>
      <w:r w:rsidR="003170E9" w:rsidRPr="000A1422">
        <w:rPr>
          <w:sz w:val="28"/>
          <w:szCs w:val="28"/>
        </w:rPr>
        <w:t>Марьинское</w:t>
      </w:r>
      <w:proofErr w:type="spellEnd"/>
      <w:r w:rsidR="003170E9" w:rsidRPr="000A1422">
        <w:rPr>
          <w:sz w:val="28"/>
          <w:szCs w:val="28"/>
        </w:rPr>
        <w:t xml:space="preserve"> сельское поселение).</w:t>
      </w:r>
    </w:p>
    <w:p w:rsidR="009F1B66" w:rsidRDefault="009F1B66" w:rsidP="009F1B66">
      <w:pPr>
        <w:pStyle w:val="a3"/>
        <w:spacing w:after="0" w:line="240" w:lineRule="atLeast"/>
        <w:ind w:left="3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3170E9" w:rsidRPr="009F1B66">
        <w:rPr>
          <w:sz w:val="28"/>
          <w:szCs w:val="28"/>
        </w:rPr>
        <w:t xml:space="preserve">Настоящее Решение вступает в силу после его обнародования.   </w:t>
      </w:r>
      <w:r>
        <w:rPr>
          <w:sz w:val="28"/>
          <w:szCs w:val="28"/>
        </w:rPr>
        <w:t xml:space="preserve">        </w:t>
      </w:r>
    </w:p>
    <w:p w:rsidR="003170E9" w:rsidRPr="009F1B66" w:rsidRDefault="009F1B66" w:rsidP="009F1B66">
      <w:pPr>
        <w:pStyle w:val="a3"/>
        <w:spacing w:after="0" w:line="240" w:lineRule="atLeast"/>
        <w:ind w:left="3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 w:rsidR="003170E9" w:rsidRPr="009F1B66">
        <w:rPr>
          <w:sz w:val="28"/>
          <w:szCs w:val="28"/>
        </w:rPr>
        <w:t>Контроль за</w:t>
      </w:r>
      <w:proofErr w:type="gramEnd"/>
      <w:r w:rsidR="003170E9" w:rsidRPr="009F1B66">
        <w:rPr>
          <w:sz w:val="28"/>
          <w:szCs w:val="28"/>
        </w:rPr>
        <w:t xml:space="preserve"> исполнением настоящего решения оставляю за собой.</w:t>
      </w:r>
    </w:p>
    <w:p w:rsidR="003170E9" w:rsidRPr="00B1239D" w:rsidRDefault="003170E9" w:rsidP="003170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70E9" w:rsidRPr="00E93273" w:rsidRDefault="003170E9" w:rsidP="003170E9">
      <w:pPr>
        <w:pStyle w:val="a6"/>
        <w:jc w:val="both"/>
        <w:rPr>
          <w:rStyle w:val="a5"/>
          <w:b/>
          <w:color w:val="auto"/>
          <w:szCs w:val="28"/>
        </w:rPr>
      </w:pPr>
      <w:r w:rsidRPr="00E93273">
        <w:rPr>
          <w:rStyle w:val="a5"/>
          <w:b/>
          <w:color w:val="auto"/>
          <w:szCs w:val="28"/>
        </w:rPr>
        <w:t xml:space="preserve">Глава </w:t>
      </w:r>
      <w:proofErr w:type="spellStart"/>
      <w:r w:rsidRPr="00E93273">
        <w:rPr>
          <w:rStyle w:val="a5"/>
          <w:b/>
          <w:color w:val="auto"/>
          <w:szCs w:val="28"/>
        </w:rPr>
        <w:t>Марьинского</w:t>
      </w:r>
      <w:proofErr w:type="spellEnd"/>
      <w:r w:rsidRPr="00E93273">
        <w:rPr>
          <w:rStyle w:val="a5"/>
          <w:b/>
          <w:color w:val="auto"/>
          <w:szCs w:val="28"/>
        </w:rPr>
        <w:t xml:space="preserve"> </w:t>
      </w:r>
    </w:p>
    <w:p w:rsidR="003170E9" w:rsidRPr="00E93273" w:rsidRDefault="003170E9" w:rsidP="003170E9">
      <w:pPr>
        <w:pStyle w:val="a6"/>
        <w:jc w:val="both"/>
        <w:rPr>
          <w:b w:val="0"/>
          <w:szCs w:val="28"/>
        </w:rPr>
      </w:pPr>
      <w:r w:rsidRPr="00E93273">
        <w:rPr>
          <w:rStyle w:val="a5"/>
          <w:b/>
          <w:color w:val="auto"/>
          <w:szCs w:val="28"/>
        </w:rPr>
        <w:t xml:space="preserve">сельского поселения:                                                                С.М. </w:t>
      </w:r>
      <w:proofErr w:type="spellStart"/>
      <w:r w:rsidRPr="00E93273">
        <w:rPr>
          <w:rStyle w:val="a5"/>
          <w:b/>
          <w:color w:val="auto"/>
          <w:szCs w:val="28"/>
        </w:rPr>
        <w:t>Подшивалова</w:t>
      </w:r>
      <w:proofErr w:type="spellEnd"/>
    </w:p>
    <w:p w:rsidR="003170E9" w:rsidRDefault="003170E9" w:rsidP="003170E9">
      <w:pPr>
        <w:ind w:firstLine="698"/>
        <w:jc w:val="both"/>
        <w:rPr>
          <w:rStyle w:val="a5"/>
          <w:bCs/>
          <w:sz w:val="28"/>
          <w:szCs w:val="28"/>
        </w:rPr>
      </w:pPr>
    </w:p>
    <w:p w:rsidR="00E93273" w:rsidRDefault="00E93273" w:rsidP="003170E9">
      <w:pPr>
        <w:ind w:firstLine="698"/>
        <w:jc w:val="both"/>
        <w:rPr>
          <w:rStyle w:val="a5"/>
          <w:bCs/>
          <w:sz w:val="28"/>
          <w:szCs w:val="28"/>
        </w:rPr>
      </w:pPr>
    </w:p>
    <w:p w:rsidR="00DB2575" w:rsidRDefault="00DB2575"/>
    <w:sectPr w:rsidR="00DB2575" w:rsidSect="00C00C21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40DF"/>
    <w:multiLevelType w:val="hybridMultilevel"/>
    <w:tmpl w:val="62BE71A8"/>
    <w:lvl w:ilvl="0" w:tplc="ED92C3CE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F050152"/>
    <w:multiLevelType w:val="hybridMultilevel"/>
    <w:tmpl w:val="BE28B8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8393D"/>
    <w:multiLevelType w:val="multilevel"/>
    <w:tmpl w:val="C1F43E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760E54F7"/>
    <w:multiLevelType w:val="multilevel"/>
    <w:tmpl w:val="A9DAA22E"/>
    <w:lvl w:ilvl="0">
      <w:start w:val="1"/>
      <w:numFmt w:val="decimal"/>
      <w:lvlText w:val="%1."/>
      <w:lvlJc w:val="left"/>
      <w:pPr>
        <w:ind w:left="7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BE6"/>
    <w:rsid w:val="000525BF"/>
    <w:rsid w:val="000A1422"/>
    <w:rsid w:val="001162AF"/>
    <w:rsid w:val="00160697"/>
    <w:rsid w:val="00172BE6"/>
    <w:rsid w:val="001B3F94"/>
    <w:rsid w:val="001C2B98"/>
    <w:rsid w:val="001E729E"/>
    <w:rsid w:val="002017BC"/>
    <w:rsid w:val="00254107"/>
    <w:rsid w:val="003170E9"/>
    <w:rsid w:val="00320C22"/>
    <w:rsid w:val="00384E99"/>
    <w:rsid w:val="003955C6"/>
    <w:rsid w:val="003C1BF1"/>
    <w:rsid w:val="003E0797"/>
    <w:rsid w:val="004E7161"/>
    <w:rsid w:val="004F3D61"/>
    <w:rsid w:val="00541EA7"/>
    <w:rsid w:val="005715F5"/>
    <w:rsid w:val="00686CB7"/>
    <w:rsid w:val="006D644B"/>
    <w:rsid w:val="00701D83"/>
    <w:rsid w:val="00745A31"/>
    <w:rsid w:val="00777071"/>
    <w:rsid w:val="00832E05"/>
    <w:rsid w:val="008B0DC2"/>
    <w:rsid w:val="008B3A42"/>
    <w:rsid w:val="00906044"/>
    <w:rsid w:val="009450EF"/>
    <w:rsid w:val="00964097"/>
    <w:rsid w:val="009645AC"/>
    <w:rsid w:val="00977BE1"/>
    <w:rsid w:val="0099036C"/>
    <w:rsid w:val="009C6B1E"/>
    <w:rsid w:val="009F1B66"/>
    <w:rsid w:val="00A36FB8"/>
    <w:rsid w:val="00B03987"/>
    <w:rsid w:val="00C00C21"/>
    <w:rsid w:val="00C02E70"/>
    <w:rsid w:val="00C575C2"/>
    <w:rsid w:val="00C60331"/>
    <w:rsid w:val="00C9098D"/>
    <w:rsid w:val="00CA423D"/>
    <w:rsid w:val="00CB351C"/>
    <w:rsid w:val="00CB3F25"/>
    <w:rsid w:val="00D13FFF"/>
    <w:rsid w:val="00D1793D"/>
    <w:rsid w:val="00DB2575"/>
    <w:rsid w:val="00E528C6"/>
    <w:rsid w:val="00E6539F"/>
    <w:rsid w:val="00E93273"/>
    <w:rsid w:val="00E96EDE"/>
    <w:rsid w:val="00EC67A8"/>
    <w:rsid w:val="00F0034E"/>
    <w:rsid w:val="00F51962"/>
    <w:rsid w:val="00F60BD6"/>
    <w:rsid w:val="00F7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75"/>
  </w:style>
  <w:style w:type="paragraph" w:styleId="1">
    <w:name w:val="heading 1"/>
    <w:basedOn w:val="a"/>
    <w:link w:val="10"/>
    <w:uiPriority w:val="9"/>
    <w:qFormat/>
    <w:rsid w:val="00172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7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7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3170E9"/>
    <w:rPr>
      <w:b/>
      <w:color w:val="000080"/>
    </w:rPr>
  </w:style>
  <w:style w:type="paragraph" w:styleId="a6">
    <w:name w:val="Title"/>
    <w:basedOn w:val="a"/>
    <w:link w:val="a7"/>
    <w:qFormat/>
    <w:rsid w:val="003170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3170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17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утратившими силу                                                                          некоторых нормативных правовых актов                                                           Собрания депутатов Марьинского сельского поселения                                          </_x041e__x043f__x0438__x0441__x0430__x043d__x0438__x0435_>
    <_x041f__x0430__x043f__x043a__x0430_ xmlns="e276d2dc-55a3-4d6d-a616-528d33de83ee">2020 г</_x041f__x0430__x043f__x043a__x0430_>
    <_dlc_DocId xmlns="57504d04-691e-4fc4-8f09-4f19fdbe90f6">XXJ7TYMEEKJ2-5294-351</_dlc_DocId>
    <_dlc_DocIdUrl xmlns="57504d04-691e-4fc4-8f09-4f19fdbe90f6">
      <Url>https://vip.gov.mari.ru/jurino/_layouts/DocIdRedir.aspx?ID=XXJ7TYMEEKJ2-5294-351</Url>
      <Description>XXJ7TYMEEKJ2-5294-351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3A6DDEE060EE4A9ECF649AA014CDF7" ma:contentTypeVersion="2" ma:contentTypeDescription="Создание документа." ma:contentTypeScope="" ma:versionID="4d85d28fbf5f2a2471f7f4a04c18ae9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276d2dc-55a3-4d6d-a616-528d33de83ee" targetNamespace="http://schemas.microsoft.com/office/2006/metadata/properties" ma:root="true" ma:fieldsID="c0018f7a1f510176e9edf4515764ad4e" ns2:_="" ns3:_="" ns4:_="">
    <xsd:import namespace="57504d04-691e-4fc4-8f09-4f19fdbe90f6"/>
    <xsd:import namespace="6d7c22ec-c6a4-4777-88aa-bc3c76ac660e"/>
    <xsd:import namespace="e276d2dc-55a3-4d6d-a616-528d33de83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d2dc-55a3-4d6d-a616-528d33de83e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6F47E7-DCEE-4867-84D5-D627A36C1C8F}"/>
</file>

<file path=customXml/itemProps2.xml><?xml version="1.0" encoding="utf-8"?>
<ds:datastoreItem xmlns:ds="http://schemas.openxmlformats.org/officeDocument/2006/customXml" ds:itemID="{3636E036-C3BB-498C-9C04-29B8F776D10E}"/>
</file>

<file path=customXml/itemProps3.xml><?xml version="1.0" encoding="utf-8"?>
<ds:datastoreItem xmlns:ds="http://schemas.openxmlformats.org/officeDocument/2006/customXml" ds:itemID="{8540C81B-7CD4-4A23-93B6-969690642418}"/>
</file>

<file path=customXml/itemProps4.xml><?xml version="1.0" encoding="utf-8"?>
<ds:datastoreItem xmlns:ds="http://schemas.openxmlformats.org/officeDocument/2006/customXml" ds:itemID="{009E9F5B-EE82-4F11-A7F3-B69F2263D1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Марьинского сельского поселения Юринского муниципального района Республики Марий Эл от 29.06.2020г. №46</dc:title>
  <dc:creator>Марьино</dc:creator>
  <cp:lastModifiedBy>Марьино</cp:lastModifiedBy>
  <cp:revision>20</cp:revision>
  <cp:lastPrinted>2020-04-27T12:53:00Z</cp:lastPrinted>
  <dcterms:created xsi:type="dcterms:W3CDTF">2020-03-26T10:17:00Z</dcterms:created>
  <dcterms:modified xsi:type="dcterms:W3CDTF">2020-06-25T10:35:00Z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0x010100D43A6DDEE060EE4A9ECF649AA014CDF7</vt:lpwstr>
  </property>
  <property fmtid="{D5CDD505-2E9C-101B-9397-08002B2CF9AE}" pid="3" name="_dlc_DocIdItemGuid">
    <vt:lpwstr>50bbc306-3326-4410-b35e-c431e337e8e7</vt:lpwstr>
  </property>
</Properties>
</file>