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B" w:rsidRDefault="00772FF8" w:rsidP="00772FF8">
      <w:pPr>
        <w:pStyle w:val="11"/>
        <w:spacing w:after="0" w:line="240" w:lineRule="auto"/>
        <w:ind w:right="400"/>
        <w:jc w:val="left"/>
        <w:rPr>
          <w:b/>
        </w:rPr>
      </w:pPr>
      <w:bookmarkStart w:id="0" w:name="bookmark0"/>
      <w:r>
        <w:rPr>
          <w:b/>
        </w:rPr>
        <w:t xml:space="preserve">                                         </w:t>
      </w:r>
      <w:r w:rsidR="00B76B7A" w:rsidRPr="003D15C7">
        <w:rPr>
          <w:b/>
        </w:rPr>
        <w:t>РЕШЕНИЕ</w:t>
      </w:r>
      <w:bookmarkEnd w:id="0"/>
    </w:p>
    <w:p w:rsidR="00772FF8" w:rsidRPr="003D15C7" w:rsidRDefault="00772FF8" w:rsidP="00772FF8">
      <w:pPr>
        <w:pStyle w:val="11"/>
        <w:spacing w:after="0" w:line="240" w:lineRule="auto"/>
        <w:ind w:right="400"/>
        <w:jc w:val="left"/>
        <w:rPr>
          <w:rFonts w:ascii="Arial Unicode MS" w:hAnsi="Arial Unicode MS" w:cs="Arial Unicode MS"/>
          <w:b/>
        </w:rPr>
      </w:pPr>
    </w:p>
    <w:p w:rsidR="00A87F77" w:rsidRDefault="00B76B7A" w:rsidP="00A87F77">
      <w:pPr>
        <w:pStyle w:val="21"/>
        <w:spacing w:before="46"/>
        <w:ind w:right="400"/>
      </w:pPr>
      <w:r>
        <w:t>Собрания депу</w:t>
      </w:r>
      <w:r w:rsidR="00A87F77">
        <w:t>татов муниципального образования</w:t>
      </w:r>
    </w:p>
    <w:p w:rsidR="00A87F77" w:rsidRDefault="00B76B7A" w:rsidP="00A87F77">
      <w:pPr>
        <w:pStyle w:val="21"/>
        <w:spacing w:before="46"/>
        <w:ind w:right="400"/>
      </w:pPr>
      <w:r>
        <w:t xml:space="preserve"> « Марьинское сельское поселение» </w:t>
      </w:r>
    </w:p>
    <w:p w:rsidR="00B76B7A" w:rsidRDefault="00B76B7A">
      <w:pPr>
        <w:pStyle w:val="21"/>
        <w:spacing w:before="46"/>
        <w:ind w:right="400"/>
      </w:pPr>
      <w:r>
        <w:t xml:space="preserve">  Юринского муниципального района Республики Марий</w:t>
      </w:r>
      <w:r>
        <w:rPr>
          <w:rStyle w:val="20"/>
        </w:rPr>
        <w:t xml:space="preserve"> </w:t>
      </w:r>
      <w:r w:rsidRPr="003D15C7">
        <w:rPr>
          <w:rStyle w:val="20"/>
          <w:b/>
        </w:rPr>
        <w:t>Эл</w:t>
      </w:r>
      <w:r>
        <w:t xml:space="preserve"> </w:t>
      </w:r>
    </w:p>
    <w:p w:rsidR="007A25EB" w:rsidRDefault="00B76B7A">
      <w:pPr>
        <w:pStyle w:val="21"/>
        <w:spacing w:before="46"/>
        <w:ind w:right="400"/>
      </w:pPr>
      <w:r>
        <w:t>второго созыва</w:t>
      </w:r>
    </w:p>
    <w:p w:rsidR="00735D2A" w:rsidRDefault="00735D2A">
      <w:pPr>
        <w:pStyle w:val="21"/>
        <w:spacing w:before="46"/>
        <w:ind w:right="400"/>
      </w:pPr>
      <w:r>
        <w:t>____________________________________________________________</w:t>
      </w:r>
    </w:p>
    <w:p w:rsidR="008124DB" w:rsidRDefault="008124DB">
      <w:pPr>
        <w:pStyle w:val="21"/>
        <w:spacing w:before="46"/>
        <w:ind w:right="400"/>
        <w:rPr>
          <w:rFonts w:ascii="Arial Unicode MS" w:hAnsi="Arial Unicode MS" w:cs="Arial Unicode MS"/>
        </w:rPr>
      </w:pPr>
    </w:p>
    <w:p w:rsidR="007A25EB" w:rsidRDefault="00772FF8">
      <w:pPr>
        <w:pStyle w:val="210"/>
        <w:tabs>
          <w:tab w:val="left" w:pos="6547"/>
        </w:tabs>
        <w:spacing w:before="16" w:after="0" w:line="240" w:lineRule="auto"/>
        <w:rPr>
          <w:rFonts w:ascii="Arial Unicode MS" w:hAnsi="Arial Unicode MS" w:cs="Arial Unicode MS"/>
        </w:rPr>
      </w:pPr>
      <w:bookmarkStart w:id="1" w:name="bookmark1"/>
      <w:r>
        <w:t xml:space="preserve">            </w:t>
      </w:r>
      <w:r w:rsidR="00735D2A">
        <w:t>№ 150                                                         от 12</w:t>
      </w:r>
      <w:r>
        <w:t xml:space="preserve">  марта</w:t>
      </w:r>
      <w:r w:rsidR="00B91FDB">
        <w:t xml:space="preserve"> </w:t>
      </w:r>
      <w:r w:rsidR="003D15C7">
        <w:t>20</w:t>
      </w:r>
      <w:r>
        <w:t>14</w:t>
      </w:r>
      <w:r w:rsidR="00B76B7A">
        <w:t xml:space="preserve"> г</w:t>
      </w:r>
      <w:r w:rsidR="00B76B7A">
        <w:tab/>
      </w:r>
      <w:r w:rsidR="008124DB">
        <w:t xml:space="preserve">     </w:t>
      </w:r>
      <w:bookmarkEnd w:id="1"/>
    </w:p>
    <w:p w:rsidR="007A25EB" w:rsidRPr="008124DB" w:rsidRDefault="00B76B7A" w:rsidP="008124DB">
      <w:pPr>
        <w:pStyle w:val="21"/>
        <w:spacing w:before="559" w:line="326" w:lineRule="exact"/>
        <w:ind w:right="400"/>
      </w:pPr>
      <w:r>
        <w:t>О</w:t>
      </w:r>
      <w:r w:rsidR="008124DB">
        <w:t xml:space="preserve">б исключении из реестра объектов, составляющих муниципальную казну муниципального образования </w:t>
      </w:r>
      <w:r>
        <w:t xml:space="preserve"> «Марьинское сельское поселение</w:t>
      </w:r>
      <w:r w:rsidR="008124DB">
        <w:t>»</w:t>
      </w:r>
    </w:p>
    <w:p w:rsidR="008124DB" w:rsidRDefault="008124DB">
      <w:pPr>
        <w:pStyle w:val="a4"/>
        <w:spacing w:before="604"/>
        <w:ind w:left="340" w:right="20"/>
      </w:pPr>
      <w:r>
        <w:t xml:space="preserve">На основании представленных администрацией муниципального образования «Марьинское сельское поселение» документов о приватизации и регистрации права собственности на квартиры, Собрание депутатов муниципального образования «Марьинское сельское поселение» </w:t>
      </w:r>
    </w:p>
    <w:p w:rsidR="008124DB" w:rsidRDefault="008124DB">
      <w:pPr>
        <w:pStyle w:val="a4"/>
        <w:spacing w:before="604"/>
        <w:ind w:left="340" w:right="20"/>
      </w:pPr>
      <w:r>
        <w:t xml:space="preserve">Решило: </w:t>
      </w:r>
    </w:p>
    <w:p w:rsidR="008124DB" w:rsidRPr="003265BA" w:rsidRDefault="008124DB" w:rsidP="003265BA">
      <w:pPr>
        <w:pStyle w:val="a4"/>
        <w:numPr>
          <w:ilvl w:val="0"/>
          <w:numId w:val="2"/>
        </w:numPr>
        <w:spacing w:before="0"/>
        <w:ind w:right="20"/>
        <w:rPr>
          <w:rFonts w:ascii="Arial Unicode MS" w:hAnsi="Arial Unicode MS" w:cs="Arial Unicode MS"/>
        </w:rPr>
      </w:pPr>
      <w:r>
        <w:t xml:space="preserve">Исключить из реестра объектов, составляющих муниципальную казну муниципального образования «Марьинское сельское поселение» следующие объекты: </w:t>
      </w:r>
    </w:p>
    <w:p w:rsidR="003265BA" w:rsidRPr="008124DB" w:rsidRDefault="003265BA" w:rsidP="003265BA">
      <w:pPr>
        <w:pStyle w:val="a4"/>
        <w:spacing w:before="0"/>
        <w:ind w:left="1060" w:right="20" w:firstLine="0"/>
        <w:rPr>
          <w:rFonts w:ascii="Arial Unicode MS" w:hAnsi="Arial Unicode MS" w:cs="Arial Unicode MS"/>
        </w:rPr>
      </w:pPr>
    </w:p>
    <w:p w:rsidR="008124DB" w:rsidRDefault="008124DB" w:rsidP="003265BA">
      <w:pPr>
        <w:pStyle w:val="a4"/>
        <w:spacing w:before="0"/>
        <w:ind w:left="1420" w:right="20" w:firstLine="0"/>
      </w:pPr>
      <w:r>
        <w:t xml:space="preserve">Квартиру  № </w:t>
      </w:r>
      <w:r w:rsidR="00772FF8">
        <w:t>2</w:t>
      </w:r>
      <w:r>
        <w:t xml:space="preserve"> д. </w:t>
      </w:r>
      <w:r w:rsidR="00772FF8">
        <w:t>10</w:t>
      </w:r>
      <w:r>
        <w:t xml:space="preserve">  ул. </w:t>
      </w:r>
      <w:r w:rsidR="00772FF8">
        <w:t>Серова с. Марьино</w:t>
      </w:r>
    </w:p>
    <w:p w:rsidR="008124DB" w:rsidRDefault="008124DB" w:rsidP="003265BA">
      <w:pPr>
        <w:pStyle w:val="a4"/>
        <w:spacing w:before="0"/>
        <w:ind w:left="1420" w:right="20" w:firstLine="0"/>
      </w:pPr>
      <w:r>
        <w:t xml:space="preserve">Квартиру № </w:t>
      </w:r>
      <w:r w:rsidR="00772FF8">
        <w:t xml:space="preserve">2 </w:t>
      </w:r>
      <w:r>
        <w:t>д. 2</w:t>
      </w:r>
      <w:r w:rsidR="00772FF8">
        <w:t>3</w:t>
      </w:r>
      <w:r>
        <w:t xml:space="preserve"> ул.</w:t>
      </w:r>
      <w:r w:rsidR="003265BA">
        <w:t xml:space="preserve"> </w:t>
      </w:r>
      <w:proofErr w:type="gramStart"/>
      <w:r w:rsidR="00772FF8">
        <w:t>Совхозная</w:t>
      </w:r>
      <w:proofErr w:type="gramEnd"/>
      <w:r w:rsidR="00772FF8">
        <w:t xml:space="preserve"> с. Марьино</w:t>
      </w:r>
    </w:p>
    <w:p w:rsidR="008124DB" w:rsidRPr="00772FF8" w:rsidRDefault="00772FF8" w:rsidP="003265BA">
      <w:pPr>
        <w:pStyle w:val="a4"/>
        <w:spacing w:before="0"/>
        <w:ind w:left="1420" w:right="20" w:firstLine="0"/>
      </w:pPr>
      <w:r>
        <w:t>Дом</w:t>
      </w:r>
      <w:r w:rsidR="003265BA" w:rsidRPr="00772FF8">
        <w:t xml:space="preserve">  № </w:t>
      </w:r>
      <w:r>
        <w:t xml:space="preserve">2в </w:t>
      </w:r>
      <w:r w:rsidR="003265BA" w:rsidRPr="00772FF8">
        <w:t xml:space="preserve"> ул. </w:t>
      </w:r>
      <w:proofErr w:type="gramStart"/>
      <w:r>
        <w:t>Совхозная</w:t>
      </w:r>
      <w:proofErr w:type="gramEnd"/>
      <w:r>
        <w:t xml:space="preserve"> с. Марьино</w:t>
      </w:r>
    </w:p>
    <w:p w:rsidR="003265BA" w:rsidRPr="00772FF8" w:rsidRDefault="003265BA" w:rsidP="003265BA">
      <w:pPr>
        <w:pStyle w:val="a4"/>
        <w:spacing w:before="0"/>
        <w:ind w:left="1420" w:right="20" w:firstLine="0"/>
      </w:pPr>
      <w:r w:rsidRPr="00772FF8">
        <w:t>Квартиру  № 1 д.</w:t>
      </w:r>
      <w:r w:rsidR="00772FF8">
        <w:t>13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3265BA" w:rsidRPr="00772FF8" w:rsidRDefault="003265BA" w:rsidP="003265BA">
      <w:pPr>
        <w:pStyle w:val="a4"/>
        <w:spacing w:before="0"/>
        <w:ind w:left="1420" w:right="20" w:firstLine="0"/>
      </w:pPr>
      <w:r w:rsidRPr="00772FF8">
        <w:t xml:space="preserve">Квартиру  № </w:t>
      </w:r>
      <w:r w:rsidR="00772FF8">
        <w:t>1 д.14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772FF8" w:rsidRPr="00772FF8" w:rsidRDefault="00772FF8" w:rsidP="00772FF8">
      <w:pPr>
        <w:pStyle w:val="a4"/>
        <w:spacing w:before="0"/>
        <w:ind w:left="1420" w:right="20" w:firstLine="0"/>
      </w:pPr>
      <w:r w:rsidRPr="00772FF8">
        <w:t>Квартиру  № 1 д.</w:t>
      </w:r>
      <w:r>
        <w:t>18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2 д.18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2 д.19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1</w:t>
      </w:r>
      <w:r w:rsidRPr="00772FF8">
        <w:t xml:space="preserve"> д.</w:t>
      </w:r>
      <w:r>
        <w:t>20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2 д.21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1 д.23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2 д.23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1</w:t>
      </w:r>
      <w:r w:rsidRPr="00772FF8">
        <w:t xml:space="preserve"> д.</w:t>
      </w:r>
      <w:r>
        <w:t>29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3 д.29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lastRenderedPageBreak/>
        <w:t xml:space="preserve">Квартиру  № </w:t>
      </w:r>
      <w:r>
        <w:t>2 д.30</w:t>
      </w:r>
      <w:r w:rsidRPr="00772FF8">
        <w:t xml:space="preserve"> ул. </w:t>
      </w:r>
      <w:proofErr w:type="gramStart"/>
      <w:r w:rsidRPr="00772FF8">
        <w:t>Заводская</w:t>
      </w:r>
      <w:proofErr w:type="gramEnd"/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2</w:t>
      </w:r>
      <w:r w:rsidRPr="00772FF8">
        <w:t xml:space="preserve"> д.</w:t>
      </w:r>
      <w:r>
        <w:t xml:space="preserve">9 ул. </w:t>
      </w:r>
      <w:proofErr w:type="gramStart"/>
      <w:r>
        <w:t>Кооперативная</w:t>
      </w:r>
      <w:proofErr w:type="gramEnd"/>
      <w:r>
        <w:t xml:space="preserve"> </w:t>
      </w:r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1 д.2 ул. Набережная</w:t>
      </w:r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1 д.7 ул. Набережная</w:t>
      </w:r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2 д.7 ул. Набережная</w:t>
      </w:r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4 д.7 ул. Набережная</w:t>
      </w:r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>1 д.13 ул. Набережная</w:t>
      </w:r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>
        <w:t>Дом 14 ул. Набережная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3 д.16 ул. </w:t>
      </w:r>
      <w:proofErr w:type="spellStart"/>
      <w:r>
        <w:t>Шкетана</w:t>
      </w:r>
      <w:proofErr w:type="spellEnd"/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2 д.18 ул. </w:t>
      </w:r>
      <w:proofErr w:type="spellStart"/>
      <w:r>
        <w:t>Шкетана</w:t>
      </w:r>
      <w:proofErr w:type="spellEnd"/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2 д.19 ул. </w:t>
      </w:r>
      <w:proofErr w:type="spellStart"/>
      <w:r>
        <w:t>Шкетана</w:t>
      </w:r>
      <w:proofErr w:type="spellEnd"/>
      <w:r w:rsidRPr="00772FF8">
        <w:t xml:space="preserve"> п. </w:t>
      </w:r>
      <w:proofErr w:type="gramStart"/>
      <w:r w:rsidRPr="00772FF8">
        <w:t>Ленинский</w:t>
      </w:r>
      <w:proofErr w:type="gramEnd"/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 w:rsidR="006E3C3F">
        <w:t>1д.7</w:t>
      </w:r>
      <w:r>
        <w:t xml:space="preserve"> ул</w:t>
      </w:r>
      <w:proofErr w:type="gramStart"/>
      <w:r>
        <w:t>.З</w:t>
      </w:r>
      <w:proofErr w:type="gramEnd"/>
      <w:r>
        <w:t>еленая</w:t>
      </w:r>
      <w:r w:rsidRPr="00772FF8">
        <w:t xml:space="preserve"> п. Ленинский</w:t>
      </w:r>
    </w:p>
    <w:p w:rsidR="008E1CAE" w:rsidRPr="00772FF8" w:rsidRDefault="008E1CAE" w:rsidP="008E1CAE">
      <w:pPr>
        <w:pStyle w:val="a4"/>
        <w:spacing w:before="0"/>
        <w:ind w:left="1420" w:right="20" w:firstLine="0"/>
      </w:pPr>
      <w:r w:rsidRPr="00772FF8">
        <w:t xml:space="preserve">Квартиру  № </w:t>
      </w:r>
      <w:r w:rsidR="006E3C3F">
        <w:t>2 д.7</w:t>
      </w:r>
      <w:r>
        <w:t xml:space="preserve"> ул. </w:t>
      </w:r>
      <w:proofErr w:type="gramStart"/>
      <w:r w:rsidR="006E3C3F">
        <w:t>Зеленая</w:t>
      </w:r>
      <w:proofErr w:type="gramEnd"/>
      <w:r w:rsidR="006E3C3F"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2 д.9 ул. </w:t>
      </w:r>
      <w:proofErr w:type="gramStart"/>
      <w:r>
        <w:t>Зеленая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2 д.11 ул. </w:t>
      </w:r>
      <w:proofErr w:type="gramStart"/>
      <w:r>
        <w:t>Зеленая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2 д.12 ул. </w:t>
      </w:r>
      <w:proofErr w:type="gramStart"/>
      <w:r>
        <w:t>Зеленая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6E3C3F" w:rsidRDefault="006E3C3F" w:rsidP="006E3C3F">
      <w:pPr>
        <w:pStyle w:val="a4"/>
        <w:spacing w:before="0"/>
        <w:ind w:right="20" w:firstLine="0"/>
      </w:pPr>
      <w:r>
        <w:rPr>
          <w:rFonts w:ascii="Arial Unicode MS" w:hAnsi="Arial Unicode MS" w:cs="Arial Unicode MS"/>
          <w:sz w:val="24"/>
          <w:szCs w:val="24"/>
        </w:rPr>
        <w:t xml:space="preserve">                      </w:t>
      </w:r>
      <w:r w:rsidRPr="006E3C3F">
        <w:t xml:space="preserve">Дом  13 ул. </w:t>
      </w:r>
      <w:proofErr w:type="gramStart"/>
      <w:r w:rsidRPr="006E3C3F">
        <w:t>Зеленая</w:t>
      </w:r>
      <w:proofErr w:type="gramEnd"/>
      <w:r w:rsidRPr="006E3C3F">
        <w:t>,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1 д.1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1 д.2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1 д.3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1 д.4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 w:rsidR="004E4F6A">
        <w:t>1 д.2</w:t>
      </w:r>
      <w:r>
        <w:t xml:space="preserve">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2 д.2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3 д.5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1 д.7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1 д.8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2 д.8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Pr="00772FF8" w:rsidRDefault="006E3C3F" w:rsidP="006E3C3F">
      <w:pPr>
        <w:pStyle w:val="a4"/>
        <w:spacing w:before="0"/>
        <w:ind w:left="1420" w:right="20" w:firstLine="0"/>
      </w:pPr>
      <w:r w:rsidRPr="00772FF8">
        <w:t xml:space="preserve">Квартиру  № </w:t>
      </w:r>
      <w:r>
        <w:t xml:space="preserve">3 д.8 ул. </w:t>
      </w:r>
      <w:proofErr w:type="gramStart"/>
      <w:r>
        <w:t>Юбилейная</w:t>
      </w:r>
      <w:proofErr w:type="gramEnd"/>
      <w:r>
        <w:t xml:space="preserve"> </w:t>
      </w:r>
      <w:r w:rsidRPr="00772FF8">
        <w:t xml:space="preserve"> п. Ленинский</w:t>
      </w:r>
    </w:p>
    <w:p w:rsidR="006E3C3F" w:rsidRDefault="006E3C3F" w:rsidP="006E3C3F">
      <w:pPr>
        <w:pStyle w:val="a4"/>
        <w:spacing w:before="0"/>
        <w:ind w:right="20" w:firstLine="0"/>
        <w:rPr>
          <w:rFonts w:ascii="Arial Unicode MS" w:hAnsi="Arial Unicode MS" w:cs="Arial Unicode MS"/>
          <w:sz w:val="24"/>
          <w:szCs w:val="24"/>
        </w:rPr>
      </w:pPr>
    </w:p>
    <w:p w:rsidR="006E3C3F" w:rsidRDefault="006E3C3F" w:rsidP="006E3C3F">
      <w:pPr>
        <w:pStyle w:val="a4"/>
        <w:spacing w:before="0"/>
        <w:ind w:right="20" w:firstLine="0"/>
        <w:rPr>
          <w:rFonts w:ascii="Arial Unicode MS" w:hAnsi="Arial Unicode MS" w:cs="Arial Unicode MS"/>
          <w:sz w:val="24"/>
          <w:szCs w:val="24"/>
        </w:rPr>
      </w:pPr>
    </w:p>
    <w:p w:rsidR="00161E3C" w:rsidRDefault="00161E3C" w:rsidP="00161E3C">
      <w:pPr>
        <w:pStyle w:val="a4"/>
        <w:spacing w:before="0"/>
        <w:ind w:right="20" w:firstLine="0"/>
        <w:rPr>
          <w:rFonts w:ascii="Arial Unicode MS" w:hAnsi="Arial Unicode MS" w:cs="Arial Unicode MS"/>
          <w:sz w:val="24"/>
          <w:szCs w:val="24"/>
        </w:rPr>
      </w:pPr>
    </w:p>
    <w:p w:rsidR="00161E3C" w:rsidRPr="00735D2A" w:rsidRDefault="00161E3C" w:rsidP="00161E3C">
      <w:pPr>
        <w:pStyle w:val="a4"/>
        <w:spacing w:before="0"/>
        <w:ind w:right="20" w:firstLine="0"/>
        <w:rPr>
          <w:b/>
        </w:rPr>
      </w:pPr>
      <w:r w:rsidRPr="00735D2A">
        <w:rPr>
          <w:b/>
        </w:rPr>
        <w:t xml:space="preserve">Председатель Собрания депутатов </w:t>
      </w:r>
    </w:p>
    <w:p w:rsidR="00161E3C" w:rsidRPr="00735D2A" w:rsidRDefault="00161E3C" w:rsidP="00161E3C">
      <w:pPr>
        <w:pStyle w:val="a4"/>
        <w:spacing w:before="0"/>
        <w:ind w:right="20" w:firstLine="0"/>
        <w:rPr>
          <w:b/>
        </w:rPr>
      </w:pPr>
      <w:r w:rsidRPr="00735D2A">
        <w:rPr>
          <w:b/>
        </w:rPr>
        <w:t xml:space="preserve">муниципального образования </w:t>
      </w:r>
    </w:p>
    <w:p w:rsidR="00161E3C" w:rsidRPr="00735D2A" w:rsidRDefault="003265BA" w:rsidP="006E3C3F">
      <w:pPr>
        <w:pStyle w:val="a4"/>
        <w:tabs>
          <w:tab w:val="left" w:pos="1418"/>
        </w:tabs>
        <w:spacing w:before="0"/>
        <w:ind w:right="20" w:firstLine="0"/>
        <w:rPr>
          <w:b/>
        </w:rPr>
      </w:pPr>
      <w:r w:rsidRPr="00735D2A">
        <w:rPr>
          <w:b/>
        </w:rPr>
        <w:t>«Марьинское сельское</w:t>
      </w:r>
      <w:r w:rsidR="00161E3C" w:rsidRPr="00735D2A">
        <w:rPr>
          <w:b/>
        </w:rPr>
        <w:t xml:space="preserve"> </w:t>
      </w:r>
      <w:r w:rsidRPr="00735D2A">
        <w:rPr>
          <w:b/>
        </w:rPr>
        <w:t xml:space="preserve">поселение» </w:t>
      </w:r>
      <w:r w:rsidR="00161E3C" w:rsidRPr="00735D2A">
        <w:rPr>
          <w:b/>
        </w:rPr>
        <w:t xml:space="preserve">              </w:t>
      </w:r>
      <w:r w:rsidR="006E3C3F" w:rsidRPr="00735D2A">
        <w:rPr>
          <w:b/>
        </w:rPr>
        <w:t xml:space="preserve">   </w:t>
      </w:r>
      <w:r w:rsidR="00161E3C" w:rsidRPr="00735D2A">
        <w:rPr>
          <w:b/>
        </w:rPr>
        <w:t xml:space="preserve"> Н.М.Зернова</w:t>
      </w:r>
    </w:p>
    <w:sectPr w:rsidR="00161E3C" w:rsidRPr="00735D2A" w:rsidSect="00772FF8">
      <w:footerReference w:type="default" r:id="rId8"/>
      <w:type w:val="continuous"/>
      <w:pgSz w:w="11905" w:h="16837"/>
      <w:pgMar w:top="1702" w:right="286" w:bottom="1590" w:left="1928" w:header="4064" w:footer="1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3F" w:rsidRDefault="006E3C3F">
      <w:r>
        <w:separator/>
      </w:r>
    </w:p>
  </w:endnote>
  <w:endnote w:type="continuationSeparator" w:id="1">
    <w:p w:rsidR="006E3C3F" w:rsidRDefault="006E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3F" w:rsidRDefault="006E3C3F">
    <w:pPr>
      <w:pStyle w:val="10"/>
      <w:framePr w:h="206" w:wrap="none" w:vAnchor="text" w:hAnchor="margin" w:x="2617" w:y="548"/>
      <w:rPr>
        <w:rFonts w:ascii="Arial Unicode MS" w:hAnsi="Arial Unicode MS" w:cs="Arial Unicode MS"/>
        <w:noProof w:val="0"/>
      </w:rPr>
    </w:pPr>
  </w:p>
  <w:p w:rsidR="006E3C3F" w:rsidRDefault="006E3C3F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3F" w:rsidRDefault="006E3C3F">
      <w:r>
        <w:separator/>
      </w:r>
    </w:p>
  </w:footnote>
  <w:footnote w:type="continuationSeparator" w:id="1">
    <w:p w:rsidR="006E3C3F" w:rsidRDefault="006E3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58AF46"/>
    <w:lvl w:ilvl="0" w:tplc="7DFA5FC0">
      <w:start w:val="1"/>
      <w:numFmt w:val="decimal"/>
      <w:lvlText w:val="%1."/>
      <w:lvlJc w:val="left"/>
      <w:rPr>
        <w:sz w:val="28"/>
        <w:szCs w:val="28"/>
      </w:rPr>
    </w:lvl>
    <w:lvl w:ilvl="1" w:tplc="E398C614">
      <w:numFmt w:val="none"/>
      <w:lvlText w:val=""/>
      <w:lvlJc w:val="left"/>
      <w:pPr>
        <w:tabs>
          <w:tab w:val="num" w:pos="360"/>
        </w:tabs>
      </w:pPr>
    </w:lvl>
    <w:lvl w:ilvl="2" w:tplc="9B582806">
      <w:numFmt w:val="none"/>
      <w:lvlText w:val=""/>
      <w:lvlJc w:val="left"/>
      <w:pPr>
        <w:tabs>
          <w:tab w:val="num" w:pos="360"/>
        </w:tabs>
      </w:pPr>
    </w:lvl>
    <w:lvl w:ilvl="3" w:tplc="EA9C0128">
      <w:numFmt w:val="none"/>
      <w:lvlText w:val=""/>
      <w:lvlJc w:val="left"/>
      <w:pPr>
        <w:tabs>
          <w:tab w:val="num" w:pos="360"/>
        </w:tabs>
      </w:pPr>
    </w:lvl>
    <w:lvl w:ilvl="4" w:tplc="C0086FA2">
      <w:numFmt w:val="none"/>
      <w:lvlText w:val=""/>
      <w:lvlJc w:val="left"/>
      <w:pPr>
        <w:tabs>
          <w:tab w:val="num" w:pos="360"/>
        </w:tabs>
      </w:pPr>
    </w:lvl>
    <w:lvl w:ilvl="5" w:tplc="103C1DE6">
      <w:numFmt w:val="none"/>
      <w:lvlText w:val=""/>
      <w:lvlJc w:val="left"/>
      <w:pPr>
        <w:tabs>
          <w:tab w:val="num" w:pos="360"/>
        </w:tabs>
      </w:pPr>
    </w:lvl>
    <w:lvl w:ilvl="6" w:tplc="698ED120">
      <w:numFmt w:val="none"/>
      <w:lvlText w:val=""/>
      <w:lvlJc w:val="left"/>
      <w:pPr>
        <w:tabs>
          <w:tab w:val="num" w:pos="360"/>
        </w:tabs>
      </w:pPr>
    </w:lvl>
    <w:lvl w:ilvl="7" w:tplc="68388DAE">
      <w:numFmt w:val="none"/>
      <w:lvlText w:val=""/>
      <w:lvlJc w:val="left"/>
      <w:pPr>
        <w:tabs>
          <w:tab w:val="num" w:pos="360"/>
        </w:tabs>
      </w:pPr>
    </w:lvl>
    <w:lvl w:ilvl="8" w:tplc="E6F60F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B7132D"/>
    <w:multiLevelType w:val="hybridMultilevel"/>
    <w:tmpl w:val="E6306CD6"/>
    <w:lvl w:ilvl="0" w:tplc="67CEB608">
      <w:start w:val="1"/>
      <w:numFmt w:val="decimal"/>
      <w:lvlText w:val="%1.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7F77"/>
    <w:rsid w:val="00161E3C"/>
    <w:rsid w:val="002849F1"/>
    <w:rsid w:val="003265BA"/>
    <w:rsid w:val="003D15C7"/>
    <w:rsid w:val="004E4F6A"/>
    <w:rsid w:val="005D4A87"/>
    <w:rsid w:val="006E3C3F"/>
    <w:rsid w:val="00712A4F"/>
    <w:rsid w:val="00735D2A"/>
    <w:rsid w:val="00772FF8"/>
    <w:rsid w:val="007A25EB"/>
    <w:rsid w:val="00804439"/>
    <w:rsid w:val="008124DB"/>
    <w:rsid w:val="008C181B"/>
    <w:rsid w:val="008E1CAE"/>
    <w:rsid w:val="00A7619A"/>
    <w:rsid w:val="00A87F77"/>
    <w:rsid w:val="00B76B7A"/>
    <w:rsid w:val="00B91FDB"/>
    <w:rsid w:val="00C304D9"/>
    <w:rsid w:val="00CF7A28"/>
    <w:rsid w:val="00EB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7A25EB"/>
    <w:rPr>
      <w:rFonts w:ascii="Times New Roman" w:hAnsi="Times New Roman" w:cs="Times New Roman"/>
      <w:sz w:val="32"/>
      <w:szCs w:val="32"/>
    </w:rPr>
  </w:style>
  <w:style w:type="character" w:customStyle="1" w:styleId="a3">
    <w:name w:val="Колонтитул"/>
    <w:basedOn w:val="a0"/>
    <w:link w:val="10"/>
    <w:uiPriority w:val="99"/>
    <w:rsid w:val="007A25EB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3"/>
    <w:uiPriority w:val="99"/>
    <w:rsid w:val="007A25EB"/>
    <w:rPr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rsid w:val="007A25E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Не полужирный"/>
    <w:basedOn w:val="2"/>
    <w:uiPriority w:val="99"/>
    <w:rsid w:val="007A25EB"/>
  </w:style>
  <w:style w:type="character" w:customStyle="1" w:styleId="22">
    <w:name w:val="Заголовок №2"/>
    <w:basedOn w:val="a0"/>
    <w:link w:val="210"/>
    <w:uiPriority w:val="99"/>
    <w:rsid w:val="007A25EB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7A25EB"/>
    <w:pPr>
      <w:shd w:val="clear" w:color="auto" w:fill="FFFFFF"/>
      <w:spacing w:before="600"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25EB"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sid w:val="007A25EB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7A25EB"/>
    <w:rPr>
      <w:rFonts w:ascii="Times New Roman" w:hAnsi="Times New Roman" w:cs="Times New Roman"/>
      <w:sz w:val="28"/>
      <w:szCs w:val="28"/>
    </w:rPr>
  </w:style>
  <w:style w:type="character" w:customStyle="1" w:styleId="40">
    <w:name w:val="Основной текст (4) + Полужирный"/>
    <w:basedOn w:val="4"/>
    <w:uiPriority w:val="99"/>
    <w:rsid w:val="007A25EB"/>
    <w:rPr>
      <w:b/>
      <w:bCs/>
    </w:rPr>
  </w:style>
  <w:style w:type="paragraph" w:customStyle="1" w:styleId="11">
    <w:name w:val="Заголовок №11"/>
    <w:basedOn w:val="a"/>
    <w:link w:val="1"/>
    <w:uiPriority w:val="99"/>
    <w:rsid w:val="007A25EB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10">
    <w:name w:val="Колонтитул1"/>
    <w:basedOn w:val="a"/>
    <w:link w:val="a3"/>
    <w:uiPriority w:val="99"/>
    <w:rsid w:val="007A25EB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7A25EB"/>
    <w:pPr>
      <w:shd w:val="clear" w:color="auto" w:fill="FFFFFF"/>
      <w:spacing w:before="120" w:line="331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Заголовок №21"/>
    <w:basedOn w:val="a"/>
    <w:link w:val="22"/>
    <w:uiPriority w:val="99"/>
    <w:rsid w:val="007A25EB"/>
    <w:pPr>
      <w:shd w:val="clear" w:color="auto" w:fill="FFFFFF"/>
      <w:spacing w:after="600" w:line="240" w:lineRule="atLeas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7A25EB"/>
    <w:pPr>
      <w:shd w:val="clear" w:color="auto" w:fill="FFFFFF"/>
      <w:spacing w:line="322" w:lineRule="exact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7A25EB"/>
    <w:pPr>
      <w:shd w:val="clear" w:color="auto" w:fill="FFFFFF"/>
      <w:spacing w:before="120" w:after="300" w:line="31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76B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B7A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B76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B7A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из реестра объектов, составляющих муниципальную казну муниципального образования  «Марьинское сельское поселение»</_x041e__x043f__x0438__x0441__x0430__x043d__x0438__x0435_>
    <_dlc_DocId xmlns="57504d04-691e-4fc4-8f09-4f19fdbe90f6">XXJ7TYMEEKJ2-1659-92</_dlc_DocId>
    <_dlc_DocIdUrl xmlns="57504d04-691e-4fc4-8f09-4f19fdbe90f6">
      <Url>https://vip.gov.mari.ru/jurino/_layouts/DocIdRedir.aspx?ID=XXJ7TYMEEKJ2-1659-92</Url>
      <Description>XXJ7TYMEEKJ2-1659-92</Description>
    </_dlc_DocIdUrl>
    <_dlc_DocIdPersistId xmlns="57504d04-691e-4fc4-8f09-4f19fdbe90f6">false</_dlc_DocIdPersistId>
    <_x041f__x0430__x043f__x043a__x0430_ xmlns="e276d2dc-55a3-4d6d-a616-528d33de83ee">2014 г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0EDF3-15D2-4E20-ABCC-B4C52EB0C83B}"/>
</file>

<file path=customXml/itemProps2.xml><?xml version="1.0" encoding="utf-8"?>
<ds:datastoreItem xmlns:ds="http://schemas.openxmlformats.org/officeDocument/2006/customXml" ds:itemID="{08C1E115-3362-41BF-876D-6C2908DC5E78}"/>
</file>

<file path=customXml/itemProps3.xml><?xml version="1.0" encoding="utf-8"?>
<ds:datastoreItem xmlns:ds="http://schemas.openxmlformats.org/officeDocument/2006/customXml" ds:itemID="{14AED9C0-11D0-4D26-98AA-60081F380CCA}"/>
</file>

<file path=customXml/itemProps4.xml><?xml version="1.0" encoding="utf-8"?>
<ds:datastoreItem xmlns:ds="http://schemas.openxmlformats.org/officeDocument/2006/customXml" ds:itemID="{33597915-8FEA-48C1-9CFB-4F590A61A84D}"/>
</file>

<file path=customXml/itemProps5.xml><?xml version="1.0" encoding="utf-8"?>
<ds:datastoreItem xmlns:ds="http://schemas.openxmlformats.org/officeDocument/2006/customXml" ds:itemID="{8CD6FBEA-85F8-4F11-9737-332B731A2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«Марьинское сельское поселение» Юринского муниципального района Республики Марий Эл второго созыва № 150 от 12.03.2014 г.</dc:title>
  <dc:subject/>
  <dc:creator>User</dc:creator>
  <cp:keywords/>
  <dc:description/>
  <cp:lastModifiedBy>User</cp:lastModifiedBy>
  <cp:revision>4</cp:revision>
  <cp:lastPrinted>2014-03-12T06:56:00Z</cp:lastPrinted>
  <dcterms:created xsi:type="dcterms:W3CDTF">2010-12-27T06:03:00Z</dcterms:created>
  <dcterms:modified xsi:type="dcterms:W3CDTF">2014-03-12T06:56:00Z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ca76b6f0-f377-4220-97ce-b1d40164a41a</vt:lpwstr>
  </property>
  <property fmtid="{D5CDD505-2E9C-101B-9397-08002B2CF9AE}" pid="4" name="Order">
    <vt:r8>9200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