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CC" w:rsidRDefault="003609CF" w:rsidP="00360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BBC">
        <w:rPr>
          <w:rFonts w:ascii="Times New Roman" w:hAnsi="Times New Roman" w:cs="Times New Roman"/>
          <w:sz w:val="28"/>
          <w:szCs w:val="28"/>
        </w:rPr>
        <w:t>Профсоюз на защите прав.</w:t>
      </w:r>
    </w:p>
    <w:p w:rsidR="002E6BBC" w:rsidRPr="002E6BBC" w:rsidRDefault="002E6BBC" w:rsidP="00360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9CF" w:rsidRPr="002E6BBC" w:rsidRDefault="003609CF" w:rsidP="002E6B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6BBC">
        <w:rPr>
          <w:rFonts w:ascii="Times New Roman" w:hAnsi="Times New Roman" w:cs="Times New Roman"/>
          <w:sz w:val="28"/>
          <w:szCs w:val="28"/>
        </w:rPr>
        <w:t>На прошлой неделе, 4 июля в зале администрации состоялось рабочее совещание работников культуры и председателя Марийской республиканской организации Российского профсоюза работников культуры, заслуженного работника культуры РФ Ушнурцева В.П.</w:t>
      </w:r>
      <w:r w:rsidR="002E6BBC" w:rsidRPr="002E6BBC">
        <w:rPr>
          <w:rFonts w:ascii="Times New Roman" w:hAnsi="Times New Roman" w:cs="Times New Roman"/>
          <w:sz w:val="28"/>
          <w:szCs w:val="28"/>
        </w:rPr>
        <w:t xml:space="preserve">. </w:t>
      </w:r>
      <w:r w:rsidRPr="002E6BBC">
        <w:rPr>
          <w:rFonts w:ascii="Times New Roman" w:hAnsi="Times New Roman" w:cs="Times New Roman"/>
          <w:sz w:val="28"/>
          <w:szCs w:val="28"/>
        </w:rPr>
        <w:t xml:space="preserve"> </w:t>
      </w:r>
      <w:r w:rsidR="002E6BBC" w:rsidRPr="002E6BBC">
        <w:rPr>
          <w:rFonts w:ascii="Times New Roman" w:hAnsi="Times New Roman" w:cs="Times New Roman"/>
          <w:sz w:val="28"/>
          <w:szCs w:val="28"/>
        </w:rPr>
        <w:t xml:space="preserve"> В</w:t>
      </w:r>
      <w:r w:rsidRPr="002E6BBC">
        <w:rPr>
          <w:rFonts w:ascii="Times New Roman" w:hAnsi="Times New Roman" w:cs="Times New Roman"/>
          <w:sz w:val="28"/>
          <w:szCs w:val="28"/>
        </w:rPr>
        <w:t xml:space="preserve"> ходе собрания были озвучены такие вопросы</w:t>
      </w:r>
      <w:r w:rsidR="002E6784">
        <w:rPr>
          <w:rFonts w:ascii="Times New Roman" w:hAnsi="Times New Roman" w:cs="Times New Roman"/>
          <w:sz w:val="28"/>
          <w:szCs w:val="28"/>
        </w:rPr>
        <w:t xml:space="preserve">, как </w:t>
      </w:r>
      <w:r w:rsidR="002E6BBC" w:rsidRPr="002E6BBC">
        <w:rPr>
          <w:rFonts w:ascii="Times New Roman" w:hAnsi="Times New Roman" w:cs="Times New Roman"/>
          <w:sz w:val="28"/>
          <w:szCs w:val="28"/>
        </w:rPr>
        <w:t>предложения профсоюза при рассмотрении вопроса о повышении пенсионного возраста и соблюдение законодательства при изменении оплаты труда. В.П. Ушнурцев также озвучил результаты работы профсоюзной организации за 1 полугодие текущего года.</w:t>
      </w:r>
    </w:p>
    <w:p w:rsidR="002E6BBC" w:rsidRPr="002E6BBC" w:rsidRDefault="002E6BBC" w:rsidP="002E6B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6BBC">
        <w:rPr>
          <w:rFonts w:ascii="Times New Roman" w:hAnsi="Times New Roman" w:cs="Times New Roman"/>
          <w:sz w:val="28"/>
          <w:szCs w:val="28"/>
        </w:rPr>
        <w:t xml:space="preserve">Затем был проведен семинар – совещание для работников МБУК «Районный социокультурный комплекс» администрации МО «Юринский муниципальный район» «Итоги работы КДУ Юринского района за </w:t>
      </w:r>
      <w:r w:rsidRPr="002E6B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6BBC">
        <w:rPr>
          <w:rFonts w:ascii="Times New Roman" w:hAnsi="Times New Roman" w:cs="Times New Roman"/>
          <w:sz w:val="28"/>
          <w:szCs w:val="28"/>
        </w:rPr>
        <w:t xml:space="preserve"> полугодие 2018 года». Был обсужден ряд вопросов по предстоящим массовым праздникам.</w:t>
      </w:r>
    </w:p>
    <w:p w:rsidR="002E6BBC" w:rsidRPr="002E6BBC" w:rsidRDefault="002E6BBC" w:rsidP="002E6B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6BBC" w:rsidRPr="002E6BBC" w:rsidRDefault="002E6BBC" w:rsidP="003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BC" w:rsidRPr="002E6BBC" w:rsidRDefault="002E6784" w:rsidP="003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Метод. кабинет  МБУК «РСК»</w:t>
      </w:r>
    </w:p>
    <w:sectPr w:rsidR="002E6BBC" w:rsidRPr="002E6BBC" w:rsidSect="00A9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09CF"/>
    <w:rsid w:val="002E6784"/>
    <w:rsid w:val="002E6BBC"/>
    <w:rsid w:val="003609CF"/>
    <w:rsid w:val="00A948CC"/>
    <w:rsid w:val="00D5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199858e-ffa9-430b-a180-52d47e931212">2018 г</_x041f__x0430__x043f__x043a__x0430_>
    <_dlc_DocId xmlns="57504d04-691e-4fc4-8f09-4f19fdbe90f6">XXJ7TYMEEKJ2-2919-243</_dlc_DocId>
    <_dlc_DocIdUrl xmlns="57504d04-691e-4fc4-8f09-4f19fdbe90f6">
      <Url>https://vip.gov.mari.ru/jurino/_layouts/DocIdRedir.aspx?ID=XXJ7TYMEEKJ2-2919-243</Url>
      <Description>XXJ7TYMEEKJ2-2919-243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15538-D3AF-4A64-A090-113D118504FD}"/>
</file>

<file path=customXml/itemProps2.xml><?xml version="1.0" encoding="utf-8"?>
<ds:datastoreItem xmlns:ds="http://schemas.openxmlformats.org/officeDocument/2006/customXml" ds:itemID="{5E22DBBF-3281-442C-895A-1DB1E7E266F3}"/>
</file>

<file path=customXml/itemProps3.xml><?xml version="1.0" encoding="utf-8"?>
<ds:datastoreItem xmlns:ds="http://schemas.openxmlformats.org/officeDocument/2006/customXml" ds:itemID="{9B15AF67-8E1F-46B5-8B57-6E3CA5EACC2A}"/>
</file>

<file path=customXml/itemProps4.xml><?xml version="1.0" encoding="utf-8"?>
<ds:datastoreItem xmlns:ds="http://schemas.openxmlformats.org/officeDocument/2006/customXml" ds:itemID="{429246EC-3A0A-49B9-B978-E1E2B9282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на защите прав</dc:title>
  <dc:subject/>
  <dc:creator>Admin</dc:creator>
  <cp:keywords/>
  <dc:description/>
  <cp:lastModifiedBy>Admin</cp:lastModifiedBy>
  <cp:revision>5</cp:revision>
  <dcterms:created xsi:type="dcterms:W3CDTF">2018-07-09T07:58:00Z</dcterms:created>
  <dcterms:modified xsi:type="dcterms:W3CDTF">2018-07-09T08:27:00Z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b8356e01-ff64-4a06-be32-990fc48eed65</vt:lpwstr>
  </property>
</Properties>
</file>