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4E" w:rsidRPr="00DA3D6A" w:rsidRDefault="0000764C" w:rsidP="006C3D53">
      <w:pPr>
        <w:pStyle w:val="a4"/>
        <w:spacing w:before="0" w:beforeAutospacing="0" w:after="0" w:afterAutospacing="0" w:line="336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Прокуратурой района выявлены нарушения требований законодательства об антитеррористической защищенности</w:t>
      </w:r>
    </w:p>
    <w:p w:rsidR="004C4F1B" w:rsidRPr="00DA3D6A" w:rsidRDefault="008A2738" w:rsidP="004C4F1B">
      <w:pPr>
        <w:pStyle w:val="a4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DA3D6A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8E6F3F" w:rsidRDefault="0000764C" w:rsidP="0000764C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ходе проведенной прокуратурой района проверки выявлены нарушения требований антитеррористической защищенности в деятельности гостиниц и </w:t>
      </w:r>
      <w:r w:rsidR="00494D6B">
        <w:rPr>
          <w:color w:val="000000"/>
          <w:sz w:val="28"/>
          <w:szCs w:val="28"/>
          <w:shd w:val="clear" w:color="auto" w:fill="FFFFFF"/>
        </w:rPr>
        <w:t>иных средств размещения, находящихся</w:t>
      </w:r>
      <w:r>
        <w:rPr>
          <w:color w:val="000000"/>
          <w:sz w:val="28"/>
          <w:szCs w:val="28"/>
          <w:shd w:val="clear" w:color="auto" w:fill="FFFFFF"/>
        </w:rPr>
        <w:t xml:space="preserve"> на территории Юринского района. </w:t>
      </w:r>
    </w:p>
    <w:p w:rsidR="0000764C" w:rsidRDefault="0000764C" w:rsidP="0000764C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Установлено, что в деятельности двух хостелов, расположенных на территории Юринского района, не соблюдаются требования антитеррористической защищенности, </w:t>
      </w:r>
      <w:r w:rsidR="00BE7970">
        <w:rPr>
          <w:color w:val="000000"/>
          <w:sz w:val="28"/>
          <w:szCs w:val="28"/>
          <w:shd w:val="clear" w:color="auto" w:fill="FFFFFF"/>
        </w:rPr>
        <w:t>предусмотренные</w:t>
      </w:r>
      <w:r>
        <w:rPr>
          <w:color w:val="000000"/>
          <w:sz w:val="28"/>
          <w:szCs w:val="28"/>
          <w:shd w:val="clear" w:color="auto" w:fill="FFFFFF"/>
        </w:rPr>
        <w:t xml:space="preserve"> п</w:t>
      </w:r>
      <w:r w:rsidRPr="0000764C">
        <w:rPr>
          <w:color w:val="000000"/>
          <w:sz w:val="28"/>
          <w:szCs w:val="28"/>
          <w:shd w:val="clear" w:color="auto" w:fill="FFFFFF"/>
        </w:rPr>
        <w:t>остановление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00764C">
        <w:rPr>
          <w:color w:val="000000"/>
          <w:sz w:val="28"/>
          <w:szCs w:val="28"/>
          <w:shd w:val="clear" w:color="auto" w:fill="FFFFFF"/>
        </w:rPr>
        <w:t xml:space="preserve"> Правительства РФ от 14 апреля 2017 г. № 447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0764C" w:rsidRDefault="0000764C" w:rsidP="0000764C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данным фактам, прокуратурой района возбуждено два дела об административных правонарушениях, предусмотренных ч. 1 ст. 20.35 КоАП РФ. Материалы направлены мировому судье судебного участка №22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Горномарийского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судебного района Республике Марий Эл для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рассмотрения</w:t>
      </w:r>
      <w:proofErr w:type="gramEnd"/>
      <w:r w:rsidR="00BE7970">
        <w:rPr>
          <w:color w:val="000000"/>
          <w:sz w:val="28"/>
          <w:szCs w:val="28"/>
          <w:shd w:val="clear" w:color="auto" w:fill="FFFFFF"/>
        </w:rPr>
        <w:t xml:space="preserve"> по существу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8F24F6" w:rsidRPr="007E48C5" w:rsidRDefault="008F24F6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Pr="007E48C5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10B" w:rsidRPr="007E48C5" w:rsidRDefault="00D9210B" w:rsidP="00D9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="000B7935" w:rsidRPr="007E48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0B29" w:rsidRPr="007E48C5">
        <w:rPr>
          <w:rFonts w:ascii="Times New Roman" w:hAnsi="Times New Roman" w:cs="Times New Roman"/>
          <w:sz w:val="28"/>
          <w:szCs w:val="28"/>
        </w:rPr>
        <w:t>А.М. Николаев</w:t>
      </w: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B7935" w:rsidRPr="007E48C5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E48C5" w:rsidRDefault="006D267C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п</w:t>
      </w:r>
      <w:r w:rsidR="00D9210B" w:rsidRPr="007E48C5">
        <w:rPr>
          <w:rFonts w:ascii="Times New Roman" w:hAnsi="Times New Roman" w:cs="Times New Roman"/>
          <w:sz w:val="28"/>
          <w:szCs w:val="28"/>
        </w:rPr>
        <w:t>рокурор</w:t>
      </w:r>
      <w:r w:rsidR="004C4F1B" w:rsidRPr="007E48C5">
        <w:rPr>
          <w:rFonts w:ascii="Times New Roman" w:hAnsi="Times New Roman" w:cs="Times New Roman"/>
          <w:sz w:val="28"/>
          <w:szCs w:val="28"/>
        </w:rPr>
        <w:t>а</w:t>
      </w:r>
      <w:r w:rsidR="00D9210B" w:rsidRPr="007E48C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E48C5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 xml:space="preserve">младший советник юстиции      </w:t>
      </w:r>
      <w:r w:rsidR="00D9210B" w:rsidRPr="007E48C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C4F1B" w:rsidRPr="007E48C5">
        <w:rPr>
          <w:rFonts w:ascii="Times New Roman" w:hAnsi="Times New Roman" w:cs="Times New Roman"/>
          <w:sz w:val="28"/>
          <w:szCs w:val="28"/>
        </w:rPr>
        <w:t xml:space="preserve">        </w:t>
      </w:r>
      <w:r w:rsidR="006D267C">
        <w:rPr>
          <w:rFonts w:ascii="Times New Roman" w:hAnsi="Times New Roman" w:cs="Times New Roman"/>
          <w:sz w:val="28"/>
          <w:szCs w:val="28"/>
        </w:rPr>
        <w:t xml:space="preserve">   М.П. Захарова</w:t>
      </w:r>
    </w:p>
    <w:p w:rsidR="00D9210B" w:rsidRPr="007E48C5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Pr="007E48C5" w:rsidRDefault="006E51AC" w:rsidP="00D9210B">
      <w:pPr>
        <w:spacing w:after="0" w:line="240" w:lineRule="auto"/>
        <w:jc w:val="both"/>
        <w:rPr>
          <w:sz w:val="28"/>
          <w:szCs w:val="28"/>
        </w:rPr>
      </w:pPr>
    </w:p>
    <w:sectPr w:rsidR="006E51AC" w:rsidRPr="007E48C5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71"/>
    <w:rsid w:val="0000764C"/>
    <w:rsid w:val="00044281"/>
    <w:rsid w:val="00067276"/>
    <w:rsid w:val="00092243"/>
    <w:rsid w:val="000947A2"/>
    <w:rsid w:val="000B7935"/>
    <w:rsid w:val="00177D87"/>
    <w:rsid w:val="00183A2F"/>
    <w:rsid w:val="001D3818"/>
    <w:rsid w:val="00241D49"/>
    <w:rsid w:val="002826AC"/>
    <w:rsid w:val="003008E6"/>
    <w:rsid w:val="003010E6"/>
    <w:rsid w:val="003E7774"/>
    <w:rsid w:val="0044401E"/>
    <w:rsid w:val="00494D6B"/>
    <w:rsid w:val="004A5D09"/>
    <w:rsid w:val="004C4F1B"/>
    <w:rsid w:val="005054BD"/>
    <w:rsid w:val="005378D1"/>
    <w:rsid w:val="00563422"/>
    <w:rsid w:val="00616880"/>
    <w:rsid w:val="0064596B"/>
    <w:rsid w:val="00661C1C"/>
    <w:rsid w:val="006B3FC0"/>
    <w:rsid w:val="006C3D53"/>
    <w:rsid w:val="006D267C"/>
    <w:rsid w:val="006E51AC"/>
    <w:rsid w:val="006F3192"/>
    <w:rsid w:val="00742561"/>
    <w:rsid w:val="007A6C74"/>
    <w:rsid w:val="007A7371"/>
    <w:rsid w:val="007D55F9"/>
    <w:rsid w:val="007E48C5"/>
    <w:rsid w:val="00811CCC"/>
    <w:rsid w:val="00830B29"/>
    <w:rsid w:val="00861F6D"/>
    <w:rsid w:val="008A2738"/>
    <w:rsid w:val="008E6F3F"/>
    <w:rsid w:val="008F24F6"/>
    <w:rsid w:val="008F564E"/>
    <w:rsid w:val="009209FA"/>
    <w:rsid w:val="009769D5"/>
    <w:rsid w:val="00984030"/>
    <w:rsid w:val="009B3671"/>
    <w:rsid w:val="00AE4D6A"/>
    <w:rsid w:val="00AF4C97"/>
    <w:rsid w:val="00B231F1"/>
    <w:rsid w:val="00B340CB"/>
    <w:rsid w:val="00B464BC"/>
    <w:rsid w:val="00B61653"/>
    <w:rsid w:val="00BE7970"/>
    <w:rsid w:val="00CA3D9B"/>
    <w:rsid w:val="00CC6037"/>
    <w:rsid w:val="00D41F7E"/>
    <w:rsid w:val="00D9210B"/>
    <w:rsid w:val="00D95CF2"/>
    <w:rsid w:val="00DA3D6A"/>
    <w:rsid w:val="00DF14DA"/>
    <w:rsid w:val="00E67303"/>
    <w:rsid w:val="00F1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564B"/>
  <w15:docId w15:val="{52CEF64B-E782-410D-AE28-4E8CF4A5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6F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2021 г</_x041f__x0430__x043f__x043a__x0430_>
    <_x041e__x043f__x0438__x0441__x0430__x043d__x0438__x0435_ xmlns="6d7c22ec-c6a4-4777-88aa-bc3c76ac660e" xsi:nil="true"/>
    <_dlc_DocId xmlns="57504d04-691e-4fc4-8f09-4f19fdbe90f6">XXJ7TYMEEKJ2-1680-790</_dlc_DocId>
    <_dlc_DocIdUrl xmlns="57504d04-691e-4fc4-8f09-4f19fdbe90f6">
      <Url>https://vip.gov.mari.ru/jurino/_layouts/DocIdRedir.aspx?ID=XXJ7TYMEEKJ2-1680-790</Url>
      <Description>XXJ7TYMEEKJ2-1680-790</Description>
    </_dlc_DocIdUrl>
  </documentManagement>
</p:properties>
</file>

<file path=customXml/itemProps1.xml><?xml version="1.0" encoding="utf-8"?>
<ds:datastoreItem xmlns:ds="http://schemas.openxmlformats.org/officeDocument/2006/customXml" ds:itemID="{0731D0F1-BE25-4864-8507-E3445E9EC66F}"/>
</file>

<file path=customXml/itemProps2.xml><?xml version="1.0" encoding="utf-8"?>
<ds:datastoreItem xmlns:ds="http://schemas.openxmlformats.org/officeDocument/2006/customXml" ds:itemID="{35EEB9D8-4F7B-4E76-9682-76BA0235A9FF}"/>
</file>

<file path=customXml/itemProps3.xml><?xml version="1.0" encoding="utf-8"?>
<ds:datastoreItem xmlns:ds="http://schemas.openxmlformats.org/officeDocument/2006/customXml" ds:itemID="{147CE9F7-7B0D-4E56-BA34-498511957345}"/>
</file>

<file path=customXml/itemProps4.xml><?xml version="1.0" encoding="utf-8"?>
<ds:datastoreItem xmlns:ds="http://schemas.openxmlformats.org/officeDocument/2006/customXml" ds:itemID="{F8E17526-4328-4D4B-ABC9-FCB8D554BD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Прокуратурой района выявлены нарушения требований законодательства об антитеррористической защищенности</dc:title>
  <dc:creator>User</dc:creator>
  <cp:lastModifiedBy>Пользователь Windows</cp:lastModifiedBy>
  <cp:revision>20</cp:revision>
  <cp:lastPrinted>2021-06-03T16:08:00Z</cp:lastPrinted>
  <dcterms:created xsi:type="dcterms:W3CDTF">2021-01-20T06:24:00Z</dcterms:created>
  <dcterms:modified xsi:type="dcterms:W3CDTF">2021-06-03T16:42:00Z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bde057d9-89e7-4153-ae15-cd838236c83d</vt:lpwstr>
  </property>
</Properties>
</file>