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C" w:rsidRPr="001E65D8" w:rsidRDefault="00407479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НОВЫЙ ГОСТ ПО СОДЕРЖАНИЮ ДОРОГ И УЛИЦ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26.09.2017 № 1245-ст утвержден  национальный стандарт Российской Федерации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с датой введения в действие 1 сентября 2018 года.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национальный стандарт заменит собой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50597-93, утверждённый Постановлением Госстандарта России от 11.10.1993 № 221.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Национальным стандартом устанавливаются требования к покрытию проезжей части, обочинам, разделительным полосам автомобильных дорог общего пользования, улиц и дорог городов и сельских поселений, тротуарам, пешеходным и велосипедным дорожкам; к элементам обустройства и к оборудованию железнодорожных переездов; к видимости на автомобильных дорогах и улицах; к эксплуатационному состоянию в зимний период, методам их контроля, а также предельные сроки приведения эксплуатационного состояния дорог и улиц в соответствие его требованиям.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Требования настоящего стандарта направлены на обеспечение безопасности дорожного движения, сохранение жизни, здоровья и имущества населения, охрану окружающей среды.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50597-2017 закрепил методы контроля характеристик эксплуатационного состояния дорог и улиц, а также в нем даны понятия дефектов покрытия проезжей части, обочин и разделительных полос и дефектов технических средств организации дорожного движения, элементов обустройства.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указанным стандартом значительно ужесточены требования к содержанию улиц и автомобильных дорог общего пользования.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Так, посторонние предметы должны быть удалены с проезжей части дорог и улиц, обочин, тротуаров, с пешеходных и велосипедных дорожек, посадочных площадок остановочных пунктов в течение трех часов с момента обнаружения.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Отдельные выступы или углубления в зоне деформационных швов высотой или глубиной более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 см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всех категориях дорог и группах улиц должны быть устранены в течение 7 суток с момента обнаружения.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Разрушенные крышки люков и решетки дождеприемников должны быть заменены в течение 3-х часов с момента обнаружения.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документе появился целый раздел с требованиями к уровню зимнего содержания дорог и улиц. 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частности, согласно новому </w:t>
      </w:r>
      <w:proofErr w:type="spellStart"/>
      <w:r>
        <w:rPr>
          <w:color w:val="000000"/>
          <w:sz w:val="28"/>
          <w:szCs w:val="28"/>
        </w:rPr>
        <w:t>ГОСТу</w:t>
      </w:r>
      <w:proofErr w:type="spellEnd"/>
      <w:r>
        <w:rPr>
          <w:color w:val="000000"/>
          <w:sz w:val="28"/>
          <w:szCs w:val="28"/>
        </w:rPr>
        <w:t>, на покрытии проезжей части дорог и улиц не допускаются наличие снега и зимней скользкости.</w:t>
      </w:r>
    </w:p>
    <w:p w:rsid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Поверхность должна быть полностью убрана от рыхлого или талого снега в течение 3-12 часов, от наледи, гололеда, наката от 4-12 часов в зависимости от категории дорог.</w:t>
      </w:r>
    </w:p>
    <w:p w:rsidR="00DC758D" w:rsidRPr="00DC758D" w:rsidRDefault="00DC758D" w:rsidP="00DC75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Появились требования к тротуарам, служебным проходам мостовых сооружений, пешеходным, велосипедным дорожкам и остановочным пунктам </w:t>
      </w:r>
      <w:r>
        <w:rPr>
          <w:color w:val="000000"/>
          <w:sz w:val="28"/>
          <w:szCs w:val="28"/>
        </w:rPr>
        <w:lastRenderedPageBreak/>
        <w:t>маршрутных транспортных средств. На их покрытии в городах и сельских поселениях наличие снега и зимней скользкости не допускается. </w:t>
      </w:r>
    </w:p>
    <w:p w:rsidR="001E65D8" w:rsidRDefault="001E65D8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DC758D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Ю.А. Егорова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C758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74B0C">
        <w:rPr>
          <w:rFonts w:ascii="Times New Roman" w:hAnsi="Times New Roman" w:cs="Times New Roman"/>
          <w:sz w:val="28"/>
          <w:szCs w:val="28"/>
        </w:rPr>
        <w:t>.07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26A4B"/>
    <w:rsid w:val="00171759"/>
    <w:rsid w:val="001D1E2E"/>
    <w:rsid w:val="001E65D8"/>
    <w:rsid w:val="002334CD"/>
    <w:rsid w:val="00263E3C"/>
    <w:rsid w:val="00281358"/>
    <w:rsid w:val="002C5A19"/>
    <w:rsid w:val="002D0536"/>
    <w:rsid w:val="00313D37"/>
    <w:rsid w:val="00330804"/>
    <w:rsid w:val="00352B17"/>
    <w:rsid w:val="00380107"/>
    <w:rsid w:val="003B727C"/>
    <w:rsid w:val="003D1FD7"/>
    <w:rsid w:val="00407479"/>
    <w:rsid w:val="004651E9"/>
    <w:rsid w:val="00474B0C"/>
    <w:rsid w:val="00491DD9"/>
    <w:rsid w:val="004A1F00"/>
    <w:rsid w:val="005534D7"/>
    <w:rsid w:val="00553601"/>
    <w:rsid w:val="00567510"/>
    <w:rsid w:val="00593B0E"/>
    <w:rsid w:val="005E2537"/>
    <w:rsid w:val="00605545"/>
    <w:rsid w:val="00612325"/>
    <w:rsid w:val="00652E10"/>
    <w:rsid w:val="00677E35"/>
    <w:rsid w:val="0069370A"/>
    <w:rsid w:val="006B65DE"/>
    <w:rsid w:val="0070103D"/>
    <w:rsid w:val="0072606F"/>
    <w:rsid w:val="007568DD"/>
    <w:rsid w:val="0078312A"/>
    <w:rsid w:val="007B3CE9"/>
    <w:rsid w:val="00824D8F"/>
    <w:rsid w:val="00887759"/>
    <w:rsid w:val="008C15D9"/>
    <w:rsid w:val="00916467"/>
    <w:rsid w:val="00931399"/>
    <w:rsid w:val="00963BC6"/>
    <w:rsid w:val="0099279C"/>
    <w:rsid w:val="009F3265"/>
    <w:rsid w:val="00A83905"/>
    <w:rsid w:val="00B23EA3"/>
    <w:rsid w:val="00B305ED"/>
    <w:rsid w:val="00B75E44"/>
    <w:rsid w:val="00B9548E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DC758D"/>
    <w:rsid w:val="00E17D3D"/>
    <w:rsid w:val="00E9516D"/>
    <w:rsid w:val="00EA2636"/>
    <w:rsid w:val="00F8308C"/>
    <w:rsid w:val="00F95207"/>
    <w:rsid w:val="00FA413C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XXJ7TYMEEKJ2-1680-529</_dlc_DocId>
    <_dlc_DocIdUrl xmlns="57504d04-691e-4fc4-8f09-4f19fdbe90f6">
      <Url>https://vip.gov.mari.ru/jurino/_layouts/DocIdRedir.aspx?ID=XXJ7TYMEEKJ2-1680-529</Url>
      <Description>XXJ7TYMEEKJ2-1680-529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5A904-3A74-4282-860F-7EBAD9B4A16D}"/>
</file>

<file path=customXml/itemProps2.xml><?xml version="1.0" encoding="utf-8"?>
<ds:datastoreItem xmlns:ds="http://schemas.openxmlformats.org/officeDocument/2006/customXml" ds:itemID="{D6A1AA42-9140-4349-BFD2-8396A4DE9B87}"/>
</file>

<file path=customXml/itemProps3.xml><?xml version="1.0" encoding="utf-8"?>
<ds:datastoreItem xmlns:ds="http://schemas.openxmlformats.org/officeDocument/2006/customXml" ds:itemID="{0DB96B17-325C-422B-B6C8-BF46ECB82F05}"/>
</file>

<file path=customXml/itemProps4.xml><?xml version="1.0" encoding="utf-8"?>
<ds:datastoreItem xmlns:ds="http://schemas.openxmlformats.org/officeDocument/2006/customXml" ds:itemID="{B652BC14-0E88-4792-B55C-3DCDB84B7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ГОСТ ПО СОДЕРЖАНИЮ ДОРОГ И УЛИЦ</dc:title>
  <dc:subject/>
  <dc:creator>User</dc:creator>
  <cp:keywords/>
  <dc:description/>
  <cp:lastModifiedBy>User</cp:lastModifiedBy>
  <cp:revision>54</cp:revision>
  <cp:lastPrinted>2018-07-24T06:25:00Z</cp:lastPrinted>
  <dcterms:created xsi:type="dcterms:W3CDTF">2017-09-19T04:54:00Z</dcterms:created>
  <dcterms:modified xsi:type="dcterms:W3CDTF">2018-07-24T06:27:00Z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d10cc2f9-24b0-4df7-bf0b-013ab3dd5123</vt:lpwstr>
  </property>
</Properties>
</file>