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5B" w:rsidRDefault="0087185B" w:rsidP="00855744"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63pt;height:68.05pt;z-index:-251658240;mso-position-horizontal-relative:text;mso-position-vertical-relative:text" wrapcoords="-257 0 -257 21363 21600 21363 21600 0 -257 0" fillcolor="window">
            <v:imagedata r:id="rId5" o:title=""/>
            <o:lock v:ext="edit" aspectratio="f"/>
            <w10:wrap type="through"/>
            <w10:anchorlock/>
          </v:shape>
          <o:OLEObject Type="Embed" ProgID="PBrush" ShapeID="_x0000_s1026" DrawAspect="Content" ObjectID="_1658746740" r:id="rId6"/>
        </w:pict>
      </w:r>
    </w:p>
    <w:p w:rsidR="0087185B" w:rsidRDefault="0087185B" w:rsidP="00855744"/>
    <w:p w:rsidR="0087185B" w:rsidRPr="001D25AA" w:rsidRDefault="0087185B" w:rsidP="00702D89">
      <w:pPr>
        <w:pStyle w:val="Heading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Р Е Ш Е Н И Е</w:t>
      </w:r>
    </w:p>
    <w:p w:rsidR="0087185B" w:rsidRPr="001D25AA" w:rsidRDefault="0087185B" w:rsidP="00702D89">
      <w:pPr>
        <w:pStyle w:val="Heading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Собрания депутатов</w:t>
      </w:r>
    </w:p>
    <w:p w:rsidR="0087185B" w:rsidRDefault="0087185B" w:rsidP="00702D89">
      <w:pPr>
        <w:pStyle w:val="Heading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Юринского муниципального  района</w:t>
      </w:r>
    </w:p>
    <w:p w:rsidR="0087185B" w:rsidRPr="001D25AA" w:rsidRDefault="0087185B" w:rsidP="00702D89">
      <w:pPr>
        <w:pStyle w:val="Heading2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Республики Марий Эл</w:t>
      </w:r>
    </w:p>
    <w:p w:rsidR="0087185B" w:rsidRPr="00E25ABC" w:rsidRDefault="0087185B" w:rsidP="00702D89">
      <w:pPr>
        <w:pStyle w:val="Heading2"/>
        <w:numPr>
          <w:ilvl w:val="0"/>
          <w:numId w:val="0"/>
        </w:numPr>
        <w:pBdr>
          <w:bottom w:val="single" w:sz="12" w:space="1" w:color="auto"/>
        </w:pBdr>
        <w:rPr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седьмого созыва</w:t>
      </w:r>
    </w:p>
    <w:p w:rsidR="0087185B" w:rsidRPr="000A3BFB" w:rsidRDefault="0087185B" w:rsidP="0085574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7185B" w:rsidRPr="00855744" w:rsidRDefault="0087185B" w:rsidP="00855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  августа</w:t>
      </w:r>
      <w:r w:rsidRPr="00855744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574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85574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7185B" w:rsidRPr="00861FF9" w:rsidRDefault="0087185B" w:rsidP="00396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утверждения </w:t>
      </w:r>
      <w:r w:rsidRPr="00861FF9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61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185B" w:rsidRPr="00861FF9" w:rsidRDefault="0087185B" w:rsidP="00396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F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поддержки при реализации  инвестиционных проектов на территории </w:t>
      </w:r>
    </w:p>
    <w:p w:rsidR="0087185B" w:rsidRPr="00861FF9" w:rsidRDefault="0087185B" w:rsidP="003961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F9">
        <w:rPr>
          <w:rFonts w:ascii="Times New Roman" w:hAnsi="Times New Roman" w:cs="Times New Roman"/>
          <w:b/>
          <w:bCs/>
          <w:sz w:val="28"/>
          <w:szCs w:val="28"/>
        </w:rPr>
        <w:t>Юринского муниципального района</w:t>
      </w:r>
    </w:p>
    <w:p w:rsidR="0087185B" w:rsidRPr="000B0653" w:rsidRDefault="0087185B" w:rsidP="00855744">
      <w:pPr>
        <w:jc w:val="center"/>
      </w:pPr>
    </w:p>
    <w:p w:rsidR="0087185B" w:rsidRPr="000B0653" w:rsidRDefault="0087185B" w:rsidP="00C574F5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 w:rsidRPr="000B06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 и Федеральными законами от 06.10.2003 г. № 131-Фз «Об общих принципах организации местного самоуправления в Российской Федерации», от 25.02.1999 г. № 39-Фз «Об инвестиционной деятельности в Российской Федерации, осуществляемой в форме капитальных вложений», </w:t>
      </w:r>
      <w:r w:rsidRPr="000B065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Юр</w:t>
      </w:r>
      <w:r w:rsidRPr="000B065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  </w:t>
      </w:r>
      <w:r w:rsidRPr="00040F17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F1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F17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F1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r w:rsidRPr="00040F17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87185B" w:rsidRPr="00A45CAC" w:rsidRDefault="0087185B" w:rsidP="00C5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CAC">
        <w:rPr>
          <w:rFonts w:ascii="Times New Roman" w:hAnsi="Times New Roman" w:cs="Times New Roman"/>
          <w:sz w:val="28"/>
          <w:szCs w:val="28"/>
        </w:rPr>
        <w:t xml:space="preserve">1. Утвердить Порядок  предоставления муниципальной поддержки при реализации  инвестиционных проектов на территории Юринского муниципального района согласно приложению. </w:t>
      </w:r>
    </w:p>
    <w:p w:rsidR="0087185B" w:rsidRPr="001D25AA" w:rsidRDefault="0087185B" w:rsidP="00C57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</w:t>
      </w:r>
      <w:r w:rsidRPr="001D25AA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муниципального образования «Юринский муниципальный район от 18 апреля 2016 года № 109 «О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поддержки</w:t>
      </w:r>
      <w:r w:rsidRPr="001D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инвестиционных проектов на территории муниципального образования «Юринский муниципальный район» </w:t>
      </w:r>
      <w:r w:rsidRPr="001D25AA">
        <w:rPr>
          <w:rFonts w:ascii="Times New Roman" w:hAnsi="Times New Roman" w:cs="Times New Roman"/>
          <w:sz w:val="28"/>
          <w:szCs w:val="28"/>
        </w:rPr>
        <w:t>считать утратившим силу</w:t>
      </w:r>
    </w:p>
    <w:p w:rsidR="0087185B" w:rsidRPr="000B0653" w:rsidRDefault="0087185B" w:rsidP="00C574F5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065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87185B" w:rsidRPr="00653B61" w:rsidRDefault="0087185B" w:rsidP="00C574F5">
      <w:pPr>
        <w:pStyle w:val="8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B065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653B61">
        <w:rPr>
          <w:rFonts w:ascii="Times New Roman" w:hAnsi="Times New Roman" w:cs="Times New Roman"/>
          <w:color w:val="auto"/>
          <w:sz w:val="28"/>
          <w:szCs w:val="28"/>
        </w:rPr>
        <w:t>на председателя постоянной  комиссии по экономической политике, бюджету и платежам Собрания депутатов Юринского муниципального района.</w:t>
      </w:r>
    </w:p>
    <w:p w:rsidR="0087185B" w:rsidRPr="000B0653" w:rsidRDefault="0087185B" w:rsidP="00C574F5">
      <w:pPr>
        <w:pStyle w:val="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185B" w:rsidRDefault="0087185B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Юринского муниципального района,</w:t>
      </w:r>
    </w:p>
    <w:p w:rsidR="0087185B" w:rsidRPr="00BF2298" w:rsidRDefault="0087185B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BF229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87185B" w:rsidRPr="00BF2298" w:rsidRDefault="0087185B" w:rsidP="00C574F5">
      <w:pPr>
        <w:pStyle w:val="80"/>
        <w:jc w:val="left"/>
        <w:rPr>
          <w:rFonts w:ascii="Times New Roman" w:hAnsi="Times New Roman" w:cs="Times New Roman"/>
          <w:sz w:val="28"/>
          <w:szCs w:val="28"/>
        </w:rPr>
      </w:pPr>
      <w:r w:rsidRPr="00BF2298">
        <w:rPr>
          <w:rFonts w:ascii="Times New Roman" w:hAnsi="Times New Roman" w:cs="Times New Roman"/>
          <w:sz w:val="28"/>
          <w:szCs w:val="28"/>
        </w:rPr>
        <w:t>Юринск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22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229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2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2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22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Куклева</w:t>
      </w:r>
    </w:p>
    <w:p w:rsidR="0087185B" w:rsidRDefault="0087185B" w:rsidP="00C57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85B" w:rsidSect="006F4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85B" w:rsidRDefault="0087185B" w:rsidP="00031F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Утверждено</w:t>
      </w:r>
    </w:p>
    <w:p w:rsidR="0087185B" w:rsidRDefault="0087185B" w:rsidP="00031F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Решением Собрания депутатов</w:t>
      </w:r>
    </w:p>
    <w:p w:rsidR="0087185B" w:rsidRDefault="0087185B" w:rsidP="00031F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Юринского муниципального района</w:t>
      </w:r>
    </w:p>
    <w:p w:rsidR="0087185B" w:rsidRDefault="0087185B" w:rsidP="00031F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 12» августа  2020г. № 113</w:t>
      </w:r>
    </w:p>
    <w:p w:rsidR="0087185B" w:rsidRDefault="0087185B" w:rsidP="00C57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85B" w:rsidRPr="00861FF9" w:rsidRDefault="0087185B" w:rsidP="00C5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F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87185B" w:rsidRPr="00861FF9" w:rsidRDefault="0087185B" w:rsidP="00C5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F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поддержки при реализации  инвестиционных проектов на территории </w:t>
      </w:r>
    </w:p>
    <w:p w:rsidR="0087185B" w:rsidRPr="00861FF9" w:rsidRDefault="0087185B" w:rsidP="00C5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FF9">
        <w:rPr>
          <w:rFonts w:ascii="Times New Roman" w:hAnsi="Times New Roman" w:cs="Times New Roman"/>
          <w:b/>
          <w:bCs/>
          <w:sz w:val="28"/>
          <w:szCs w:val="28"/>
        </w:rPr>
        <w:t>Юринского муниципального района</w:t>
      </w:r>
    </w:p>
    <w:p w:rsidR="0087185B" w:rsidRDefault="0087185B" w:rsidP="00C57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128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  с Федеральным законом  от 25 февраля 1999г. № 39-ФЗ «Об инвестиционной деятельности в Российской Федерации, осуществляемой в форме капитальных вложений», Законом Республики Марий Эл от 21 марта 2012г. № 17-З «Об инвестиционной деятельности в Республике Марий Эл, осуществляемой в форме капитальных вложений» и </w:t>
      </w:r>
      <w:r w:rsidRPr="001A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целью создание благоприятных условий для реализации на территории муниципального образования «Юринский муниципальный район» </w:t>
      </w:r>
      <w:r w:rsidRPr="001A128D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по созданию, реконструкции, расширению объектов и производств, </w:t>
      </w:r>
      <w:r w:rsidRPr="001A128D">
        <w:rPr>
          <w:rFonts w:ascii="Times New Roman" w:hAnsi="Times New Roman" w:cs="Times New Roman"/>
          <w:sz w:val="28"/>
          <w:szCs w:val="28"/>
        </w:rPr>
        <w:t xml:space="preserve">устанавливает  условия и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1A128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поддержки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A128D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5B" w:rsidRPr="00266159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615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поддержки</w:t>
      </w:r>
      <w:r w:rsidRPr="00266159">
        <w:rPr>
          <w:rFonts w:ascii="Times New Roman" w:hAnsi="Times New Roman" w:cs="Times New Roman"/>
          <w:sz w:val="28"/>
          <w:szCs w:val="28"/>
        </w:rPr>
        <w:t xml:space="preserve"> инвестиционный проект должен отвечать следующим требованиям: </w:t>
      </w:r>
    </w:p>
    <w:p w:rsidR="0087185B" w:rsidRPr="00266159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59">
        <w:rPr>
          <w:rFonts w:ascii="Times New Roman" w:hAnsi="Times New Roman" w:cs="Times New Roman"/>
          <w:sz w:val="28"/>
          <w:szCs w:val="28"/>
        </w:rPr>
        <w:t xml:space="preserve">1) государственная регистрация инвестора на территории Российской Федерации; </w:t>
      </w:r>
    </w:p>
    <w:p w:rsidR="0087185B" w:rsidRPr="00266159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59">
        <w:rPr>
          <w:rFonts w:ascii="Times New Roman" w:hAnsi="Times New Roman" w:cs="Times New Roman"/>
          <w:sz w:val="28"/>
          <w:szCs w:val="28"/>
        </w:rPr>
        <w:t xml:space="preserve">2) отсутствие в отношении инвестора процедуры ликвидации </w:t>
      </w:r>
      <w:r w:rsidRPr="00266159">
        <w:rPr>
          <w:rFonts w:ascii="Times New Roman" w:hAnsi="Times New Roman" w:cs="Times New Roman"/>
          <w:sz w:val="28"/>
          <w:szCs w:val="28"/>
        </w:rPr>
        <w:br/>
        <w:t xml:space="preserve">и банкротства; </w:t>
      </w:r>
    </w:p>
    <w:p w:rsidR="0087185B" w:rsidRPr="00266159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59">
        <w:rPr>
          <w:rFonts w:ascii="Times New Roman" w:hAnsi="Times New Roman" w:cs="Times New Roman"/>
          <w:sz w:val="28"/>
          <w:szCs w:val="28"/>
        </w:rPr>
        <w:t xml:space="preserve">3) отсутствие просроченной задолженности по налогам, сборам, пени, штрафам за нарушение законодательства Российской Федерации о налогах </w:t>
      </w:r>
      <w:r w:rsidRPr="00266159">
        <w:rPr>
          <w:rFonts w:ascii="Times New Roman" w:hAnsi="Times New Roman" w:cs="Times New Roman"/>
          <w:sz w:val="28"/>
          <w:szCs w:val="28"/>
        </w:rPr>
        <w:br/>
        <w:t xml:space="preserve">и сборах; </w:t>
      </w:r>
    </w:p>
    <w:p w:rsidR="0087185B" w:rsidRPr="00266159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59">
        <w:rPr>
          <w:rFonts w:ascii="Times New Roman" w:hAnsi="Times New Roman" w:cs="Times New Roman"/>
          <w:sz w:val="28"/>
          <w:szCs w:val="28"/>
        </w:rPr>
        <w:t xml:space="preserve">4) отсутствие просроченной задолженности по заработной плате </w:t>
      </w:r>
      <w:r w:rsidRPr="00266159">
        <w:rPr>
          <w:rFonts w:ascii="Times New Roman" w:hAnsi="Times New Roman" w:cs="Times New Roman"/>
          <w:sz w:val="28"/>
          <w:szCs w:val="28"/>
        </w:rPr>
        <w:br/>
        <w:t xml:space="preserve">по данным Территориального органа Федеральной службы государственной </w:t>
      </w:r>
    </w:p>
    <w:p w:rsidR="0087185B" w:rsidRPr="00266159" w:rsidRDefault="0087185B" w:rsidP="00C5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59">
        <w:rPr>
          <w:rFonts w:ascii="Times New Roman" w:hAnsi="Times New Roman" w:cs="Times New Roman"/>
          <w:sz w:val="28"/>
          <w:szCs w:val="28"/>
        </w:rPr>
        <w:t xml:space="preserve">статистики по Республике Марий Эл;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59">
        <w:rPr>
          <w:rFonts w:ascii="Times New Roman" w:hAnsi="Times New Roman" w:cs="Times New Roman"/>
          <w:sz w:val="28"/>
          <w:szCs w:val="28"/>
        </w:rPr>
        <w:t xml:space="preserve">5) деятельность инвестора не приостановлена в порядке, предусмотренном Кодексом Российской Федерации об административных правонарушениях; </w:t>
      </w:r>
    </w:p>
    <w:p w:rsidR="0087185B" w:rsidRPr="00266159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задолженности по арендным платежам.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предоставления муниципальной поддержки при реализации  инвестиционных проектов на территории Юринского муниципального района инвестиционные проекты должны соответствовать следующим критериям: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 реализуется на территории Юринского муниципального района;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объем инвестиций по инвестиционному проекту составляет не менее                               20 (двадцати) млн. рублей.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инвестиций не учитываются расходы по уплате арендной платы или земельного налога за период предоставления муниципальной поддержки, за исключением арендной платы, уплаченной в качестве задатка по договору аренды земельного участка, заключенному путем  проведения  торгов.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реализации инвестиционного проекта составляет: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объеме инвестиций от  20  до 50 млн. рублей – три года;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объеме инвестиций свыше 50 млн. рублей – до пяти лет.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муниципальной поддержки осуществляется в соответствии с постановлением главы администрации  Юринского муниципального района, принятым  на основании решения межведомственной комиссии по сопровождению реализации инвестиционных проектов на территории Юринского муниципального района.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межведомственной комиссии по сопровождению реализации инвестиционных проектов на территории Юринского муниципального района утверждается Главой администрации Юринского муниципального района.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Муниципальная поддержка может быть предоставлена при реализации, как  новых инвестиционных проектов, так и по инвестиционным проектам, находящимся в стадии реализации.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Муниципальная поддержка предоставляется в форме освобождения от уплаты арендной платы;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Освобождение от уплаты арендной платы  осуществляется  со дня  заключения Соглашения о предоставлении муниципальной поддержки. 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соглашение о предоставлении муниципальной поддержки (в форме освобождения от арендной платы) приведено в приложении № 2 к настоящему Порядку.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Предоставление муниципальной поддержки осуществляется на срок  реализации инвестиционного проекта, установленный в соответствии с  подпунктом «в» пункта 3 настоящего Порядка.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Соглашением о предоставлении муниципальной поддержки предусматривается ответственность за нарушение инвестором сроков реализации инвестиционного проекта в виде возмещения  муниципальному образованию за весь период предоставления муниципальной поддержки  арендной платы за земельный участок в размере, исчисляемом в соответствии с законодательством, регулировавшим порядок исчисления и уплаты таких платежей в период предоставления муниципальной поддержки.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получения муниципальной поддержки </w:t>
      </w:r>
      <w:r w:rsidRPr="00ED243E">
        <w:rPr>
          <w:rFonts w:ascii="Times New Roman" w:hAnsi="Times New Roman" w:cs="Times New Roman"/>
          <w:sz w:val="28"/>
          <w:szCs w:val="28"/>
        </w:rPr>
        <w:t xml:space="preserve">инвесторы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межведомственную комиссию по сопровождению реализации инвестиционных проектов на территории Юринского муниципального района </w:t>
      </w:r>
      <w:r w:rsidRPr="00ED243E">
        <w:rPr>
          <w:rFonts w:ascii="Times New Roman" w:hAnsi="Times New Roman" w:cs="Times New Roman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</w:rPr>
        <w:t>по ф</w:t>
      </w:r>
      <w:r w:rsidRPr="00ED243E">
        <w:rPr>
          <w:rFonts w:ascii="Times New Roman" w:hAnsi="Times New Roman" w:cs="Times New Roman"/>
          <w:sz w:val="28"/>
          <w:szCs w:val="28"/>
        </w:rPr>
        <w:t xml:space="preserve">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ED243E">
        <w:rPr>
          <w:rFonts w:ascii="Times New Roman" w:hAnsi="Times New Roman" w:cs="Times New Roman"/>
          <w:sz w:val="28"/>
          <w:szCs w:val="28"/>
        </w:rPr>
        <w:t>к настоящ</w:t>
      </w:r>
      <w:r>
        <w:rPr>
          <w:rFonts w:ascii="Times New Roman" w:hAnsi="Times New Roman" w:cs="Times New Roman"/>
          <w:sz w:val="28"/>
          <w:szCs w:val="28"/>
        </w:rPr>
        <w:t xml:space="preserve">ему Порядку </w:t>
      </w:r>
      <w:r w:rsidRPr="00ED243E">
        <w:rPr>
          <w:rFonts w:ascii="Times New Roman" w:hAnsi="Times New Roman" w:cs="Times New Roman"/>
          <w:sz w:val="28"/>
          <w:szCs w:val="28"/>
        </w:rPr>
        <w:t xml:space="preserve"> и документы, указанные </w:t>
      </w:r>
      <w:r>
        <w:rPr>
          <w:rFonts w:ascii="Times New Roman" w:hAnsi="Times New Roman" w:cs="Times New Roman"/>
          <w:sz w:val="28"/>
          <w:szCs w:val="28"/>
        </w:rPr>
        <w:t xml:space="preserve"> в пункте 11</w:t>
      </w:r>
      <w:r w:rsidRPr="00ED243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D243E">
        <w:rPr>
          <w:rFonts w:ascii="Times New Roman" w:hAnsi="Times New Roman" w:cs="Times New Roman"/>
          <w:sz w:val="28"/>
          <w:szCs w:val="28"/>
        </w:rPr>
        <w:t xml:space="preserve">. К заявке прилагаются следующие документы: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D24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инвестиционного проекта;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D243E">
        <w:rPr>
          <w:rFonts w:ascii="Times New Roman" w:hAnsi="Times New Roman" w:cs="Times New Roman"/>
          <w:sz w:val="28"/>
          <w:szCs w:val="28"/>
        </w:rPr>
        <w:t>бизнес-план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ED243E">
        <w:rPr>
          <w:rFonts w:ascii="Times New Roman" w:hAnsi="Times New Roman" w:cs="Times New Roman"/>
          <w:sz w:val="28"/>
          <w:szCs w:val="28"/>
        </w:rPr>
        <w:t>прогнозные показатели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ED243E">
        <w:rPr>
          <w:rFonts w:ascii="Times New Roman" w:hAnsi="Times New Roman" w:cs="Times New Roman"/>
          <w:sz w:val="28"/>
          <w:szCs w:val="28"/>
        </w:rPr>
        <w:t xml:space="preserve">копия учредительных документов;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ED243E">
        <w:rPr>
          <w:rFonts w:ascii="Times New Roman" w:hAnsi="Times New Roman" w:cs="Times New Roman"/>
          <w:sz w:val="28"/>
          <w:szCs w:val="28"/>
        </w:rPr>
        <w:t>бухгалтерский баланс и отчет о прибылях и убытках за два последних финансовых года и отчетные периоды текущего года с отметкой налогового органа, подписанные электрон</w:t>
      </w:r>
      <w:r>
        <w:rPr>
          <w:rFonts w:ascii="Times New Roman" w:hAnsi="Times New Roman" w:cs="Times New Roman"/>
          <w:sz w:val="28"/>
          <w:szCs w:val="28"/>
        </w:rPr>
        <w:t>ной подписью налогового органа,</w:t>
      </w:r>
      <w:r w:rsidRPr="00ED243E">
        <w:rPr>
          <w:rFonts w:ascii="Times New Roman" w:hAnsi="Times New Roman" w:cs="Times New Roman"/>
          <w:sz w:val="28"/>
          <w:szCs w:val="28"/>
        </w:rPr>
        <w:t xml:space="preserve"> в случае представления годовой бухгалтерской  отчетнос</w:t>
      </w:r>
      <w:r>
        <w:rPr>
          <w:rFonts w:ascii="Times New Roman" w:hAnsi="Times New Roman" w:cs="Times New Roman"/>
          <w:sz w:val="28"/>
          <w:szCs w:val="28"/>
        </w:rPr>
        <w:t xml:space="preserve">ти в электронном виде.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D243E">
        <w:rPr>
          <w:rFonts w:ascii="Times New Roman" w:hAnsi="Times New Roman" w:cs="Times New Roman"/>
          <w:sz w:val="28"/>
          <w:szCs w:val="28"/>
        </w:rPr>
        <w:t>вновь созданных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43E">
        <w:rPr>
          <w:rFonts w:ascii="Times New Roman" w:hAnsi="Times New Roman" w:cs="Times New Roman"/>
          <w:sz w:val="28"/>
          <w:szCs w:val="28"/>
        </w:rPr>
        <w:t>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не ранее, чем за три года до дня подачи заявки, </w:t>
      </w:r>
      <w:r w:rsidRPr="00ED243E">
        <w:rPr>
          <w:rFonts w:ascii="Times New Roman" w:hAnsi="Times New Roman" w:cs="Times New Roman"/>
          <w:sz w:val="28"/>
          <w:szCs w:val="28"/>
        </w:rPr>
        <w:t xml:space="preserve"> инвесторов отчетность представляется за период с момента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ED243E">
        <w:rPr>
          <w:rFonts w:ascii="Times New Roman" w:hAnsi="Times New Roman" w:cs="Times New Roman"/>
          <w:sz w:val="28"/>
          <w:szCs w:val="28"/>
        </w:rPr>
        <w:t xml:space="preserve"> регистрации;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3E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 копия </w:t>
      </w:r>
      <w:r w:rsidRPr="00ED243E">
        <w:rPr>
          <w:rFonts w:ascii="Times New Roman" w:hAnsi="Times New Roman" w:cs="Times New Roman"/>
          <w:sz w:val="28"/>
          <w:szCs w:val="28"/>
        </w:rPr>
        <w:t xml:space="preserve">приказа (решения) о назначении (избрании) руководителя юридического лица </w:t>
      </w:r>
      <w:r>
        <w:rPr>
          <w:rFonts w:ascii="Times New Roman" w:hAnsi="Times New Roman" w:cs="Times New Roman"/>
          <w:sz w:val="28"/>
          <w:szCs w:val="28"/>
        </w:rPr>
        <w:t>- инвестора</w:t>
      </w:r>
      <w:r w:rsidRPr="00ED24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24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участок;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90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сопровождению реализации инвестиционных проектов на территории Юринского муниципального района </w:t>
      </w:r>
      <w:r w:rsidRPr="00ED243E">
        <w:rPr>
          <w:rFonts w:ascii="Times New Roman" w:hAnsi="Times New Roman" w:cs="Times New Roman"/>
          <w:sz w:val="28"/>
          <w:szCs w:val="28"/>
        </w:rPr>
        <w:t xml:space="preserve">посредством системы межведомственного электронного взаимодействия в течение 5 рабочих дней со дня получения документов, указанных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11</w:t>
      </w:r>
      <w:r w:rsidRPr="00ED243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Порядка, </w:t>
      </w:r>
      <w:r w:rsidRPr="00ED243E">
        <w:rPr>
          <w:rFonts w:ascii="Times New Roman" w:hAnsi="Times New Roman" w:cs="Times New Roman"/>
          <w:sz w:val="28"/>
          <w:szCs w:val="28"/>
        </w:rPr>
        <w:t xml:space="preserve">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3E">
        <w:rPr>
          <w:rFonts w:ascii="Times New Roman" w:hAnsi="Times New Roman" w:cs="Times New Roman"/>
          <w:sz w:val="28"/>
          <w:szCs w:val="28"/>
        </w:rPr>
        <w:t>посредством системы межведомственного электронного взаимодействия сл</w:t>
      </w:r>
      <w:r>
        <w:rPr>
          <w:rFonts w:ascii="Times New Roman" w:hAnsi="Times New Roman" w:cs="Times New Roman"/>
          <w:sz w:val="28"/>
          <w:szCs w:val="28"/>
        </w:rPr>
        <w:t xml:space="preserve">едующие сведения об инвесторе: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3E">
        <w:rPr>
          <w:rFonts w:ascii="Times New Roman" w:hAnsi="Times New Roman" w:cs="Times New Roman"/>
          <w:sz w:val="28"/>
          <w:szCs w:val="28"/>
        </w:rPr>
        <w:t xml:space="preserve">1) выписку из Единого государственного реестра юридических лиц;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3E">
        <w:rPr>
          <w:rFonts w:ascii="Times New Roman" w:hAnsi="Times New Roman" w:cs="Times New Roman"/>
          <w:sz w:val="28"/>
          <w:szCs w:val="28"/>
        </w:rPr>
        <w:t xml:space="preserve">2) кадастровый паспорт земельного участка;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D243E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на земельный участок;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D243E">
        <w:rPr>
          <w:rFonts w:ascii="Times New Roman" w:hAnsi="Times New Roman" w:cs="Times New Roman"/>
          <w:sz w:val="28"/>
          <w:szCs w:val="28"/>
        </w:rPr>
        <w:t xml:space="preserve"> сведения о наличии (отсутствии) задолженности по уплате налогов, сборов, пени и штрафов за нарушение законодательства Российской Федерации о налогах и сборах;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ED243E">
        <w:rPr>
          <w:rFonts w:ascii="Times New Roman" w:hAnsi="Times New Roman" w:cs="Times New Roman"/>
          <w:sz w:val="28"/>
          <w:szCs w:val="28"/>
        </w:rPr>
        <w:t xml:space="preserve">сведения о состоянии расчетов по страховым взносам, пени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 xml:space="preserve">и штрафам с Пенсионным фондом Российской Федерации.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3E">
        <w:rPr>
          <w:rFonts w:ascii="Times New Roman" w:hAnsi="Times New Roman" w:cs="Times New Roman"/>
          <w:sz w:val="28"/>
          <w:szCs w:val="28"/>
        </w:rPr>
        <w:t xml:space="preserve">Сведения, указанные в настоящем пункте, инвестор вправе представить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межведомственную комиссию по сопровождению реализации инвестиционных проектов на территории Юринского муниципального района </w:t>
      </w:r>
      <w:r w:rsidRPr="00ED243E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ED243E">
        <w:rPr>
          <w:rFonts w:ascii="Times New Roman" w:hAnsi="Times New Roman" w:cs="Times New Roman"/>
          <w:sz w:val="28"/>
          <w:szCs w:val="28"/>
        </w:rPr>
        <w:t>Заявка и прилагаемые к ней документы (копии документов), представленны</w:t>
      </w:r>
      <w:r>
        <w:rPr>
          <w:rFonts w:ascii="Times New Roman" w:hAnsi="Times New Roman" w:cs="Times New Roman"/>
          <w:sz w:val="28"/>
          <w:szCs w:val="28"/>
        </w:rPr>
        <w:t>е инвестором</w:t>
      </w:r>
      <w:r w:rsidRPr="00ED243E">
        <w:rPr>
          <w:rFonts w:ascii="Times New Roman" w:hAnsi="Times New Roman" w:cs="Times New Roman"/>
          <w:sz w:val="28"/>
          <w:szCs w:val="28"/>
        </w:rPr>
        <w:t xml:space="preserve">, должны быть: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D243E">
        <w:rPr>
          <w:rFonts w:ascii="Times New Roman" w:hAnsi="Times New Roman" w:cs="Times New Roman"/>
          <w:sz w:val="28"/>
          <w:szCs w:val="28"/>
        </w:rPr>
        <w:t xml:space="preserve">заверены подписью руководителя или его уполномоченного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 xml:space="preserve">(с приложением документов, подтверждающих его полномочия,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законодательством), а также скреплены печатью инвестора (при наличии).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3E">
        <w:rPr>
          <w:rFonts w:ascii="Times New Roman" w:hAnsi="Times New Roman" w:cs="Times New Roman"/>
          <w:sz w:val="28"/>
          <w:szCs w:val="28"/>
        </w:rPr>
        <w:t xml:space="preserve">Указанные требования не распространяются на нотариально заверенные копии документов или оригиналы документов, выданные инвестору третьими лицами и подписанные уполномоченными представителями таких лиц.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D243E">
        <w:rPr>
          <w:rFonts w:ascii="Times New Roman" w:hAnsi="Times New Roman" w:cs="Times New Roman"/>
          <w:sz w:val="28"/>
          <w:szCs w:val="28"/>
        </w:rPr>
        <w:t xml:space="preserve">сброшюрованы (или прошиты), пронумерованы и скреплены печатью (при наличии);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ED243E">
        <w:rPr>
          <w:rFonts w:ascii="Times New Roman" w:hAnsi="Times New Roman" w:cs="Times New Roman"/>
          <w:sz w:val="28"/>
          <w:szCs w:val="28"/>
        </w:rPr>
        <w:t xml:space="preserve">оформлены с учетом указания сумм денежных средств в российских рублях;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ED243E">
        <w:rPr>
          <w:rFonts w:ascii="Times New Roman" w:hAnsi="Times New Roman" w:cs="Times New Roman"/>
          <w:sz w:val="28"/>
          <w:szCs w:val="28"/>
        </w:rPr>
        <w:t xml:space="preserve">выполнены с использованием технических средств, аккуратно,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 xml:space="preserve">без подчисток, исправлений, помарок, неустановленных сокращений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 xml:space="preserve">и формулировок, допускающих двоякое толкование;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24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243E">
        <w:rPr>
          <w:rFonts w:ascii="Times New Roman" w:hAnsi="Times New Roman" w:cs="Times New Roman"/>
          <w:sz w:val="28"/>
          <w:szCs w:val="28"/>
        </w:rPr>
        <w:t xml:space="preserve">представлены с приложением описи документов с указанием количества страниц по каждому документу;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ED243E">
        <w:rPr>
          <w:rFonts w:ascii="Times New Roman" w:hAnsi="Times New Roman" w:cs="Times New Roman"/>
          <w:sz w:val="28"/>
          <w:szCs w:val="28"/>
        </w:rPr>
        <w:t>представлены на бумажном носителе или в виде электронного документа, заверенного усиленной квалифицированной электронной подписью в соответствии с Федеральным законом от 6 апреля 2011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3E"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подписи».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3E">
        <w:rPr>
          <w:rFonts w:ascii="Times New Roman" w:hAnsi="Times New Roman" w:cs="Times New Roman"/>
          <w:sz w:val="28"/>
          <w:szCs w:val="28"/>
        </w:rPr>
        <w:t xml:space="preserve">Инвестор несет ответственность за достоверность представляемых 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межведомственную комиссию по сопровождению реализации инвестиционных проектов на территории Юринского муниципального района </w:t>
      </w:r>
      <w:r w:rsidRPr="00ED243E">
        <w:rPr>
          <w:rFonts w:ascii="Times New Roman" w:hAnsi="Times New Roman" w:cs="Times New Roman"/>
          <w:sz w:val="28"/>
          <w:szCs w:val="28"/>
        </w:rPr>
        <w:t xml:space="preserve">документов и сведений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Межведомственная комиссия по сопровождению реализации инвестиционных проектов на территории Юринского муниципального района </w:t>
      </w:r>
      <w:r w:rsidRPr="00ED243E">
        <w:rPr>
          <w:rFonts w:ascii="Times New Roman" w:hAnsi="Times New Roman" w:cs="Times New Roman"/>
          <w:sz w:val="28"/>
          <w:szCs w:val="28"/>
        </w:rPr>
        <w:t xml:space="preserve">регистрирует поступившую заявку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>и документы, приложен</w:t>
      </w:r>
      <w:r>
        <w:rPr>
          <w:rFonts w:ascii="Times New Roman" w:hAnsi="Times New Roman" w:cs="Times New Roman"/>
          <w:sz w:val="28"/>
          <w:szCs w:val="28"/>
        </w:rPr>
        <w:t>ные к ней, сделав соответствующ</w:t>
      </w:r>
      <w:r w:rsidRPr="00ED243E">
        <w:rPr>
          <w:rFonts w:ascii="Times New Roman" w:hAnsi="Times New Roman" w:cs="Times New Roman"/>
          <w:sz w:val="28"/>
          <w:szCs w:val="28"/>
        </w:rPr>
        <w:t xml:space="preserve">ую отметку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>о приеме документов с</w:t>
      </w:r>
      <w:r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Pr="00ED243E">
        <w:rPr>
          <w:rFonts w:ascii="Times New Roman" w:hAnsi="Times New Roman" w:cs="Times New Roman"/>
          <w:sz w:val="28"/>
          <w:szCs w:val="28"/>
        </w:rPr>
        <w:t xml:space="preserve">даты, </w:t>
      </w:r>
      <w:r>
        <w:rPr>
          <w:rFonts w:ascii="Times New Roman" w:hAnsi="Times New Roman" w:cs="Times New Roman"/>
          <w:sz w:val="28"/>
          <w:szCs w:val="28"/>
        </w:rPr>
        <w:t xml:space="preserve">времени и фамилии,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>и 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3E">
        <w:rPr>
          <w:rFonts w:ascii="Times New Roman" w:hAnsi="Times New Roman" w:cs="Times New Roman"/>
          <w:sz w:val="28"/>
          <w:szCs w:val="28"/>
        </w:rPr>
        <w:t xml:space="preserve">должностного лица, принявшего документы.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Межведомственная комиссия по сопровождению реализации инвестиционных проектов на территории Юринского муниципального района </w:t>
      </w:r>
      <w:r w:rsidRPr="00ED243E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регистрации заявки и прилагаемых к ней документов рассматривает 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 xml:space="preserve">на предмет: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3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243E">
        <w:rPr>
          <w:rFonts w:ascii="Times New Roman" w:hAnsi="Times New Roman" w:cs="Times New Roman"/>
          <w:sz w:val="28"/>
          <w:szCs w:val="28"/>
        </w:rPr>
        <w:t>комплектности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представляемых в соответствии с пунктами 11 и 12 настоящего Порядка; 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3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243E">
        <w:rPr>
          <w:rFonts w:ascii="Times New Roman" w:hAnsi="Times New Roman" w:cs="Times New Roman"/>
          <w:sz w:val="28"/>
          <w:szCs w:val="28"/>
        </w:rPr>
        <w:t>соблюдения требований к оформлению заявки и доку</w:t>
      </w:r>
      <w:r>
        <w:rPr>
          <w:rFonts w:ascii="Times New Roman" w:hAnsi="Times New Roman" w:cs="Times New Roman"/>
          <w:sz w:val="28"/>
          <w:szCs w:val="28"/>
        </w:rPr>
        <w:t>ментов, установленных пунктом 13</w:t>
      </w:r>
      <w:r w:rsidRPr="00ED243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Порядка;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ED243E">
        <w:rPr>
          <w:rFonts w:ascii="Times New Roman" w:hAnsi="Times New Roman" w:cs="Times New Roman"/>
          <w:sz w:val="28"/>
          <w:szCs w:val="28"/>
        </w:rPr>
        <w:t xml:space="preserve">соответствия заявки, паспорта инвестиционного проекта,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ED243E">
        <w:rPr>
          <w:rFonts w:ascii="Times New Roman" w:hAnsi="Times New Roman" w:cs="Times New Roman"/>
          <w:sz w:val="28"/>
          <w:szCs w:val="28"/>
        </w:rPr>
        <w:t>бизнес-плана инвестиционного проекта установле</w:t>
      </w:r>
      <w:r>
        <w:rPr>
          <w:rFonts w:ascii="Times New Roman" w:hAnsi="Times New Roman" w:cs="Times New Roman"/>
          <w:sz w:val="28"/>
          <w:szCs w:val="28"/>
        </w:rPr>
        <w:t>нным формам согласно приложению</w:t>
      </w:r>
      <w:r w:rsidRPr="00ED2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D243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D24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ED243E">
        <w:rPr>
          <w:rFonts w:ascii="Times New Roman" w:hAnsi="Times New Roman" w:cs="Times New Roman"/>
          <w:sz w:val="28"/>
          <w:szCs w:val="28"/>
        </w:rPr>
        <w:t xml:space="preserve">соответствия инвестора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243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D24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ED243E">
        <w:rPr>
          <w:rFonts w:ascii="Times New Roman" w:hAnsi="Times New Roman" w:cs="Times New Roman"/>
          <w:sz w:val="28"/>
          <w:szCs w:val="28"/>
        </w:rPr>
        <w:t xml:space="preserve">соответствия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критериям, установленным пунктом 3 </w:t>
      </w:r>
      <w:r w:rsidRPr="00ED243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D24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ED243E">
        <w:rPr>
          <w:rFonts w:ascii="Times New Roman" w:hAnsi="Times New Roman" w:cs="Times New Roman"/>
          <w:sz w:val="28"/>
          <w:szCs w:val="28"/>
        </w:rPr>
        <w:t xml:space="preserve">В случае соответствия заявки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поддержки </w:t>
      </w:r>
      <w:r w:rsidRPr="00ED243E">
        <w:rPr>
          <w:rFonts w:ascii="Times New Roman" w:hAnsi="Times New Roman" w:cs="Times New Roman"/>
          <w:sz w:val="28"/>
          <w:szCs w:val="28"/>
        </w:rPr>
        <w:t xml:space="preserve">и прилагаемых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инвестора установленным Порядком </w:t>
      </w:r>
      <w:r w:rsidRPr="00ED243E">
        <w:rPr>
          <w:rFonts w:ascii="Times New Roman" w:hAnsi="Times New Roman" w:cs="Times New Roman"/>
          <w:sz w:val="28"/>
          <w:szCs w:val="28"/>
        </w:rPr>
        <w:t xml:space="preserve"> требованиям и критериям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межведомственная комиссия по сопровождению реализации инвестиционных проектов на территории Юринского муниципального района в течение 10 рабочих дней со</w:t>
      </w:r>
      <w:r w:rsidRPr="00ED243E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регистрации полученной заявки и документов осуществляет</w:t>
      </w:r>
      <w:r w:rsidRPr="00ED243E">
        <w:rPr>
          <w:rFonts w:ascii="Times New Roman" w:hAnsi="Times New Roman" w:cs="Times New Roman"/>
          <w:sz w:val="28"/>
          <w:szCs w:val="28"/>
        </w:rPr>
        <w:t xml:space="preserve"> рассмотрение инвестицион</w:t>
      </w:r>
      <w:r>
        <w:rPr>
          <w:rFonts w:ascii="Times New Roman" w:hAnsi="Times New Roman" w:cs="Times New Roman"/>
          <w:sz w:val="28"/>
          <w:szCs w:val="28"/>
        </w:rPr>
        <w:t>ных проектов с учетом документов,</w:t>
      </w:r>
      <w:r w:rsidRPr="00ED243E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243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 и готовит</w:t>
      </w:r>
      <w:r w:rsidRPr="00ED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соответствующее</w:t>
      </w:r>
      <w:r w:rsidRPr="00ED243E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поддержки или </w:t>
      </w:r>
      <w:r w:rsidRPr="00ED243E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поддержки.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</w:t>
      </w:r>
      <w:r w:rsidRPr="00ED243E">
        <w:rPr>
          <w:rFonts w:ascii="Times New Roman" w:hAnsi="Times New Roman" w:cs="Times New Roman"/>
          <w:sz w:val="28"/>
          <w:szCs w:val="28"/>
        </w:rPr>
        <w:t xml:space="preserve"> более половины членов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сопровождению реализации инвестиционных проектов на территории Юринского муниципального района</w:t>
      </w:r>
      <w:r w:rsidRPr="00ED243E">
        <w:rPr>
          <w:rFonts w:ascii="Times New Roman" w:hAnsi="Times New Roman" w:cs="Times New Roman"/>
          <w:sz w:val="28"/>
          <w:szCs w:val="28"/>
        </w:rPr>
        <w:t>, присутствующих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3E">
        <w:rPr>
          <w:rFonts w:ascii="Times New Roman" w:hAnsi="Times New Roman" w:cs="Times New Roman"/>
          <w:sz w:val="28"/>
          <w:szCs w:val="28"/>
        </w:rPr>
        <w:t xml:space="preserve">заседании. </w:t>
      </w:r>
    </w:p>
    <w:p w:rsidR="0087185B" w:rsidRPr="00ED243E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Решение межведомственной комиссии по сопровождению реализации инвестиционных проектов на территории Юринского муниципального района о предоставлении муниципальной поддержки </w:t>
      </w:r>
      <w:r w:rsidRPr="00ED243E">
        <w:rPr>
          <w:rFonts w:ascii="Times New Roman" w:hAnsi="Times New Roman" w:cs="Times New Roman"/>
          <w:sz w:val="28"/>
          <w:szCs w:val="28"/>
        </w:rPr>
        <w:t>в срок не позднее 5 рабочих дней после подписания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главе администрации муниципального района для принятия постановления о предоставлении муниципальной поддержки. </w:t>
      </w:r>
      <w:r w:rsidRPr="00ED24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85B" w:rsidRDefault="0087185B" w:rsidP="00C5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185B" w:rsidSect="006F4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85B" w:rsidRPr="00CD4A78" w:rsidRDefault="0087185B" w:rsidP="000A3B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185B" w:rsidRPr="00CD4A78" w:rsidRDefault="0087185B" w:rsidP="000A3B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87185B" w:rsidRPr="00CD4A78" w:rsidRDefault="0087185B" w:rsidP="000A3B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муниципальной поддержки при</w:t>
      </w:r>
    </w:p>
    <w:p w:rsidR="0087185B" w:rsidRPr="00CD4A78" w:rsidRDefault="0087185B" w:rsidP="000A3B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реализации инвестиционных проектов</w:t>
      </w:r>
    </w:p>
    <w:p w:rsidR="0087185B" w:rsidRPr="00CD4A78" w:rsidRDefault="0087185B" w:rsidP="000A3B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7185B" w:rsidRPr="00CD4A78" w:rsidRDefault="0087185B" w:rsidP="000A3B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Юринск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D4A7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D4A7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7185B" w:rsidRPr="00CD4A78" w:rsidRDefault="0087185B" w:rsidP="00CD4A78">
      <w:pPr>
        <w:shd w:val="clear" w:color="auto" w:fill="FFFFFF"/>
        <w:spacing w:line="42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D4A7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ЗАЯВКА</w:t>
      </w:r>
      <w:r w:rsidRPr="00CD4A78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>на предоставление муниципальной поддержки по инвестиционному проекту</w:t>
      </w:r>
    </w:p>
    <w:p w:rsidR="0087185B" w:rsidRPr="00CD4A78" w:rsidRDefault="0087185B" w:rsidP="00CD4A78">
      <w:pPr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Наименование организации ____________________________________________________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____________________________________________________________________________</w:t>
      </w:r>
    </w:p>
    <w:p w:rsidR="0087185B" w:rsidRPr="00CD4A78" w:rsidRDefault="0087185B" w:rsidP="00CD4A78">
      <w:pPr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t>(полное наименование организации, организационно-правовая форма)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Местонахождение организации ____________________________________________________________________________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Телефон _____________ Факс ____________ e-mail ________________________________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Инвестиционный проект ____________________________________________________________________________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                                   (наименование проекта) 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Дата постановки первых основных средств на баланс ____________________________________________________________________________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Объем осуществленных инвестиций по проекту ____________________________________________________________________________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Фактический объем осуществленных инвестиций на момент подачи заявки ____________________________________________________________________________</w:t>
      </w:r>
    </w:p>
    <w:p w:rsidR="0087185B" w:rsidRPr="00CD4A78" w:rsidRDefault="0087185B" w:rsidP="00CD4A78">
      <w:p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Прошу рассмотреть заявку для утверждения инвестиционного проекта и предоставления муниципальной  поддержки в </w:t>
      </w:r>
      <w:r w:rsidRPr="00CD4A78">
        <w:rPr>
          <w:rFonts w:ascii="Times New Roman" w:hAnsi="Times New Roman" w:cs="Times New Roman"/>
          <w:sz w:val="24"/>
          <w:szCs w:val="24"/>
        </w:rPr>
        <w:t xml:space="preserve">форме освобождения от уплаты арендной платы; 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Заявляю, что сведения, содержащиеся в заявке, являются достоверными. 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617"/>
        <w:gridCol w:w="4738"/>
      </w:tblGrid>
      <w:tr w:rsidR="0087185B" w:rsidRPr="00CD4A78">
        <w:trPr>
          <w:trHeight w:val="15"/>
        </w:trPr>
        <w:tc>
          <w:tcPr>
            <w:tcW w:w="5729" w:type="dxa"/>
          </w:tcPr>
          <w:p w:rsidR="0087185B" w:rsidRPr="00CD4A78" w:rsidRDefault="0087185B" w:rsidP="003E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7185B" w:rsidRPr="00CD4A78" w:rsidRDefault="0087185B" w:rsidP="003E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5B" w:rsidRPr="00CD4A78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7185B" w:rsidRPr="00CD4A78" w:rsidRDefault="0087185B" w:rsidP="003E3BA1">
            <w:pPr>
              <w:spacing w:line="420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D4A7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Руководитель ________________________ 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7185B" w:rsidRPr="00CD4A78" w:rsidRDefault="0087185B" w:rsidP="003E3BA1">
            <w:pPr>
              <w:spacing w:line="420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D4A7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М.П. Главный бухгалтер</w:t>
            </w:r>
          </w:p>
        </w:tc>
      </w:tr>
      <w:tr w:rsidR="0087185B" w:rsidRPr="00CD4A78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7185B" w:rsidRPr="00CD4A78" w:rsidRDefault="0087185B" w:rsidP="003E3BA1">
            <w:pPr>
              <w:spacing w:line="420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D4A7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________________/_____________________/</w:t>
            </w:r>
            <w:r w:rsidRPr="00CD4A7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(подпись) (расшифровка подписи)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7185B" w:rsidRPr="00CD4A78" w:rsidRDefault="0087185B" w:rsidP="003E3BA1">
            <w:pPr>
              <w:spacing w:line="420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CD4A7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____________________/__________________/</w:t>
            </w:r>
            <w:r w:rsidRPr="00CD4A7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(подпись) (расшифровка подписи)</w:t>
            </w:r>
          </w:p>
        </w:tc>
      </w:tr>
    </w:tbl>
    <w:p w:rsidR="0087185B" w:rsidRDefault="0087185B" w:rsidP="00CD4A78">
      <w:pP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Дата оформления заявки "___" _________ 20 __ г.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Заявка принята "___" __________ 20 __ г. ___________ / _____________ /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                                                                       (подпись) (расшифровка подписи)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В составе заявки представляются документы: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1. Паспорт инвестиционного проекта;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2. Бизнес-план инвестиционного проекта;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3. Прогнозные показатели реализации инвестиционного проекта;</w:t>
      </w: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4. Копии учредительных документов;</w:t>
      </w:r>
    </w:p>
    <w:p w:rsidR="0087185B" w:rsidRPr="00CD4A78" w:rsidRDefault="0087185B" w:rsidP="00CD4A78">
      <w:pPr>
        <w:shd w:val="clear" w:color="auto" w:fill="FFFFFF"/>
        <w:spacing w:line="420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D4A78">
        <w:rPr>
          <w:rFonts w:ascii="Times New Roman" w:hAnsi="Times New Roman" w:cs="Times New Roman"/>
          <w:color w:val="2D2D2D"/>
          <w:spacing w:val="2"/>
          <w:sz w:val="24"/>
          <w:szCs w:val="24"/>
        </w:rPr>
        <w:t>5. Бухгалтерский баланс и отчет о прибылях и убытках за два последних финансовых года и отчетные периоды текущего года с отметкой налогового органа, подписанные электронной подписью налогового органа, в случае представления годовой бухгалтерской отчетности в электронном виде;</w:t>
      </w:r>
    </w:p>
    <w:p w:rsidR="0087185B" w:rsidRPr="00CD4A78" w:rsidRDefault="0087185B" w:rsidP="00CD4A78">
      <w:pPr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ED4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85B" w:rsidRDefault="0087185B" w:rsidP="00ED4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ED4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5B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185B" w:rsidSect="006F4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85B" w:rsidRPr="00CD4A78" w:rsidRDefault="0087185B" w:rsidP="00CD4A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7185B" w:rsidRPr="00CD4A78" w:rsidRDefault="0087185B" w:rsidP="00CD4A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Порядку предоставления</w:t>
      </w:r>
    </w:p>
    <w:p w:rsidR="0087185B" w:rsidRPr="00CD4A78" w:rsidRDefault="0087185B" w:rsidP="00CD4A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муниципальной поддержки при </w:t>
      </w:r>
    </w:p>
    <w:p w:rsidR="0087185B" w:rsidRPr="00CD4A78" w:rsidRDefault="0087185B" w:rsidP="00CD4A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реализации инвестиционных проектов</w:t>
      </w:r>
    </w:p>
    <w:p w:rsidR="0087185B" w:rsidRPr="00CD4A78" w:rsidRDefault="0087185B" w:rsidP="00CD4A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                                             на территории </w:t>
      </w:r>
    </w:p>
    <w:p w:rsidR="0087185B" w:rsidRPr="00CD4A78" w:rsidRDefault="0087185B" w:rsidP="00CD4A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Юринск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D4A7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D4A7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0067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Соглашение</w:t>
      </w:r>
    </w:p>
    <w:p w:rsidR="0087185B" w:rsidRPr="00CD4A78" w:rsidRDefault="0087185B" w:rsidP="000067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о предоставлении муниципальной поддержки</w:t>
      </w: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4773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«     »____________ 20    г.                                          _________________ </w:t>
      </w: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Юринского </w:t>
      </w:r>
      <w:r w:rsidRPr="00CD4A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D4A78">
        <w:rPr>
          <w:rFonts w:ascii="Times New Roman" w:hAnsi="Times New Roman" w:cs="Times New Roman"/>
          <w:sz w:val="24"/>
          <w:szCs w:val="24"/>
        </w:rPr>
        <w:t xml:space="preserve">  ___________________ </w:t>
      </w:r>
    </w:p>
    <w:p w:rsidR="0087185B" w:rsidRPr="00CD4A78" w:rsidRDefault="0087185B" w:rsidP="00006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87185B" w:rsidRPr="00CD4A78" w:rsidRDefault="0087185B" w:rsidP="00006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в лице главы администрации ______________________________________ , действующих от имени </w:t>
      </w:r>
      <w:r>
        <w:rPr>
          <w:rFonts w:ascii="Times New Roman" w:hAnsi="Times New Roman" w:cs="Times New Roman"/>
          <w:sz w:val="24"/>
          <w:szCs w:val="24"/>
        </w:rPr>
        <w:t>Юринского муниципального района</w:t>
      </w:r>
      <w:r w:rsidRPr="00CD4A78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CD4A7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______________________________________________________________, далее именуемое «Орган местного самоуправления», с одной стороны и _____________________________________________________________, далее именуемое «Инвестор», с другой стороны,  заключили настоящее соглашение о нижеследующем.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1. Инвестор  реализует 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Юринского </w:t>
      </w:r>
      <w:r w:rsidRPr="00CD4A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D4A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 инвестиционный проект «___________________________» с общим объемом инвестиций ______________________________________ млн. рублей. 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2. Срок реализации инвестиционного проекта составляет ______________________________ .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3. Предоставление муниципальной поддержки осуществляется в соответствии с постановлением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Юринского </w:t>
      </w:r>
      <w:r w:rsidRPr="00CD4A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D4A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 принятого  на основании решения комиссии по инвестициям________________________________________________.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4. Инвестору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D4A7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7185B" w:rsidRPr="00CD4A78" w:rsidRDefault="0087185B" w:rsidP="00182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5B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sz w:val="24"/>
          <w:szCs w:val="24"/>
        </w:rPr>
        <w:t>муниципальным образованием в связи с реализацией инвестиционного проекта  предоставляется муниципальная поддержка может в форме освобождения от уплаты арендной платы по договору аренды земельного участка:  ( х а р а к р е р и с т и к а)  на срок реализации инвестиционного проекта  с ________________ по ________________.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5. Предоставление муниципальной поддержки осуществляется на срок  реализации инвестиционного проекта, установленного в соответствии  подпунктом «в» пункта 3 настоящего Порядка.</w:t>
      </w:r>
    </w:p>
    <w:p w:rsidR="0087185B" w:rsidRPr="00CD4A78" w:rsidRDefault="0087185B" w:rsidP="001F2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6. Общий объем муниципальной поддержки  на дату заключения настоящего соглашения  составляет ___________________ рублей.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1D25AA" w:rsidRDefault="0087185B" w:rsidP="00D43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AA">
        <w:rPr>
          <w:rFonts w:ascii="Times New Roman" w:hAnsi="Times New Roman" w:cs="Times New Roman"/>
          <w:sz w:val="24"/>
          <w:szCs w:val="24"/>
        </w:rPr>
        <w:t xml:space="preserve">7. Инвестор несет ответственность перед администрацией Юринского муниципального района за нарушение  сроков реализации инвестиционного проекта в виде возмещения  администрации Юринского муниципального района за весь период предоставления муниципальной поддержки  арендной платы за земельный участок в размере, исчисляемом в соответствии с законодательством, регулировавшим порядок исчисления и уплаты таких платежей в период предоставления муниципальной поддержки. 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8. Настоящее соглашение считается прекращенным со дня, следующего за днем окончания срока реализации инвестиционного соглашения -___________. Обязательства  инвестора, вытекающие из пункта 7 настоящего соглашения, прекращаются моментом исполнения соответствующего обязательства.  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9. Соглашение также может быть расторгнуто по соглашению сторон в любое время. При этом муниципальному образованию подлежит возмещению арендная плата за весь период предоставления муниципальной поддержки в соответствии с договором аренды. 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10. Настоящее соглашение составлено в двух экземплярах, имеющих одинаковую юридическую силу, по одному для каждой из сторон.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11. Реквизиты сторон:</w:t>
      </w:r>
    </w:p>
    <w:p w:rsidR="0087185B" w:rsidRPr="00CD4A78" w:rsidRDefault="0087185B" w:rsidP="001827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12. Подписи сторон: </w:t>
      </w:r>
    </w:p>
    <w:p w:rsidR="0087185B" w:rsidRPr="00CD4A78" w:rsidRDefault="0087185B" w:rsidP="001A12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185B" w:rsidRPr="00CD4A78" w:rsidSect="006F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C49C0"/>
    <w:multiLevelType w:val="hybridMultilevel"/>
    <w:tmpl w:val="F12CC9E0"/>
    <w:lvl w:ilvl="0" w:tplc="3F42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A1089"/>
    <w:multiLevelType w:val="hybridMultilevel"/>
    <w:tmpl w:val="3CAA9B76"/>
    <w:lvl w:ilvl="0" w:tplc="03EC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A7D46"/>
    <w:multiLevelType w:val="hybridMultilevel"/>
    <w:tmpl w:val="3732CDCE"/>
    <w:lvl w:ilvl="0" w:tplc="F2900BA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B55759D"/>
    <w:multiLevelType w:val="hybridMultilevel"/>
    <w:tmpl w:val="A8D221D0"/>
    <w:lvl w:ilvl="0" w:tplc="0890DD5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F1"/>
    <w:rsid w:val="0000672B"/>
    <w:rsid w:val="00031F6D"/>
    <w:rsid w:val="00033218"/>
    <w:rsid w:val="00040F17"/>
    <w:rsid w:val="00055B9A"/>
    <w:rsid w:val="00061726"/>
    <w:rsid w:val="000845B8"/>
    <w:rsid w:val="00085564"/>
    <w:rsid w:val="000A305C"/>
    <w:rsid w:val="000A3BFB"/>
    <w:rsid w:val="000B0653"/>
    <w:rsid w:val="00103D43"/>
    <w:rsid w:val="001805F1"/>
    <w:rsid w:val="0018275E"/>
    <w:rsid w:val="00192F96"/>
    <w:rsid w:val="001A128D"/>
    <w:rsid w:val="001D25AA"/>
    <w:rsid w:val="001D775F"/>
    <w:rsid w:val="001D780B"/>
    <w:rsid w:val="001E673F"/>
    <w:rsid w:val="001F24C7"/>
    <w:rsid w:val="0024751E"/>
    <w:rsid w:val="00255D5B"/>
    <w:rsid w:val="00264126"/>
    <w:rsid w:val="00266159"/>
    <w:rsid w:val="00273C48"/>
    <w:rsid w:val="002F0845"/>
    <w:rsid w:val="0031208E"/>
    <w:rsid w:val="0035120E"/>
    <w:rsid w:val="00357B77"/>
    <w:rsid w:val="003823E6"/>
    <w:rsid w:val="00390C06"/>
    <w:rsid w:val="0039583B"/>
    <w:rsid w:val="00396115"/>
    <w:rsid w:val="00397CD6"/>
    <w:rsid w:val="003E35BF"/>
    <w:rsid w:val="003E3BA1"/>
    <w:rsid w:val="003F6F89"/>
    <w:rsid w:val="004037FF"/>
    <w:rsid w:val="00415D86"/>
    <w:rsid w:val="004431F4"/>
    <w:rsid w:val="00455DD0"/>
    <w:rsid w:val="00474BE3"/>
    <w:rsid w:val="00477377"/>
    <w:rsid w:val="004807AC"/>
    <w:rsid w:val="005133BF"/>
    <w:rsid w:val="005151A4"/>
    <w:rsid w:val="00556797"/>
    <w:rsid w:val="00580D22"/>
    <w:rsid w:val="005F4FB9"/>
    <w:rsid w:val="006128F3"/>
    <w:rsid w:val="00634A27"/>
    <w:rsid w:val="00650FB0"/>
    <w:rsid w:val="00653B61"/>
    <w:rsid w:val="00681DBF"/>
    <w:rsid w:val="00683416"/>
    <w:rsid w:val="006B4F2A"/>
    <w:rsid w:val="006F0173"/>
    <w:rsid w:val="006F49BD"/>
    <w:rsid w:val="00702D89"/>
    <w:rsid w:val="00720FA9"/>
    <w:rsid w:val="0076082C"/>
    <w:rsid w:val="00760B28"/>
    <w:rsid w:val="00796F66"/>
    <w:rsid w:val="007D5546"/>
    <w:rsid w:val="007E3074"/>
    <w:rsid w:val="0083181A"/>
    <w:rsid w:val="00832D23"/>
    <w:rsid w:val="008352A6"/>
    <w:rsid w:val="00855744"/>
    <w:rsid w:val="00860F5B"/>
    <w:rsid w:val="00861FF9"/>
    <w:rsid w:val="0087185B"/>
    <w:rsid w:val="008D4B50"/>
    <w:rsid w:val="009119F1"/>
    <w:rsid w:val="009371C9"/>
    <w:rsid w:val="00937AC2"/>
    <w:rsid w:val="009420AE"/>
    <w:rsid w:val="00943AE8"/>
    <w:rsid w:val="00961E35"/>
    <w:rsid w:val="00967BF7"/>
    <w:rsid w:val="009B760E"/>
    <w:rsid w:val="009D22E6"/>
    <w:rsid w:val="009D75B7"/>
    <w:rsid w:val="00A12EB1"/>
    <w:rsid w:val="00A33B90"/>
    <w:rsid w:val="00A44EE0"/>
    <w:rsid w:val="00A45CAC"/>
    <w:rsid w:val="00A72E1C"/>
    <w:rsid w:val="00AA071F"/>
    <w:rsid w:val="00AB6105"/>
    <w:rsid w:val="00AD0BC3"/>
    <w:rsid w:val="00AD5A9A"/>
    <w:rsid w:val="00AF0927"/>
    <w:rsid w:val="00B07248"/>
    <w:rsid w:val="00B16F89"/>
    <w:rsid w:val="00B3034A"/>
    <w:rsid w:val="00B43E14"/>
    <w:rsid w:val="00B55290"/>
    <w:rsid w:val="00B80AF5"/>
    <w:rsid w:val="00BC7FEF"/>
    <w:rsid w:val="00BD3FD5"/>
    <w:rsid w:val="00BE4F16"/>
    <w:rsid w:val="00BF2298"/>
    <w:rsid w:val="00BF360B"/>
    <w:rsid w:val="00C002D2"/>
    <w:rsid w:val="00C35843"/>
    <w:rsid w:val="00C45C89"/>
    <w:rsid w:val="00C574F5"/>
    <w:rsid w:val="00C95CB4"/>
    <w:rsid w:val="00CC016A"/>
    <w:rsid w:val="00CD4A78"/>
    <w:rsid w:val="00D0442D"/>
    <w:rsid w:val="00D0773E"/>
    <w:rsid w:val="00D431F3"/>
    <w:rsid w:val="00D4503A"/>
    <w:rsid w:val="00DA0021"/>
    <w:rsid w:val="00DA37D7"/>
    <w:rsid w:val="00DC2365"/>
    <w:rsid w:val="00DD425F"/>
    <w:rsid w:val="00E03B8A"/>
    <w:rsid w:val="00E25ABC"/>
    <w:rsid w:val="00E26680"/>
    <w:rsid w:val="00E26E9B"/>
    <w:rsid w:val="00E5055F"/>
    <w:rsid w:val="00E63D59"/>
    <w:rsid w:val="00E75A5E"/>
    <w:rsid w:val="00E93AFC"/>
    <w:rsid w:val="00EA2467"/>
    <w:rsid w:val="00ED243E"/>
    <w:rsid w:val="00ED4251"/>
    <w:rsid w:val="00F07205"/>
    <w:rsid w:val="00F25DC0"/>
    <w:rsid w:val="00F611AC"/>
    <w:rsid w:val="00F62A98"/>
    <w:rsid w:val="00F7679F"/>
    <w:rsid w:val="00F84445"/>
    <w:rsid w:val="00FB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B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5744"/>
    <w:pPr>
      <w:keepNext/>
      <w:numPr>
        <w:ilvl w:val="1"/>
        <w:numId w:val="1"/>
      </w:numPr>
      <w:suppressAutoHyphens/>
      <w:spacing w:after="0" w:line="240" w:lineRule="auto"/>
      <w:ind w:left="0" w:firstLine="720"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C8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1A12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A9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8">
    <w:name w:val="текст8"/>
    <w:uiPriority w:val="99"/>
    <w:rsid w:val="00855744"/>
    <w:pPr>
      <w:autoSpaceDE w:val="0"/>
      <w:autoSpaceDN w:val="0"/>
      <w:adjustRightInd w:val="0"/>
      <w:ind w:firstLine="227"/>
      <w:jc w:val="both"/>
    </w:pPr>
    <w:rPr>
      <w:rFonts w:ascii="HelvDL" w:eastAsia="Times New Roman" w:hAnsi="HelvDL" w:cs="HelvDL"/>
      <w:color w:val="000000"/>
      <w:sz w:val="16"/>
      <w:szCs w:val="16"/>
      <w:lang w:eastAsia="en-US"/>
    </w:rPr>
  </w:style>
  <w:style w:type="paragraph" w:customStyle="1" w:styleId="80">
    <w:name w:val="тподпись8"/>
    <w:basedOn w:val="8"/>
    <w:uiPriority w:val="99"/>
    <w:rsid w:val="00855744"/>
    <w:pPr>
      <w:ind w:firstLine="0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6bde97b3de328964bc27858aebbcdc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fbc711e7eea5321847da5ae3b6fbf848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21 г" ma:format="RadioButtons" ma:internalName="_x041f__x0430__x043f__x043a__x0430__x0020_1">
      <xsd:simpleType>
        <xsd:restriction base="dms:Choice">
          <xsd:enumeration value="2023 г"/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утверждения Порядка 
 предоставления муниципальной поддержки при реализации  инвестиционных проектов на территории 
Юринского муниципального района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XXJ7TYMEEKJ2-1655-466</_dlc_DocId>
    <_dlc_DocIdUrl xmlns="57504d04-691e-4fc4-8f09-4f19fdbe90f6">
      <Url>https://vip.gov.mari.ru/jurino/_layouts/DocIdRedir.aspx?ID=XXJ7TYMEEKJ2-1655-466</Url>
      <Description>XXJ7TYMEEKJ2-1655-466</Description>
    </_dlc_DocIdUrl>
  </documentManagement>
</p:properties>
</file>

<file path=customXml/itemProps1.xml><?xml version="1.0" encoding="utf-8"?>
<ds:datastoreItem xmlns:ds="http://schemas.openxmlformats.org/officeDocument/2006/customXml" ds:itemID="{CEA82A1A-64D0-4F85-BD2C-2E8891CDC7D0}"/>
</file>

<file path=customXml/itemProps2.xml><?xml version="1.0" encoding="utf-8"?>
<ds:datastoreItem xmlns:ds="http://schemas.openxmlformats.org/officeDocument/2006/customXml" ds:itemID="{9B69721B-E3BC-45E9-9FC8-192E55070640}"/>
</file>

<file path=customXml/itemProps3.xml><?xml version="1.0" encoding="utf-8"?>
<ds:datastoreItem xmlns:ds="http://schemas.openxmlformats.org/officeDocument/2006/customXml" ds:itemID="{7322DF4C-1119-4AA5-82B1-470C8CC947C3}"/>
</file>

<file path=customXml/itemProps4.xml><?xml version="1.0" encoding="utf-8"?>
<ds:datastoreItem xmlns:ds="http://schemas.openxmlformats.org/officeDocument/2006/customXml" ds:itemID="{25BF0469-775A-46EF-9F37-80152CFD114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613</TotalTime>
  <Pages>10</Pages>
  <Words>2743</Words>
  <Characters>15639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от 12.08.2020г № 113 </dc:title>
  <dc:subject/>
  <dc:creator>Демидова</dc:creator>
  <cp:keywords/>
  <dc:description/>
  <cp:lastModifiedBy>Пользователь</cp:lastModifiedBy>
  <cp:revision>12</cp:revision>
  <cp:lastPrinted>2020-08-12T11:12:00Z</cp:lastPrinted>
  <dcterms:created xsi:type="dcterms:W3CDTF">2002-01-01T01:22:00Z</dcterms:created>
  <dcterms:modified xsi:type="dcterms:W3CDTF">2020-08-12T11:13:00Z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93421132-c7d8-4622-a6bb-9cdeba35e366</vt:lpwstr>
  </property>
</Properties>
</file>